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970"/>
        <w:gridCol w:w="1710"/>
        <w:gridCol w:w="3818"/>
      </w:tblGrid>
      <w:tr w:rsidR="008809E5" w:rsidRPr="00111AC6" w:rsidTr="00AC633C">
        <w:tc>
          <w:tcPr>
            <w:tcW w:w="3970" w:type="dxa"/>
          </w:tcPr>
          <w:p w:rsidR="008809E5" w:rsidRPr="001559A6" w:rsidRDefault="008809E5" w:rsidP="00DC77E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</w:rPr>
              <w:t>PERMANENT MISSION OF THE</w:t>
            </w:r>
          </w:p>
          <w:p w:rsidR="008809E5" w:rsidRPr="001559A6" w:rsidRDefault="008809E5" w:rsidP="00DC77E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</w:rPr>
              <w:t>REPUBLIC OF MOZAMBIQUE</w:t>
            </w:r>
          </w:p>
          <w:p w:rsidR="008809E5" w:rsidRPr="001559A6" w:rsidRDefault="008809E5" w:rsidP="00DC77E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</w:rPr>
              <w:t>TO THE UNITED NATIONS OFFICE</w:t>
            </w:r>
          </w:p>
          <w:p w:rsidR="008809E5" w:rsidRPr="001559A6" w:rsidRDefault="008809E5" w:rsidP="00DC77E9">
            <w:pPr>
              <w:pStyle w:val="Header"/>
              <w:tabs>
                <w:tab w:val="center" w:pos="2311"/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</w:rPr>
              <w:t>GENEVA</w:t>
            </w:r>
          </w:p>
        </w:tc>
        <w:tc>
          <w:tcPr>
            <w:tcW w:w="1710" w:type="dxa"/>
          </w:tcPr>
          <w:p w:rsidR="008809E5" w:rsidRPr="001559A6" w:rsidRDefault="008809E5" w:rsidP="00DC77E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559A6">
              <w:rPr>
                <w:rFonts w:ascii="Times New Roman" w:hAnsi="Times New Roman" w:cs="Times New Roman"/>
                <w:b/>
                <w:noProof/>
                <w:szCs w:val="28"/>
                <w:lang w:val="pt-BR" w:eastAsia="pt-BR"/>
              </w:rPr>
              <w:drawing>
                <wp:inline distT="0" distB="0" distL="0" distR="0">
                  <wp:extent cx="666750" cy="685800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8809E5" w:rsidRPr="001559A6" w:rsidRDefault="008809E5" w:rsidP="00DC77E9">
            <w:pPr>
              <w:pStyle w:val="Header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MISSÃO PERMANENTE DA</w:t>
            </w:r>
          </w:p>
          <w:p w:rsidR="008809E5" w:rsidRPr="001559A6" w:rsidRDefault="008809E5" w:rsidP="00DC77E9">
            <w:pPr>
              <w:pStyle w:val="Header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REPÚBLICA DE MOÇAMBIQUE</w:t>
            </w:r>
          </w:p>
          <w:p w:rsidR="008809E5" w:rsidRPr="001559A6" w:rsidRDefault="008809E5" w:rsidP="00DC77E9">
            <w:pPr>
              <w:pStyle w:val="Header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JUNTO DAS NAÇÕES UNIDAS</w:t>
            </w:r>
          </w:p>
          <w:p w:rsidR="008809E5" w:rsidRPr="001559A6" w:rsidRDefault="008809E5" w:rsidP="00DC77E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1559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GENEBRA</w:t>
            </w:r>
          </w:p>
        </w:tc>
      </w:tr>
    </w:tbl>
    <w:p w:rsidR="008805E9" w:rsidRPr="008809E5" w:rsidRDefault="008805E9" w:rsidP="00941AC5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941AC5" w:rsidRPr="00870163" w:rsidRDefault="00941AC5" w:rsidP="00941AC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bookmarkStart w:id="0" w:name="_GoBack"/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Statement by H.E. </w:t>
      </w:r>
      <w:r w:rsidR="00E071DE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>Amadeu da Conceição</w:t>
      </w: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, Permanent </w:t>
      </w:r>
      <w:bookmarkEnd w:id="0"/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>Representative of the Republic of Mozambique to the United Nations Office in Geneva and ot</w:t>
      </w:r>
      <w:r w:rsidR="001A1FD2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her International Organizations, </w:t>
      </w:r>
      <w:r w:rsidR="00AE4BE9">
        <w:rPr>
          <w:rFonts w:ascii="Bookman Old Style" w:hAnsi="Bookman Old Style"/>
          <w:b/>
          <w:sz w:val="28"/>
          <w:szCs w:val="28"/>
          <w:u w:val="single"/>
          <w:lang w:val="en-US"/>
        </w:rPr>
        <w:t>at</w:t>
      </w:r>
      <w:r w:rsidR="0028017E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the </w:t>
      </w:r>
      <w:r w:rsidR="00E071DE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>3</w:t>
      </w:r>
      <w:r w:rsidR="00111AC6">
        <w:rPr>
          <w:rFonts w:ascii="Bookman Old Style" w:hAnsi="Bookman Old Style"/>
          <w:b/>
          <w:sz w:val="28"/>
          <w:szCs w:val="28"/>
          <w:u w:val="single"/>
          <w:lang w:val="en-US"/>
        </w:rPr>
        <w:t>6</w:t>
      </w:r>
      <w:r w:rsidR="00E071DE" w:rsidRPr="00870163">
        <w:rPr>
          <w:rFonts w:ascii="Bookman Old Style" w:hAnsi="Bookman Old Style"/>
          <w:b/>
          <w:sz w:val="28"/>
          <w:szCs w:val="28"/>
          <w:u w:val="single"/>
          <w:vertAlign w:val="superscript"/>
          <w:lang w:val="en-US"/>
        </w:rPr>
        <w:t>th</w:t>
      </w:r>
      <w:r w:rsidR="0028017E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Session of the</w:t>
      </w:r>
      <w:r w:rsidR="001A1FD2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UP</w:t>
      </w:r>
      <w:r w:rsidR="00011656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R Working Group on </w:t>
      </w:r>
      <w:r w:rsidR="00AE4BE9">
        <w:rPr>
          <w:rFonts w:ascii="Bookman Old Style" w:hAnsi="Bookman Old Style"/>
          <w:b/>
          <w:sz w:val="28"/>
          <w:szCs w:val="28"/>
          <w:u w:val="single"/>
          <w:lang w:val="en-US"/>
        </w:rPr>
        <w:t>L</w:t>
      </w:r>
      <w:r w:rsidR="00507BA2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iberia </w:t>
      </w:r>
      <w:r w:rsidR="001A1FD2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</w:p>
    <w:p w:rsidR="008805E9" w:rsidRPr="00870163" w:rsidRDefault="008805E9" w:rsidP="00941AC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Geneva, </w:t>
      </w:r>
      <w:r w:rsidR="00AF0338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>2</w:t>
      </w:r>
      <w:r w:rsidR="00AF0338" w:rsidRPr="00870163">
        <w:rPr>
          <w:rFonts w:ascii="Bookman Old Style" w:hAnsi="Bookman Old Style"/>
          <w:b/>
          <w:sz w:val="28"/>
          <w:szCs w:val="28"/>
          <w:u w:val="single"/>
          <w:vertAlign w:val="superscript"/>
          <w:lang w:val="en-US"/>
        </w:rPr>
        <w:t>nd</w:t>
      </w:r>
      <w:r w:rsidR="00E071DE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="00507BA2">
        <w:rPr>
          <w:rFonts w:ascii="Bookman Old Style" w:hAnsi="Bookman Old Style"/>
          <w:b/>
          <w:sz w:val="28"/>
          <w:szCs w:val="28"/>
          <w:u w:val="single"/>
          <w:lang w:val="en-US"/>
        </w:rPr>
        <w:t>November</w:t>
      </w:r>
      <w:r w:rsidR="00E071DE" w:rsidRPr="00870163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2020</w:t>
      </w:r>
    </w:p>
    <w:p w:rsidR="00941AC5" w:rsidRPr="008C6DA8" w:rsidRDefault="008C6DA8" w:rsidP="008C6DA8">
      <w:pPr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(</w:t>
      </w:r>
      <w:r w:rsidRPr="008C6D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1:20 mnts</w:t>
      </w: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)</w:t>
      </w:r>
    </w:p>
    <w:p w:rsidR="00573E80" w:rsidRPr="00333B97" w:rsidRDefault="00F537B5" w:rsidP="0050617A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>M</w:t>
      </w:r>
      <w:r w:rsidR="00507BA2" w:rsidRPr="00333B97">
        <w:rPr>
          <w:rFonts w:ascii="Bookman Old Style" w:hAnsi="Bookman Old Style"/>
          <w:sz w:val="28"/>
          <w:szCs w:val="28"/>
          <w:lang w:val="en-US"/>
        </w:rPr>
        <w:t xml:space="preserve">adam </w:t>
      </w:r>
      <w:r w:rsidR="002F0376" w:rsidRPr="00333B97">
        <w:rPr>
          <w:rFonts w:ascii="Bookman Old Style" w:hAnsi="Bookman Old Style"/>
          <w:sz w:val="28"/>
          <w:szCs w:val="28"/>
          <w:lang w:val="en-US"/>
        </w:rPr>
        <w:t>President,</w:t>
      </w:r>
    </w:p>
    <w:p w:rsidR="0036636F" w:rsidRPr="00333B97" w:rsidRDefault="007C2365" w:rsidP="001077A0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>We</w:t>
      </w:r>
      <w:r w:rsidR="0036636F" w:rsidRPr="00333B9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851077" w:rsidRPr="00333B97">
        <w:rPr>
          <w:rFonts w:ascii="Bookman Old Style" w:hAnsi="Bookman Old Style"/>
          <w:sz w:val="28"/>
          <w:szCs w:val="28"/>
          <w:lang w:val="en-US"/>
        </w:rPr>
        <w:t xml:space="preserve">welcome and </w:t>
      </w:r>
      <w:r w:rsidR="0036636F" w:rsidRPr="00333B97">
        <w:rPr>
          <w:rFonts w:ascii="Bookman Old Style" w:hAnsi="Bookman Old Style"/>
          <w:sz w:val="28"/>
          <w:szCs w:val="28"/>
          <w:lang w:val="en-US"/>
        </w:rPr>
        <w:t xml:space="preserve">thank </w:t>
      </w:r>
      <w:r w:rsidR="00692304" w:rsidRPr="00333B97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="00BC68E9" w:rsidRPr="00333B97">
        <w:rPr>
          <w:rFonts w:ascii="Bookman Old Style" w:hAnsi="Bookman Old Style"/>
          <w:sz w:val="28"/>
          <w:szCs w:val="28"/>
          <w:lang w:val="en-US"/>
        </w:rPr>
        <w:t xml:space="preserve">distinguished </w:t>
      </w:r>
      <w:r w:rsidR="00692304" w:rsidRPr="00333B97">
        <w:rPr>
          <w:rFonts w:ascii="Bookman Old Style" w:hAnsi="Bookman Old Style"/>
          <w:sz w:val="28"/>
          <w:szCs w:val="28"/>
          <w:lang w:val="en-US"/>
        </w:rPr>
        <w:t xml:space="preserve">delegation </w:t>
      </w:r>
      <w:r w:rsidR="00D26E47" w:rsidRPr="00333B97">
        <w:rPr>
          <w:rFonts w:ascii="Bookman Old Style" w:hAnsi="Bookman Old Style"/>
          <w:sz w:val="28"/>
          <w:szCs w:val="28"/>
          <w:lang w:val="en-US"/>
        </w:rPr>
        <w:t>of L</w:t>
      </w:r>
      <w:r w:rsidR="00507BA2" w:rsidRPr="00333B97">
        <w:rPr>
          <w:rFonts w:ascii="Bookman Old Style" w:hAnsi="Bookman Old Style"/>
          <w:sz w:val="28"/>
          <w:szCs w:val="28"/>
          <w:lang w:val="en-US"/>
        </w:rPr>
        <w:t xml:space="preserve">iberia </w:t>
      </w:r>
      <w:r w:rsidR="0036636F" w:rsidRPr="00333B97">
        <w:rPr>
          <w:rFonts w:ascii="Bookman Old Style" w:hAnsi="Bookman Old Style"/>
          <w:sz w:val="28"/>
          <w:szCs w:val="28"/>
          <w:lang w:val="en-US"/>
        </w:rPr>
        <w:t xml:space="preserve">for the </w:t>
      </w:r>
      <w:r w:rsidR="00800276" w:rsidRPr="00333B97">
        <w:rPr>
          <w:rFonts w:ascii="Bookman Old Style" w:hAnsi="Bookman Old Style"/>
          <w:sz w:val="28"/>
          <w:szCs w:val="28"/>
          <w:lang w:val="en-US"/>
        </w:rPr>
        <w:t xml:space="preserve">submission </w:t>
      </w:r>
      <w:r w:rsidR="0036636F" w:rsidRPr="00333B97">
        <w:rPr>
          <w:rFonts w:ascii="Bookman Old Style" w:hAnsi="Bookman Old Style"/>
          <w:sz w:val="28"/>
          <w:szCs w:val="28"/>
          <w:lang w:val="en-US"/>
        </w:rPr>
        <w:t xml:space="preserve">of </w:t>
      </w:r>
      <w:r w:rsidR="00A40E52" w:rsidRPr="00333B97">
        <w:rPr>
          <w:rFonts w:ascii="Bookman Old Style" w:hAnsi="Bookman Old Style"/>
          <w:sz w:val="28"/>
          <w:szCs w:val="28"/>
          <w:lang w:val="en-US"/>
        </w:rPr>
        <w:t>their country’s</w:t>
      </w:r>
      <w:r w:rsidR="0036636F" w:rsidRPr="00333B97">
        <w:rPr>
          <w:rFonts w:ascii="Bookman Old Style" w:hAnsi="Bookman Old Style"/>
          <w:sz w:val="28"/>
          <w:szCs w:val="28"/>
          <w:lang w:val="en-US"/>
        </w:rPr>
        <w:t xml:space="preserve"> comprehensive report to </w:t>
      </w:r>
      <w:r w:rsidR="00A40E52" w:rsidRPr="00333B97">
        <w:rPr>
          <w:rFonts w:ascii="Bookman Old Style" w:hAnsi="Bookman Old Style"/>
          <w:sz w:val="28"/>
          <w:szCs w:val="28"/>
          <w:lang w:val="en-US"/>
        </w:rPr>
        <w:t>the</w:t>
      </w:r>
      <w:r w:rsidR="00573E80" w:rsidRPr="00333B9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33B97">
        <w:rPr>
          <w:rFonts w:ascii="Bookman Old Style" w:hAnsi="Bookman Old Style"/>
          <w:sz w:val="28"/>
          <w:szCs w:val="28"/>
          <w:lang w:val="en-US"/>
        </w:rPr>
        <w:t>third</w:t>
      </w:r>
      <w:r w:rsidR="006A74A0" w:rsidRPr="00333B9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1A1FD2" w:rsidRPr="00333B97">
        <w:rPr>
          <w:rFonts w:ascii="Bookman Old Style" w:hAnsi="Bookman Old Style"/>
          <w:sz w:val="28"/>
          <w:szCs w:val="28"/>
          <w:lang w:val="en-US"/>
        </w:rPr>
        <w:t>cycle of the</w:t>
      </w:r>
      <w:r w:rsidR="00BC68E9" w:rsidRPr="00333B97">
        <w:rPr>
          <w:rFonts w:ascii="Bookman Old Style" w:hAnsi="Bookman Old Style"/>
          <w:sz w:val="28"/>
          <w:szCs w:val="28"/>
          <w:lang w:val="en-US"/>
        </w:rPr>
        <w:t xml:space="preserve"> UPR</w:t>
      </w:r>
      <w:r w:rsidR="00534D24" w:rsidRPr="00333B97">
        <w:rPr>
          <w:rFonts w:ascii="Bookman Old Style" w:hAnsi="Bookman Old Style"/>
          <w:sz w:val="28"/>
          <w:szCs w:val="28"/>
          <w:lang w:val="en-US"/>
        </w:rPr>
        <w:t>.</w:t>
      </w:r>
    </w:p>
    <w:p w:rsidR="001077A0" w:rsidRPr="00333B97" w:rsidRDefault="001077A0" w:rsidP="00107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7BA2" w:rsidRPr="00333B97" w:rsidRDefault="00D26E47" w:rsidP="00265CB7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>L</w:t>
      </w:r>
      <w:r w:rsidR="00507BA2" w:rsidRPr="00333B97">
        <w:rPr>
          <w:rFonts w:ascii="Bookman Old Style" w:hAnsi="Bookman Old Style"/>
          <w:sz w:val="28"/>
          <w:szCs w:val="28"/>
          <w:lang w:val="en-US"/>
        </w:rPr>
        <w:t>iberia</w:t>
      </w:r>
      <w:r w:rsidRPr="00333B97">
        <w:rPr>
          <w:rFonts w:ascii="Bookman Old Style" w:hAnsi="Bookman Old Style"/>
          <w:sz w:val="28"/>
          <w:szCs w:val="28"/>
          <w:lang w:val="en-US"/>
        </w:rPr>
        <w:t xml:space="preserve"> should be commended for her efforts </w:t>
      </w:r>
      <w:r w:rsidR="008C6DA8" w:rsidRPr="00333B97">
        <w:rPr>
          <w:rFonts w:ascii="Bookman Old Style" w:hAnsi="Bookman Old Style"/>
          <w:sz w:val="28"/>
          <w:szCs w:val="28"/>
          <w:lang w:val="en-US"/>
        </w:rPr>
        <w:t xml:space="preserve">in the implementation of the recommendations the country has accepted in the second cycle of UPR. </w:t>
      </w:r>
    </w:p>
    <w:p w:rsidR="005A5852" w:rsidRPr="00333B97" w:rsidRDefault="005A5852" w:rsidP="00265CB7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 xml:space="preserve">We have </w:t>
      </w:r>
      <w:r w:rsidR="00B01D0D" w:rsidRPr="00333B97">
        <w:rPr>
          <w:rFonts w:ascii="Bookman Old Style" w:hAnsi="Bookman Old Style"/>
          <w:sz w:val="28"/>
          <w:szCs w:val="28"/>
          <w:lang w:val="en-US"/>
        </w:rPr>
        <w:t xml:space="preserve">taken note, </w:t>
      </w:r>
      <w:r w:rsidRPr="00333B97">
        <w:rPr>
          <w:rFonts w:ascii="Bookman Old Style" w:hAnsi="Bookman Old Style"/>
          <w:sz w:val="28"/>
          <w:szCs w:val="28"/>
          <w:lang w:val="en-US"/>
        </w:rPr>
        <w:t>with appreciation</w:t>
      </w:r>
      <w:r w:rsidR="00B01D0D" w:rsidRPr="00333B97">
        <w:rPr>
          <w:rFonts w:ascii="Bookman Old Style" w:hAnsi="Bookman Old Style"/>
          <w:sz w:val="28"/>
          <w:szCs w:val="28"/>
          <w:lang w:val="en-US"/>
        </w:rPr>
        <w:t xml:space="preserve">, of </w:t>
      </w:r>
      <w:r w:rsidRPr="00333B97">
        <w:rPr>
          <w:rFonts w:ascii="Bookman Old Style" w:hAnsi="Bookman Old Style"/>
          <w:sz w:val="28"/>
          <w:szCs w:val="28"/>
          <w:lang w:val="en-US"/>
        </w:rPr>
        <w:t xml:space="preserve">the advancements Liberia registered in the realization of </w:t>
      </w:r>
      <w:r w:rsidR="007453EF" w:rsidRPr="00333B97">
        <w:rPr>
          <w:rFonts w:ascii="Bookman Old Style" w:hAnsi="Bookman Old Style"/>
          <w:sz w:val="28"/>
          <w:szCs w:val="28"/>
          <w:lang w:val="en-US"/>
        </w:rPr>
        <w:t>its</w:t>
      </w:r>
      <w:r w:rsidRPr="00333B97">
        <w:rPr>
          <w:rFonts w:ascii="Bookman Old Style" w:hAnsi="Bookman Old Style"/>
          <w:sz w:val="28"/>
          <w:szCs w:val="28"/>
          <w:lang w:val="en-US"/>
        </w:rPr>
        <w:t xml:space="preserve"> Pro – poor Agenda for Development and Prosperity, in the context of the co</w:t>
      </w:r>
      <w:r w:rsidR="007453EF" w:rsidRPr="00333B97">
        <w:rPr>
          <w:rFonts w:ascii="Bookman Old Style" w:hAnsi="Bookman Old Style"/>
          <w:sz w:val="28"/>
          <w:szCs w:val="28"/>
          <w:lang w:val="en-US"/>
        </w:rPr>
        <w:t>u</w:t>
      </w:r>
      <w:r w:rsidRPr="00333B97">
        <w:rPr>
          <w:rFonts w:ascii="Bookman Old Style" w:hAnsi="Bookman Old Style"/>
          <w:sz w:val="28"/>
          <w:szCs w:val="28"/>
          <w:lang w:val="en-US"/>
        </w:rPr>
        <w:t xml:space="preserve">ntry’s Vision 2030 Agenda Framework. </w:t>
      </w:r>
    </w:p>
    <w:p w:rsidR="007453EF" w:rsidRPr="00333B97" w:rsidRDefault="007453EF" w:rsidP="0001165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 xml:space="preserve">Even though the moratorium on </w:t>
      </w:r>
      <w:r w:rsidR="00B01D0D" w:rsidRPr="00333B97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333B97">
        <w:rPr>
          <w:rFonts w:ascii="Bookman Old Style" w:hAnsi="Bookman Old Style"/>
          <w:sz w:val="28"/>
          <w:szCs w:val="28"/>
          <w:lang w:val="en-US"/>
        </w:rPr>
        <w:t xml:space="preserve">death penalty is in force, </w:t>
      </w:r>
      <w:r w:rsidR="00B01D0D" w:rsidRPr="00333B97">
        <w:rPr>
          <w:rFonts w:ascii="Bookman Old Style" w:hAnsi="Bookman Old Style"/>
          <w:sz w:val="28"/>
          <w:szCs w:val="28"/>
          <w:lang w:val="en-US"/>
        </w:rPr>
        <w:t xml:space="preserve">we </w:t>
      </w:r>
      <w:r w:rsidR="00615256" w:rsidRPr="00333B97">
        <w:rPr>
          <w:rFonts w:ascii="Bookman Old Style" w:hAnsi="Bookman Old Style"/>
          <w:sz w:val="28"/>
          <w:szCs w:val="28"/>
          <w:lang w:val="en-US"/>
        </w:rPr>
        <w:t xml:space="preserve">recommend </w:t>
      </w:r>
      <w:r w:rsidR="008B1FBA" w:rsidRPr="00333B97">
        <w:rPr>
          <w:rFonts w:ascii="Bookman Old Style" w:hAnsi="Bookman Old Style"/>
          <w:sz w:val="28"/>
          <w:szCs w:val="28"/>
          <w:lang w:val="en-US"/>
        </w:rPr>
        <w:t>L</w:t>
      </w:r>
      <w:r w:rsidR="008C6DA8" w:rsidRPr="00333B97">
        <w:rPr>
          <w:rFonts w:ascii="Bookman Old Style" w:hAnsi="Bookman Old Style"/>
          <w:sz w:val="28"/>
          <w:szCs w:val="28"/>
          <w:lang w:val="en-US"/>
        </w:rPr>
        <w:t>iberia</w:t>
      </w:r>
      <w:r w:rsidR="006A5717" w:rsidRPr="00333B9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8B1FBA" w:rsidRPr="00333B97">
        <w:rPr>
          <w:rFonts w:ascii="Bookman Old Style" w:hAnsi="Bookman Old Style"/>
          <w:sz w:val="28"/>
          <w:szCs w:val="28"/>
          <w:lang w:val="en-US"/>
        </w:rPr>
        <w:t xml:space="preserve">to </w:t>
      </w:r>
      <w:r w:rsidR="00011656" w:rsidRPr="00333B97">
        <w:rPr>
          <w:rFonts w:ascii="Bookman Old Style" w:hAnsi="Bookman Old Style"/>
          <w:sz w:val="28"/>
          <w:szCs w:val="28"/>
          <w:lang w:val="en-US"/>
        </w:rPr>
        <w:t>consider</w:t>
      </w:r>
      <w:r w:rsidRPr="00333B97">
        <w:rPr>
          <w:rFonts w:ascii="Bookman Old Style" w:hAnsi="Bookman Old Style"/>
          <w:sz w:val="28"/>
          <w:szCs w:val="28"/>
          <w:lang w:val="en-US"/>
        </w:rPr>
        <w:t xml:space="preserve"> abolishing it, in line with the relevant Optional Protocol to the Covenant on the Civil and Political Rights</w:t>
      </w:r>
      <w:r w:rsidR="00B01D0D" w:rsidRPr="00333B97">
        <w:rPr>
          <w:rFonts w:ascii="Bookman Old Style" w:hAnsi="Bookman Old Style"/>
          <w:sz w:val="28"/>
          <w:szCs w:val="28"/>
          <w:lang w:val="en-US"/>
        </w:rPr>
        <w:t xml:space="preserve">. </w:t>
      </w:r>
    </w:p>
    <w:p w:rsidR="00011656" w:rsidRPr="00333B97" w:rsidRDefault="00B01D0D" w:rsidP="007453EF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>Furthermore</w:t>
      </w:r>
      <w:r w:rsidR="007453EF" w:rsidRPr="00333B97">
        <w:rPr>
          <w:rFonts w:ascii="Bookman Old Style" w:hAnsi="Bookman Old Style"/>
          <w:sz w:val="28"/>
          <w:szCs w:val="28"/>
          <w:lang w:val="en-US"/>
        </w:rPr>
        <w:t xml:space="preserve">, we recommend Liberia to speed up, to the extent possible, the signature and ratification </w:t>
      </w:r>
      <w:r w:rsidRPr="00333B97">
        <w:rPr>
          <w:rFonts w:ascii="Bookman Old Style" w:hAnsi="Bookman Old Style"/>
          <w:sz w:val="28"/>
          <w:szCs w:val="28"/>
          <w:lang w:val="en-US"/>
        </w:rPr>
        <w:t>of international</w:t>
      </w:r>
      <w:r w:rsidR="007453EF" w:rsidRPr="00333B97">
        <w:rPr>
          <w:rFonts w:ascii="Bookman Old Style" w:hAnsi="Bookman Old Style"/>
          <w:sz w:val="28"/>
          <w:szCs w:val="28"/>
          <w:lang w:val="en-US"/>
        </w:rPr>
        <w:t xml:space="preserve"> human rights instruments. </w:t>
      </w:r>
    </w:p>
    <w:p w:rsidR="00692304" w:rsidRPr="00333B97" w:rsidRDefault="007453EF" w:rsidP="00692304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lastRenderedPageBreak/>
        <w:t>To conclude, Madam President, w</w:t>
      </w:r>
      <w:r w:rsidR="00011656" w:rsidRPr="00333B97">
        <w:rPr>
          <w:rFonts w:ascii="Bookman Old Style" w:hAnsi="Bookman Old Style"/>
          <w:sz w:val="28"/>
          <w:szCs w:val="28"/>
          <w:lang w:val="en-US"/>
        </w:rPr>
        <w:t>e</w:t>
      </w:r>
      <w:r w:rsidR="00692304" w:rsidRPr="00333B97">
        <w:rPr>
          <w:rFonts w:ascii="Bookman Old Style" w:hAnsi="Bookman Old Style"/>
          <w:sz w:val="28"/>
          <w:szCs w:val="28"/>
          <w:lang w:val="en-US"/>
        </w:rPr>
        <w:t xml:space="preserve"> wish </w:t>
      </w:r>
      <w:r w:rsidR="00D26E47" w:rsidRPr="00333B97">
        <w:rPr>
          <w:rFonts w:ascii="Bookman Old Style" w:hAnsi="Bookman Old Style"/>
          <w:sz w:val="28"/>
          <w:szCs w:val="28"/>
          <w:lang w:val="en-US"/>
        </w:rPr>
        <w:t>L</w:t>
      </w:r>
      <w:r w:rsidR="008C6DA8" w:rsidRPr="00333B97">
        <w:rPr>
          <w:rFonts w:ascii="Bookman Old Style" w:hAnsi="Bookman Old Style"/>
          <w:sz w:val="28"/>
          <w:szCs w:val="28"/>
          <w:lang w:val="en-US"/>
        </w:rPr>
        <w:t>iberia</w:t>
      </w:r>
      <w:r w:rsidR="00692304" w:rsidRPr="00333B97">
        <w:rPr>
          <w:rFonts w:ascii="Bookman Old Style" w:hAnsi="Bookman Old Style"/>
          <w:sz w:val="28"/>
          <w:szCs w:val="28"/>
          <w:lang w:val="en-US"/>
        </w:rPr>
        <w:t xml:space="preserve"> every success in the present UPR </w:t>
      </w:r>
      <w:r w:rsidR="008555A5" w:rsidRPr="00333B97">
        <w:rPr>
          <w:rFonts w:ascii="Bookman Old Style" w:hAnsi="Bookman Old Style"/>
          <w:sz w:val="28"/>
          <w:szCs w:val="28"/>
          <w:lang w:val="en-US"/>
        </w:rPr>
        <w:t xml:space="preserve">exercise. </w:t>
      </w:r>
    </w:p>
    <w:p w:rsidR="0050617A" w:rsidRPr="00333B97" w:rsidRDefault="00011656" w:rsidP="00692304">
      <w:pPr>
        <w:jc w:val="right"/>
        <w:rPr>
          <w:rFonts w:ascii="Bookman Old Style" w:hAnsi="Bookman Old Style"/>
          <w:sz w:val="28"/>
          <w:szCs w:val="28"/>
          <w:lang w:val="en-US"/>
        </w:rPr>
      </w:pPr>
      <w:r w:rsidRPr="00333B97">
        <w:rPr>
          <w:rFonts w:ascii="Bookman Old Style" w:hAnsi="Bookman Old Style"/>
          <w:sz w:val="28"/>
          <w:szCs w:val="28"/>
          <w:lang w:val="en-US"/>
        </w:rPr>
        <w:t>We</w:t>
      </w:r>
      <w:r w:rsidR="00F37E76" w:rsidRPr="00333B97">
        <w:rPr>
          <w:rFonts w:ascii="Bookman Old Style" w:hAnsi="Bookman Old Style"/>
          <w:sz w:val="28"/>
          <w:szCs w:val="28"/>
          <w:lang w:val="en-US"/>
        </w:rPr>
        <w:t xml:space="preserve"> thank you</w:t>
      </w:r>
      <w:r w:rsidR="00692304" w:rsidRPr="00333B97">
        <w:rPr>
          <w:rFonts w:ascii="Bookman Old Style" w:hAnsi="Bookman Old Style"/>
          <w:sz w:val="28"/>
          <w:szCs w:val="28"/>
          <w:lang w:val="en-US"/>
        </w:rPr>
        <w:t>, M</w:t>
      </w:r>
      <w:r w:rsidR="008C6DA8" w:rsidRPr="00333B97">
        <w:rPr>
          <w:rFonts w:ascii="Bookman Old Style" w:hAnsi="Bookman Old Style"/>
          <w:sz w:val="28"/>
          <w:szCs w:val="28"/>
          <w:lang w:val="en-US"/>
        </w:rPr>
        <w:t>adam</w:t>
      </w:r>
      <w:r w:rsidR="00692304" w:rsidRPr="00333B97">
        <w:rPr>
          <w:rFonts w:ascii="Bookman Old Style" w:hAnsi="Bookman Old Style"/>
          <w:sz w:val="28"/>
          <w:szCs w:val="28"/>
          <w:lang w:val="en-US"/>
        </w:rPr>
        <w:t xml:space="preserve"> President</w:t>
      </w:r>
      <w:r w:rsidR="00F37E76" w:rsidRPr="00333B97">
        <w:rPr>
          <w:rFonts w:ascii="Bookman Old Style" w:hAnsi="Bookman Old Style"/>
          <w:sz w:val="28"/>
          <w:szCs w:val="28"/>
          <w:lang w:val="en-US"/>
        </w:rPr>
        <w:t>!</w:t>
      </w:r>
    </w:p>
    <w:p w:rsidR="00CC0C3E" w:rsidRPr="00333B97" w:rsidRDefault="00CC0C3E" w:rsidP="001D6A75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sectPr w:rsidR="00CC0C3E" w:rsidRPr="00333B97" w:rsidSect="000A01A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C7" w:rsidRDefault="00DD58C7" w:rsidP="00B043D6">
      <w:pPr>
        <w:spacing w:after="0" w:line="240" w:lineRule="auto"/>
      </w:pPr>
      <w:r>
        <w:separator/>
      </w:r>
    </w:p>
  </w:endnote>
  <w:endnote w:type="continuationSeparator" w:id="0">
    <w:p w:rsidR="00DD58C7" w:rsidRDefault="00DD58C7" w:rsidP="00B0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3E" w:rsidRPr="00507BA2" w:rsidRDefault="00CC0C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  <w:lang w:val="fr-CH"/>
      </w:rPr>
    </w:pPr>
    <w:r w:rsidRPr="00507BA2">
      <w:rPr>
        <w:b/>
        <w:sz w:val="12"/>
        <w:szCs w:val="12"/>
        <w:lang w:val="fr-CH"/>
      </w:rPr>
      <w:t xml:space="preserve">RUE GAUTIER 13 - 1201 GENEVE- </w:t>
    </w:r>
    <w:hyperlink r:id="rId1" w:history="1">
      <w:r w:rsidRPr="00507BA2">
        <w:rPr>
          <w:rStyle w:val="Hyperlink"/>
          <w:b/>
          <w:sz w:val="12"/>
          <w:szCs w:val="12"/>
          <w:lang w:val="fr-CH"/>
        </w:rPr>
        <w:t>mission.mozambique@bluewin.ch - www.mozambiqueembassy.ch</w:t>
      </w:r>
    </w:hyperlink>
    <w:r w:rsidRPr="00507BA2">
      <w:rPr>
        <w:b/>
        <w:sz w:val="12"/>
        <w:szCs w:val="12"/>
        <w:lang w:val="fr-CH"/>
      </w:rPr>
      <w:t xml:space="preserve"> - TEL +41 22 901 17 83 - FAX+41 22 901 17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  <w:r w:rsidRPr="00507BA2">
      <w:rPr>
        <w:rFonts w:asciiTheme="majorHAnsi" w:hAnsiTheme="majorHAnsi"/>
        <w:sz w:val="16"/>
        <w:szCs w:val="16"/>
        <w:lang w:val="fr-CH"/>
      </w:rPr>
      <w:t xml:space="preserve">Page </w:t>
    </w:r>
    <w:r w:rsidR="000B67FC" w:rsidRPr="00CC0C3E">
      <w:rPr>
        <w:sz w:val="16"/>
        <w:szCs w:val="16"/>
      </w:rPr>
      <w:fldChar w:fldCharType="begin"/>
    </w:r>
    <w:r w:rsidRPr="00507BA2">
      <w:rPr>
        <w:sz w:val="16"/>
        <w:szCs w:val="16"/>
        <w:lang w:val="fr-CH"/>
      </w:rPr>
      <w:instrText xml:space="preserve"> PAGE   \* MERGEFORMAT </w:instrText>
    </w:r>
    <w:r w:rsidR="000B67FC" w:rsidRPr="00CC0C3E">
      <w:rPr>
        <w:sz w:val="16"/>
        <w:szCs w:val="16"/>
      </w:rPr>
      <w:fldChar w:fldCharType="separate"/>
    </w:r>
    <w:r w:rsidR="00AC633C" w:rsidRPr="00AC633C">
      <w:rPr>
        <w:rFonts w:asciiTheme="majorHAnsi" w:hAnsiTheme="majorHAnsi"/>
        <w:noProof/>
        <w:sz w:val="16"/>
        <w:szCs w:val="16"/>
        <w:lang w:val="fr-CH"/>
      </w:rPr>
      <w:t>2</w:t>
    </w:r>
    <w:r w:rsidR="000B67FC" w:rsidRPr="00CC0C3E">
      <w:rPr>
        <w:sz w:val="16"/>
        <w:szCs w:val="16"/>
      </w:rPr>
      <w:fldChar w:fldCharType="end"/>
    </w:r>
  </w:p>
  <w:p w:rsidR="00CC0C3E" w:rsidRPr="00507BA2" w:rsidRDefault="00CC0C3E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C7" w:rsidRDefault="00DD58C7" w:rsidP="00B043D6">
      <w:pPr>
        <w:spacing w:after="0" w:line="240" w:lineRule="auto"/>
      </w:pPr>
      <w:r>
        <w:separator/>
      </w:r>
    </w:p>
  </w:footnote>
  <w:footnote w:type="continuationSeparator" w:id="0">
    <w:p w:rsidR="00DD58C7" w:rsidRDefault="00DD58C7" w:rsidP="00B0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F41"/>
    <w:multiLevelType w:val="hybridMultilevel"/>
    <w:tmpl w:val="A06AA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A"/>
    <w:rsid w:val="000033C6"/>
    <w:rsid w:val="00011656"/>
    <w:rsid w:val="000400A9"/>
    <w:rsid w:val="0004636B"/>
    <w:rsid w:val="000467D4"/>
    <w:rsid w:val="00066CF2"/>
    <w:rsid w:val="0006717D"/>
    <w:rsid w:val="000A01A1"/>
    <w:rsid w:val="000B67FC"/>
    <w:rsid w:val="000D489E"/>
    <w:rsid w:val="000D5318"/>
    <w:rsid w:val="000E2017"/>
    <w:rsid w:val="000E2C5D"/>
    <w:rsid w:val="000F1A72"/>
    <w:rsid w:val="0010601D"/>
    <w:rsid w:val="001072D0"/>
    <w:rsid w:val="001077A0"/>
    <w:rsid w:val="00111AC6"/>
    <w:rsid w:val="0019677B"/>
    <w:rsid w:val="001A1FD2"/>
    <w:rsid w:val="001A2425"/>
    <w:rsid w:val="001B2417"/>
    <w:rsid w:val="001C0AE6"/>
    <w:rsid w:val="001C2770"/>
    <w:rsid w:val="001D6A75"/>
    <w:rsid w:val="001F253D"/>
    <w:rsid w:val="001F7890"/>
    <w:rsid w:val="00201872"/>
    <w:rsid w:val="00263532"/>
    <w:rsid w:val="00265CB7"/>
    <w:rsid w:val="0028017E"/>
    <w:rsid w:val="00296FD0"/>
    <w:rsid w:val="002A2AE9"/>
    <w:rsid w:val="002D3077"/>
    <w:rsid w:val="002F0376"/>
    <w:rsid w:val="002F7011"/>
    <w:rsid w:val="00305AED"/>
    <w:rsid w:val="0031478C"/>
    <w:rsid w:val="003227BC"/>
    <w:rsid w:val="00333B97"/>
    <w:rsid w:val="0034328D"/>
    <w:rsid w:val="00351100"/>
    <w:rsid w:val="003513BA"/>
    <w:rsid w:val="0036058D"/>
    <w:rsid w:val="0036177F"/>
    <w:rsid w:val="0036636F"/>
    <w:rsid w:val="0037164B"/>
    <w:rsid w:val="003B1A0F"/>
    <w:rsid w:val="003C3B6B"/>
    <w:rsid w:val="003E1E5F"/>
    <w:rsid w:val="004066CB"/>
    <w:rsid w:val="00424E8D"/>
    <w:rsid w:val="00441C21"/>
    <w:rsid w:val="00482CB4"/>
    <w:rsid w:val="0049008D"/>
    <w:rsid w:val="00492D5A"/>
    <w:rsid w:val="004A065F"/>
    <w:rsid w:val="004B1AF8"/>
    <w:rsid w:val="004D05BA"/>
    <w:rsid w:val="004D3608"/>
    <w:rsid w:val="004D577C"/>
    <w:rsid w:val="004E491F"/>
    <w:rsid w:val="004F4C61"/>
    <w:rsid w:val="00505920"/>
    <w:rsid w:val="0050617A"/>
    <w:rsid w:val="00507BA2"/>
    <w:rsid w:val="00534D24"/>
    <w:rsid w:val="005705B8"/>
    <w:rsid w:val="00573E80"/>
    <w:rsid w:val="00584BDF"/>
    <w:rsid w:val="005A1841"/>
    <w:rsid w:val="005A5852"/>
    <w:rsid w:val="005B70ED"/>
    <w:rsid w:val="005E3CD9"/>
    <w:rsid w:val="005E7CA8"/>
    <w:rsid w:val="005F12C5"/>
    <w:rsid w:val="005F2677"/>
    <w:rsid w:val="00615256"/>
    <w:rsid w:val="00622583"/>
    <w:rsid w:val="00623BF2"/>
    <w:rsid w:val="00634EC4"/>
    <w:rsid w:val="00646A9E"/>
    <w:rsid w:val="00655DCD"/>
    <w:rsid w:val="00666301"/>
    <w:rsid w:val="00675F5A"/>
    <w:rsid w:val="006773B6"/>
    <w:rsid w:val="00683DCE"/>
    <w:rsid w:val="00692304"/>
    <w:rsid w:val="00696CF2"/>
    <w:rsid w:val="006A5717"/>
    <w:rsid w:val="006A74A0"/>
    <w:rsid w:val="006C3218"/>
    <w:rsid w:val="006C793D"/>
    <w:rsid w:val="006D08E0"/>
    <w:rsid w:val="006D5813"/>
    <w:rsid w:val="006E5200"/>
    <w:rsid w:val="006E747F"/>
    <w:rsid w:val="007453EF"/>
    <w:rsid w:val="00781E89"/>
    <w:rsid w:val="00784EB0"/>
    <w:rsid w:val="007B70E4"/>
    <w:rsid w:val="007C08C8"/>
    <w:rsid w:val="007C2365"/>
    <w:rsid w:val="007C4DC0"/>
    <w:rsid w:val="007D13D1"/>
    <w:rsid w:val="007F7B53"/>
    <w:rsid w:val="00800276"/>
    <w:rsid w:val="00817871"/>
    <w:rsid w:val="0084084D"/>
    <w:rsid w:val="00851077"/>
    <w:rsid w:val="008555A5"/>
    <w:rsid w:val="008666C4"/>
    <w:rsid w:val="00870163"/>
    <w:rsid w:val="008805E9"/>
    <w:rsid w:val="008809E5"/>
    <w:rsid w:val="00885433"/>
    <w:rsid w:val="008B0BCC"/>
    <w:rsid w:val="008B1FBA"/>
    <w:rsid w:val="008B2497"/>
    <w:rsid w:val="008B28B0"/>
    <w:rsid w:val="008C6DA8"/>
    <w:rsid w:val="008D4B5A"/>
    <w:rsid w:val="008E2E64"/>
    <w:rsid w:val="008F2164"/>
    <w:rsid w:val="008F6550"/>
    <w:rsid w:val="0093552F"/>
    <w:rsid w:val="00941AC5"/>
    <w:rsid w:val="009C1194"/>
    <w:rsid w:val="00A01EBC"/>
    <w:rsid w:val="00A0344E"/>
    <w:rsid w:val="00A40E52"/>
    <w:rsid w:val="00A67746"/>
    <w:rsid w:val="00A7157B"/>
    <w:rsid w:val="00A803C9"/>
    <w:rsid w:val="00A81293"/>
    <w:rsid w:val="00A964F4"/>
    <w:rsid w:val="00AB44F6"/>
    <w:rsid w:val="00AC633C"/>
    <w:rsid w:val="00AE4BE9"/>
    <w:rsid w:val="00AF0338"/>
    <w:rsid w:val="00AF471D"/>
    <w:rsid w:val="00AF7620"/>
    <w:rsid w:val="00B01D0D"/>
    <w:rsid w:val="00B043D6"/>
    <w:rsid w:val="00B13655"/>
    <w:rsid w:val="00B55F06"/>
    <w:rsid w:val="00B82061"/>
    <w:rsid w:val="00BB4B98"/>
    <w:rsid w:val="00BC68E9"/>
    <w:rsid w:val="00BC6ABD"/>
    <w:rsid w:val="00C11B6A"/>
    <w:rsid w:val="00C17B41"/>
    <w:rsid w:val="00C24329"/>
    <w:rsid w:val="00C9235D"/>
    <w:rsid w:val="00C93D1D"/>
    <w:rsid w:val="00CA4199"/>
    <w:rsid w:val="00CC0C3E"/>
    <w:rsid w:val="00CD30A8"/>
    <w:rsid w:val="00CF173B"/>
    <w:rsid w:val="00D10D0B"/>
    <w:rsid w:val="00D13503"/>
    <w:rsid w:val="00D212A8"/>
    <w:rsid w:val="00D26E47"/>
    <w:rsid w:val="00D30209"/>
    <w:rsid w:val="00D810D3"/>
    <w:rsid w:val="00DA3FB6"/>
    <w:rsid w:val="00DB3587"/>
    <w:rsid w:val="00DC7AF6"/>
    <w:rsid w:val="00DD504E"/>
    <w:rsid w:val="00DD58C7"/>
    <w:rsid w:val="00DF77DB"/>
    <w:rsid w:val="00E02977"/>
    <w:rsid w:val="00E071DE"/>
    <w:rsid w:val="00E273E7"/>
    <w:rsid w:val="00E9202A"/>
    <w:rsid w:val="00EA4A42"/>
    <w:rsid w:val="00EA6D82"/>
    <w:rsid w:val="00EB39C5"/>
    <w:rsid w:val="00EF04E7"/>
    <w:rsid w:val="00EF66E7"/>
    <w:rsid w:val="00EF6858"/>
    <w:rsid w:val="00EF709B"/>
    <w:rsid w:val="00F217EE"/>
    <w:rsid w:val="00F37E76"/>
    <w:rsid w:val="00F537B5"/>
    <w:rsid w:val="00F603BA"/>
    <w:rsid w:val="00FA51C5"/>
    <w:rsid w:val="00FD3699"/>
    <w:rsid w:val="00FD4F49"/>
    <w:rsid w:val="00FE356E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CE7D"/>
  <w15:docId w15:val="{03BA0D06-FE29-4E41-8139-4A2B128B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1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D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C0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mozambique@bluewin.ch%20-%20www.mozambiqueembassy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FC43D-BA6E-429C-BA2D-B67FA7ECBFB0}"/>
</file>

<file path=customXml/itemProps2.xml><?xml version="1.0" encoding="utf-8"?>
<ds:datastoreItem xmlns:ds="http://schemas.openxmlformats.org/officeDocument/2006/customXml" ds:itemID="{08795B1D-A2B0-4B79-A335-5677746F6DC3}"/>
</file>

<file path=customXml/itemProps3.xml><?xml version="1.0" encoding="utf-8"?>
<ds:datastoreItem xmlns:ds="http://schemas.openxmlformats.org/officeDocument/2006/customXml" ds:itemID="{4052711C-760C-4E5A-98BB-5B7295872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Reception</cp:lastModifiedBy>
  <cp:revision>2</cp:revision>
  <cp:lastPrinted>2020-01-08T13:36:00Z</cp:lastPrinted>
  <dcterms:created xsi:type="dcterms:W3CDTF">2020-10-30T15:12:00Z</dcterms:created>
  <dcterms:modified xsi:type="dcterms:W3CDTF">2020-10-30T15:12:00Z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