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C4F4" w14:textId="77777777" w:rsidR="0009521A" w:rsidRPr="00B916E0" w:rsidRDefault="0009521A" w:rsidP="0009521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173A8E7" w14:textId="77777777" w:rsidR="0009521A" w:rsidRDefault="0009521A" w:rsidP="0009521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36th Session of the Universal Periodic Review (UPR)</w:t>
      </w:r>
    </w:p>
    <w:p w14:paraId="4D234B62" w14:textId="17B8FBF5" w:rsidR="0009521A" w:rsidRPr="00560534" w:rsidRDefault="0009521A" w:rsidP="0009521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Kenya’s </w:t>
      </w:r>
      <w:r w:rsidRPr="00560534">
        <w:rPr>
          <w:rFonts w:ascii="Arial" w:hAnsi="Arial" w:cs="Arial"/>
          <w:b/>
          <w:sz w:val="28"/>
          <w:szCs w:val="28"/>
        </w:rPr>
        <w:t xml:space="preserve">Statement on </w:t>
      </w:r>
      <w:r>
        <w:rPr>
          <w:rFonts w:ascii="Arial" w:hAnsi="Arial" w:cs="Arial"/>
          <w:b/>
          <w:sz w:val="28"/>
          <w:szCs w:val="28"/>
        </w:rPr>
        <w:t>Malawi</w:t>
      </w:r>
    </w:p>
    <w:p w14:paraId="5E0FC18C" w14:textId="77777777" w:rsidR="0009521A" w:rsidRPr="00560534" w:rsidRDefault="00F050FC" w:rsidP="000952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02D17345">
          <v:rect id="_x0000_i1025" style="width:0;height:1.5pt" o:hralign="center" o:hrstd="t" o:hr="t" fillcolor="gray" stroked="f"/>
        </w:pict>
      </w:r>
    </w:p>
    <w:p w14:paraId="1D810016" w14:textId="77777777" w:rsidR="0009521A" w:rsidRDefault="0009521A" w:rsidP="000952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560534">
        <w:rPr>
          <w:rFonts w:ascii="Arial" w:hAnsi="Arial" w:cs="Arial"/>
          <w:b/>
          <w:sz w:val="28"/>
          <w:szCs w:val="28"/>
        </w:rPr>
        <w:t>hank you,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60534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adam</w:t>
      </w:r>
      <w:r w:rsidRPr="00560534">
        <w:rPr>
          <w:rFonts w:ascii="Arial" w:hAnsi="Arial" w:cs="Arial"/>
          <w:b/>
          <w:sz w:val="28"/>
          <w:szCs w:val="28"/>
        </w:rPr>
        <w:t xml:space="preserve"> President </w:t>
      </w:r>
    </w:p>
    <w:p w14:paraId="78ED18DE" w14:textId="77777777" w:rsidR="0009521A" w:rsidRPr="00560534" w:rsidRDefault="0009521A" w:rsidP="000952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27D6E5F" w14:textId="71CDC7C2" w:rsidR="004F664C" w:rsidRDefault="0009521A" w:rsidP="000952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60534">
        <w:rPr>
          <w:rFonts w:ascii="Arial" w:hAnsi="Arial" w:cs="Arial"/>
          <w:sz w:val="28"/>
          <w:szCs w:val="28"/>
        </w:rPr>
        <w:t xml:space="preserve">Kenya </w:t>
      </w:r>
      <w:r w:rsidR="00B916E0">
        <w:rPr>
          <w:rFonts w:ascii="Arial" w:hAnsi="Arial" w:cs="Arial"/>
          <w:sz w:val="28"/>
          <w:szCs w:val="28"/>
        </w:rPr>
        <w:t>welcomes the delegation of Malawi</w:t>
      </w:r>
      <w:r w:rsidR="00B916E0" w:rsidRPr="00560534">
        <w:rPr>
          <w:rFonts w:ascii="Arial" w:hAnsi="Arial" w:cs="Arial"/>
          <w:sz w:val="28"/>
          <w:szCs w:val="28"/>
        </w:rPr>
        <w:t xml:space="preserve"> </w:t>
      </w:r>
      <w:r w:rsidR="00B916E0">
        <w:rPr>
          <w:rFonts w:ascii="Arial" w:hAnsi="Arial" w:cs="Arial"/>
          <w:sz w:val="28"/>
          <w:szCs w:val="28"/>
        </w:rPr>
        <w:t xml:space="preserve">and </w:t>
      </w:r>
      <w:r w:rsidR="004F664C">
        <w:rPr>
          <w:rFonts w:ascii="Arial" w:hAnsi="Arial" w:cs="Arial"/>
          <w:sz w:val="28"/>
          <w:szCs w:val="28"/>
        </w:rPr>
        <w:t>thank</w:t>
      </w:r>
      <w:r w:rsidR="006A6CC4">
        <w:rPr>
          <w:rFonts w:ascii="Arial" w:hAnsi="Arial" w:cs="Arial"/>
          <w:sz w:val="28"/>
          <w:szCs w:val="28"/>
        </w:rPr>
        <w:t>s</w:t>
      </w:r>
      <w:r w:rsidR="004F664C">
        <w:rPr>
          <w:rFonts w:ascii="Arial" w:hAnsi="Arial" w:cs="Arial"/>
          <w:sz w:val="28"/>
          <w:szCs w:val="28"/>
        </w:rPr>
        <w:t xml:space="preserve"> them for the comprehensive national report. </w:t>
      </w:r>
    </w:p>
    <w:p w14:paraId="575D15FB" w14:textId="77777777" w:rsidR="004F664C" w:rsidRDefault="004F664C" w:rsidP="000952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4DDC3A5" w14:textId="06A12578" w:rsidR="0009521A" w:rsidRDefault="004F664C" w:rsidP="004F66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also </w:t>
      </w:r>
      <w:r w:rsidR="00B916E0" w:rsidRPr="00560534">
        <w:rPr>
          <w:rFonts w:ascii="Arial" w:hAnsi="Arial" w:cs="Arial"/>
          <w:sz w:val="28"/>
          <w:szCs w:val="28"/>
        </w:rPr>
        <w:t xml:space="preserve">commend </w:t>
      </w:r>
      <w:r w:rsidR="00B916E0">
        <w:rPr>
          <w:rFonts w:ascii="Arial" w:hAnsi="Arial" w:cs="Arial"/>
          <w:sz w:val="28"/>
          <w:szCs w:val="28"/>
        </w:rPr>
        <w:t>the government</w:t>
      </w:r>
      <w:r w:rsidR="00B916E0" w:rsidRPr="00560534">
        <w:rPr>
          <w:rFonts w:ascii="Arial" w:hAnsi="Arial" w:cs="Arial"/>
          <w:sz w:val="28"/>
          <w:szCs w:val="28"/>
        </w:rPr>
        <w:t xml:space="preserve"> </w:t>
      </w:r>
      <w:r w:rsidR="0009521A" w:rsidRPr="00560534">
        <w:rPr>
          <w:rFonts w:ascii="Arial" w:hAnsi="Arial" w:cs="Arial"/>
          <w:sz w:val="28"/>
          <w:szCs w:val="28"/>
        </w:rPr>
        <w:t xml:space="preserve">for continued efforts to increase the protection and promotion of human rights </w:t>
      </w:r>
      <w:r>
        <w:rPr>
          <w:rFonts w:ascii="Arial" w:hAnsi="Arial" w:cs="Arial"/>
          <w:sz w:val="28"/>
          <w:szCs w:val="28"/>
        </w:rPr>
        <w:t>including</w:t>
      </w:r>
      <w:r w:rsidR="00010E76">
        <w:rPr>
          <w:rFonts w:ascii="Arial" w:hAnsi="Arial" w:cs="Arial"/>
          <w:sz w:val="28"/>
          <w:szCs w:val="28"/>
        </w:rPr>
        <w:t xml:space="preserve"> amending </w:t>
      </w:r>
      <w:r>
        <w:rPr>
          <w:rFonts w:ascii="Arial" w:hAnsi="Arial" w:cs="Arial"/>
          <w:sz w:val="28"/>
          <w:szCs w:val="28"/>
        </w:rPr>
        <w:t>the</w:t>
      </w:r>
      <w:r w:rsidR="00010E76">
        <w:rPr>
          <w:rFonts w:ascii="Arial" w:hAnsi="Arial" w:cs="Arial"/>
          <w:sz w:val="28"/>
          <w:szCs w:val="28"/>
        </w:rPr>
        <w:t xml:space="preserve"> Constitution to adhere with the Convention on Rights of the Child (CRC) and the African Charter on the Rights and We</w:t>
      </w:r>
      <w:r w:rsidR="00B83552">
        <w:rPr>
          <w:rFonts w:ascii="Arial" w:hAnsi="Arial" w:cs="Arial"/>
          <w:sz w:val="28"/>
          <w:szCs w:val="28"/>
        </w:rPr>
        <w:t xml:space="preserve">lfare of the Child (ACRWC) as well as enacting </w:t>
      </w:r>
      <w:r w:rsidR="009E5EAE">
        <w:rPr>
          <w:rFonts w:ascii="Arial" w:hAnsi="Arial" w:cs="Arial"/>
          <w:sz w:val="28"/>
          <w:szCs w:val="28"/>
        </w:rPr>
        <w:t>pertinent laws related to freedom of expr</w:t>
      </w:r>
      <w:r w:rsidR="00361B60">
        <w:rPr>
          <w:rFonts w:ascii="Arial" w:hAnsi="Arial" w:cs="Arial"/>
          <w:sz w:val="28"/>
          <w:szCs w:val="28"/>
        </w:rPr>
        <w:t>ession, protecting people with d</w:t>
      </w:r>
      <w:r w:rsidR="009E5EAE">
        <w:rPr>
          <w:rFonts w:ascii="Arial" w:hAnsi="Arial" w:cs="Arial"/>
          <w:sz w:val="28"/>
          <w:szCs w:val="28"/>
        </w:rPr>
        <w:t xml:space="preserve">isability, </w:t>
      </w:r>
      <w:r w:rsidR="00717AF0">
        <w:rPr>
          <w:rFonts w:ascii="Arial" w:hAnsi="Arial" w:cs="Arial"/>
          <w:sz w:val="28"/>
          <w:szCs w:val="28"/>
        </w:rPr>
        <w:t>gender e</w:t>
      </w:r>
      <w:r w:rsidR="009E5EAE">
        <w:rPr>
          <w:rFonts w:ascii="Arial" w:hAnsi="Arial" w:cs="Arial"/>
          <w:sz w:val="28"/>
          <w:szCs w:val="28"/>
        </w:rPr>
        <w:t>quality</w:t>
      </w:r>
      <w:r w:rsidR="00717AF0">
        <w:rPr>
          <w:rFonts w:ascii="Arial" w:hAnsi="Arial" w:cs="Arial"/>
          <w:sz w:val="28"/>
          <w:szCs w:val="28"/>
        </w:rPr>
        <w:t xml:space="preserve">, among others. </w:t>
      </w:r>
    </w:p>
    <w:p w14:paraId="5F712CBE" w14:textId="77777777" w:rsidR="00717AF0" w:rsidRDefault="00717AF0" w:rsidP="000952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A5F6A17" w14:textId="557E0ACD" w:rsidR="0009521A" w:rsidRDefault="0009521A" w:rsidP="000952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Kenya</w:t>
      </w:r>
      <w:r w:rsidR="009E5EAE">
        <w:rPr>
          <w:rFonts w:ascii="Arial" w:hAnsi="Arial" w:cs="Arial"/>
          <w:b/>
          <w:sz w:val="28"/>
          <w:szCs w:val="28"/>
        </w:rPr>
        <w:t xml:space="preserve"> </w:t>
      </w:r>
      <w:r w:rsidRPr="00560534">
        <w:rPr>
          <w:rFonts w:ascii="Arial" w:hAnsi="Arial" w:cs="Arial"/>
          <w:b/>
          <w:sz w:val="28"/>
          <w:szCs w:val="28"/>
        </w:rPr>
        <w:t>recommend</w:t>
      </w:r>
      <w:r>
        <w:rPr>
          <w:rFonts w:ascii="Arial" w:hAnsi="Arial" w:cs="Arial"/>
          <w:b/>
          <w:sz w:val="28"/>
          <w:szCs w:val="28"/>
        </w:rPr>
        <w:t xml:space="preserve">s the following: </w:t>
      </w:r>
    </w:p>
    <w:p w14:paraId="02E21F48" w14:textId="77777777" w:rsidR="00315ABE" w:rsidRDefault="00315ABE" w:rsidP="000952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AF80973" w14:textId="00F1D192" w:rsidR="00717AF0" w:rsidRDefault="00717AF0" w:rsidP="00315AB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Full implementation of the Gender Equality Act to enhance women participation in decision making in</w:t>
      </w:r>
      <w:r w:rsidR="00B916E0">
        <w:rPr>
          <w:rFonts w:ascii="Arial" w:hAnsi="Arial" w:cs="Arial"/>
          <w:bCs/>
          <w:sz w:val="28"/>
          <w:szCs w:val="28"/>
        </w:rPr>
        <w:t xml:space="preserve"> all spheres of</w:t>
      </w:r>
      <w:r>
        <w:rPr>
          <w:rFonts w:ascii="Arial" w:hAnsi="Arial" w:cs="Arial"/>
          <w:bCs/>
          <w:sz w:val="28"/>
          <w:szCs w:val="28"/>
        </w:rPr>
        <w:t xml:space="preserve"> the public service</w:t>
      </w:r>
    </w:p>
    <w:p w14:paraId="1B7C3EE6" w14:textId="33029F2C" w:rsidR="008F1BBB" w:rsidRDefault="00717AF0" w:rsidP="00315AB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F1BBB">
        <w:rPr>
          <w:rFonts w:ascii="Arial" w:hAnsi="Arial" w:cs="Arial"/>
          <w:bCs/>
          <w:sz w:val="28"/>
          <w:szCs w:val="28"/>
        </w:rPr>
        <w:t>Strengthen</w:t>
      </w:r>
      <w:r w:rsidR="00F050FC">
        <w:rPr>
          <w:rFonts w:ascii="Arial" w:hAnsi="Arial" w:cs="Arial"/>
          <w:bCs/>
          <w:sz w:val="28"/>
          <w:szCs w:val="28"/>
        </w:rPr>
        <w:t>ing</w:t>
      </w:r>
      <w:r w:rsidRPr="008F1BBB">
        <w:rPr>
          <w:rFonts w:ascii="Arial" w:hAnsi="Arial" w:cs="Arial"/>
          <w:bCs/>
          <w:sz w:val="28"/>
          <w:szCs w:val="28"/>
        </w:rPr>
        <w:t xml:space="preserve"> </w:t>
      </w:r>
      <w:r w:rsidR="004F664C">
        <w:rPr>
          <w:rFonts w:ascii="Arial" w:hAnsi="Arial" w:cs="Arial"/>
          <w:bCs/>
          <w:sz w:val="28"/>
          <w:szCs w:val="28"/>
        </w:rPr>
        <w:t>implementation</w:t>
      </w:r>
      <w:r w:rsidR="00315ABE" w:rsidRPr="008F1BBB">
        <w:rPr>
          <w:rFonts w:ascii="Arial" w:hAnsi="Arial" w:cs="Arial"/>
          <w:bCs/>
          <w:sz w:val="28"/>
          <w:szCs w:val="28"/>
        </w:rPr>
        <w:t xml:space="preserve"> </w:t>
      </w:r>
      <w:r w:rsidR="00795488">
        <w:rPr>
          <w:rFonts w:ascii="Arial" w:hAnsi="Arial" w:cs="Arial"/>
          <w:bCs/>
          <w:sz w:val="28"/>
          <w:szCs w:val="28"/>
        </w:rPr>
        <w:t xml:space="preserve">of relevant </w:t>
      </w:r>
      <w:r w:rsidR="00795488" w:rsidRPr="008F1BBB">
        <w:rPr>
          <w:rFonts w:ascii="Arial" w:hAnsi="Arial" w:cs="Arial"/>
          <w:bCs/>
          <w:sz w:val="28"/>
          <w:szCs w:val="28"/>
        </w:rPr>
        <w:t>laws</w:t>
      </w:r>
      <w:r w:rsidR="00795488" w:rsidRPr="008F1BBB">
        <w:rPr>
          <w:rFonts w:ascii="Arial" w:hAnsi="Arial" w:cs="Arial"/>
          <w:bCs/>
          <w:sz w:val="28"/>
          <w:szCs w:val="28"/>
        </w:rPr>
        <w:t xml:space="preserve"> </w:t>
      </w:r>
      <w:r w:rsidR="00315ABE" w:rsidRPr="008F1BBB">
        <w:rPr>
          <w:rFonts w:ascii="Arial" w:hAnsi="Arial" w:cs="Arial"/>
          <w:bCs/>
          <w:sz w:val="28"/>
          <w:szCs w:val="28"/>
        </w:rPr>
        <w:t xml:space="preserve">to </w:t>
      </w:r>
      <w:r w:rsidR="00804A20">
        <w:rPr>
          <w:rFonts w:ascii="Arial" w:hAnsi="Arial" w:cs="Arial"/>
          <w:bCs/>
          <w:sz w:val="28"/>
          <w:szCs w:val="28"/>
        </w:rPr>
        <w:t xml:space="preserve">further </w:t>
      </w:r>
      <w:r w:rsidR="00315ABE" w:rsidRPr="008F1BBB">
        <w:rPr>
          <w:rFonts w:ascii="Arial" w:hAnsi="Arial" w:cs="Arial"/>
          <w:bCs/>
          <w:sz w:val="28"/>
          <w:szCs w:val="28"/>
        </w:rPr>
        <w:t>protect vulnerable groups e</w:t>
      </w:r>
      <w:r w:rsidR="00361B60" w:rsidRPr="008F1BBB">
        <w:rPr>
          <w:rFonts w:ascii="Arial" w:hAnsi="Arial" w:cs="Arial"/>
          <w:bCs/>
          <w:sz w:val="28"/>
          <w:szCs w:val="28"/>
        </w:rPr>
        <w:t>specially</w:t>
      </w:r>
      <w:r w:rsidRPr="008F1BBB">
        <w:rPr>
          <w:rFonts w:ascii="Arial" w:hAnsi="Arial" w:cs="Arial"/>
          <w:bCs/>
          <w:sz w:val="28"/>
          <w:szCs w:val="28"/>
        </w:rPr>
        <w:t xml:space="preserve"> people living with albinism, disability, </w:t>
      </w:r>
      <w:proofErr w:type="gramStart"/>
      <w:r w:rsidRPr="008F1BBB">
        <w:rPr>
          <w:rFonts w:ascii="Arial" w:hAnsi="Arial" w:cs="Arial"/>
          <w:bCs/>
          <w:sz w:val="28"/>
          <w:szCs w:val="28"/>
        </w:rPr>
        <w:t>women</w:t>
      </w:r>
      <w:proofErr w:type="gramEnd"/>
      <w:r w:rsidR="00804A20">
        <w:rPr>
          <w:rFonts w:ascii="Arial" w:hAnsi="Arial" w:cs="Arial"/>
          <w:bCs/>
          <w:sz w:val="28"/>
          <w:szCs w:val="28"/>
        </w:rPr>
        <w:t xml:space="preserve"> </w:t>
      </w:r>
      <w:r w:rsidR="008F1BBB" w:rsidRPr="008F1BBB">
        <w:rPr>
          <w:rFonts w:ascii="Arial" w:hAnsi="Arial" w:cs="Arial"/>
          <w:bCs/>
          <w:sz w:val="28"/>
          <w:szCs w:val="28"/>
        </w:rPr>
        <w:t>and</w:t>
      </w:r>
      <w:r w:rsidR="006A6CC4">
        <w:rPr>
          <w:rFonts w:ascii="Arial" w:hAnsi="Arial" w:cs="Arial"/>
          <w:bCs/>
          <w:sz w:val="28"/>
          <w:szCs w:val="28"/>
        </w:rPr>
        <w:t xml:space="preserve"> girls</w:t>
      </w:r>
      <w:r w:rsidR="008F1BBB">
        <w:rPr>
          <w:rFonts w:ascii="Arial" w:hAnsi="Arial" w:cs="Arial"/>
          <w:bCs/>
          <w:sz w:val="28"/>
          <w:szCs w:val="28"/>
        </w:rPr>
        <w:t>.</w:t>
      </w:r>
    </w:p>
    <w:p w14:paraId="56C06690" w14:textId="00F6EA04" w:rsidR="00315ABE" w:rsidRPr="008F1BBB" w:rsidRDefault="00717AF0" w:rsidP="008F1BBB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Cs/>
          <w:sz w:val="28"/>
          <w:szCs w:val="28"/>
        </w:rPr>
      </w:pPr>
      <w:r w:rsidRPr="008F1BBB">
        <w:rPr>
          <w:rFonts w:ascii="Arial" w:hAnsi="Arial" w:cs="Arial"/>
          <w:bCs/>
          <w:sz w:val="28"/>
          <w:szCs w:val="28"/>
        </w:rPr>
        <w:t xml:space="preserve"> </w:t>
      </w:r>
    </w:p>
    <w:p w14:paraId="4F6D62B9" w14:textId="56046D4E" w:rsidR="0009521A" w:rsidRPr="00D75C8F" w:rsidRDefault="00D75C8F" w:rsidP="00D75C8F">
      <w:pPr>
        <w:spacing w:after="200" w:line="360" w:lineRule="auto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Kenya</w:t>
      </w:r>
      <w:r w:rsidR="00010E76" w:rsidRPr="00010E76">
        <w:rPr>
          <w:rFonts w:ascii="Arial" w:hAnsi="Arial" w:cs="Arial"/>
          <w:sz w:val="28"/>
          <w:szCs w:val="28"/>
          <w:lang w:val="fr-CH"/>
        </w:rPr>
        <w:t xml:space="preserve"> wish</w:t>
      </w:r>
      <w:r>
        <w:rPr>
          <w:rFonts w:ascii="Arial" w:hAnsi="Arial" w:cs="Arial"/>
          <w:sz w:val="28"/>
          <w:szCs w:val="28"/>
          <w:lang w:val="fr-CH"/>
        </w:rPr>
        <w:t>es</w:t>
      </w:r>
      <w:r w:rsidR="00010E76" w:rsidRPr="00010E76">
        <w:rPr>
          <w:rFonts w:ascii="Arial" w:hAnsi="Arial" w:cs="Arial"/>
          <w:sz w:val="28"/>
          <w:szCs w:val="28"/>
          <w:lang w:val="fr-CH"/>
        </w:rPr>
        <w:t xml:space="preserve"> the delegation of Malawi </w:t>
      </w:r>
      <w:r w:rsidR="0009521A">
        <w:rPr>
          <w:rFonts w:ascii="Arial" w:hAnsi="Arial" w:cs="Arial"/>
          <w:sz w:val="28"/>
          <w:szCs w:val="28"/>
        </w:rPr>
        <w:t xml:space="preserve">a successful </w:t>
      </w:r>
      <w:r w:rsidR="00315ABE">
        <w:rPr>
          <w:rFonts w:ascii="Arial" w:hAnsi="Arial" w:cs="Arial"/>
          <w:sz w:val="28"/>
          <w:szCs w:val="28"/>
        </w:rPr>
        <w:t>UPR.</w:t>
      </w:r>
    </w:p>
    <w:p w14:paraId="32713870" w14:textId="77777777" w:rsidR="0009521A" w:rsidRDefault="0009521A" w:rsidP="000952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C8EE360" w14:textId="77777777" w:rsidR="0009521A" w:rsidRPr="00F717CD" w:rsidRDefault="0009521A" w:rsidP="0009521A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17CD">
        <w:rPr>
          <w:rFonts w:ascii="Arial" w:hAnsi="Arial" w:cs="Arial"/>
          <w:b/>
          <w:bCs/>
          <w:sz w:val="28"/>
          <w:szCs w:val="28"/>
        </w:rPr>
        <w:t>I thank you.</w:t>
      </w:r>
    </w:p>
    <w:p w14:paraId="50B5A6AD" w14:textId="77777777" w:rsidR="0009521A" w:rsidRPr="00560534" w:rsidRDefault="0009521A" w:rsidP="0009521A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09521A" w:rsidRPr="00560534" w:rsidSect="00B8355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7A04"/>
    <w:multiLevelType w:val="hybridMultilevel"/>
    <w:tmpl w:val="8452DB24"/>
    <w:lvl w:ilvl="0" w:tplc="741CE7FE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CA2580"/>
    <w:multiLevelType w:val="hybridMultilevel"/>
    <w:tmpl w:val="BEB6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21A"/>
    <w:rsid w:val="00010E76"/>
    <w:rsid w:val="0009521A"/>
    <w:rsid w:val="00315ABE"/>
    <w:rsid w:val="00361B60"/>
    <w:rsid w:val="003F6210"/>
    <w:rsid w:val="004F664C"/>
    <w:rsid w:val="006A6CC4"/>
    <w:rsid w:val="00717AF0"/>
    <w:rsid w:val="00795488"/>
    <w:rsid w:val="00804A20"/>
    <w:rsid w:val="008F1BBB"/>
    <w:rsid w:val="009E5EAE"/>
    <w:rsid w:val="00AB4F7D"/>
    <w:rsid w:val="00B83552"/>
    <w:rsid w:val="00B916E0"/>
    <w:rsid w:val="00D75C8F"/>
    <w:rsid w:val="00F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13A2B"/>
  <w15:docId w15:val="{7CE8C40A-27E5-4BDE-858F-CF7FBFC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1A"/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0BE34-9251-4DDB-AE90-11D49A7291BA}"/>
</file>

<file path=customXml/itemProps2.xml><?xml version="1.0" encoding="utf-8"?>
<ds:datastoreItem xmlns:ds="http://schemas.openxmlformats.org/officeDocument/2006/customXml" ds:itemID="{C1CE8382-5F18-43F6-8ECF-54D137E4A2E4}"/>
</file>

<file path=customXml/itemProps3.xml><?xml version="1.0" encoding="utf-8"?>
<ds:datastoreItem xmlns:ds="http://schemas.openxmlformats.org/officeDocument/2006/customXml" ds:itemID="{14444914-FCC7-46BF-B247-61C070320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njerry2012@gmail.com</cp:lastModifiedBy>
  <cp:revision>7</cp:revision>
  <cp:lastPrinted>2020-11-03T09:15:00Z</cp:lastPrinted>
  <dcterms:created xsi:type="dcterms:W3CDTF">2020-11-03T09:17:00Z</dcterms:created>
  <dcterms:modified xsi:type="dcterms:W3CDTF">2020-11-03T10:04:00Z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