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231BA6" w:rsidRDefault="00A52237" w:rsidP="00231BA6">
      <w:pPr>
        <w:bidi/>
        <w:jc w:val="center"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386E4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231BA6">
        <w:rPr>
          <w:rFonts w:hint="cs"/>
          <w:b/>
          <w:bCs/>
          <w:color w:val="C00000"/>
          <w:sz w:val="36"/>
          <w:szCs w:val="36"/>
          <w:rtl/>
          <w:lang w:bidi="ar-OM"/>
        </w:rPr>
        <w:t>جمهورية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41A44">
        <w:rPr>
          <w:rFonts w:hint="cs"/>
          <w:b/>
          <w:bCs/>
          <w:color w:val="C00000"/>
          <w:sz w:val="36"/>
          <w:szCs w:val="36"/>
          <w:rtl/>
          <w:lang w:bidi="ar-OM"/>
        </w:rPr>
        <w:t>ليب</w:t>
      </w:r>
      <w:r w:rsidR="00844E31">
        <w:rPr>
          <w:rFonts w:hint="cs"/>
          <w:b/>
          <w:bCs/>
          <w:color w:val="C00000"/>
          <w:sz w:val="36"/>
          <w:szCs w:val="36"/>
          <w:rtl/>
          <w:lang w:bidi="ar-OM"/>
        </w:rPr>
        <w:t>ر</w:t>
      </w:r>
      <w:r w:rsidR="00E41A44">
        <w:rPr>
          <w:rFonts w:hint="cs"/>
          <w:b/>
          <w:bCs/>
          <w:color w:val="C00000"/>
          <w:sz w:val="36"/>
          <w:szCs w:val="36"/>
          <w:rtl/>
          <w:lang w:bidi="ar-OM"/>
        </w:rPr>
        <w:t>يا</w:t>
      </w:r>
    </w:p>
    <w:p w:rsidR="00E54018" w:rsidRPr="00BE1460" w:rsidRDefault="00822F50" w:rsidP="000738CA">
      <w:pPr>
        <w:bidi/>
        <w:jc w:val="center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231BA6">
        <w:rPr>
          <w:rFonts w:hint="cs"/>
          <w:b/>
          <w:bCs/>
          <w:color w:val="C00000"/>
          <w:sz w:val="36"/>
          <w:szCs w:val="36"/>
          <w:rtl/>
          <w:lang w:bidi="ar-OM"/>
        </w:rPr>
        <w:t>الاثنين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0738CA">
        <w:rPr>
          <w:rFonts w:hint="cs"/>
          <w:b/>
          <w:bCs/>
          <w:color w:val="C00000"/>
          <w:sz w:val="36"/>
          <w:szCs w:val="36"/>
          <w:rtl/>
          <w:lang w:bidi="ar-OM"/>
        </w:rPr>
        <w:t>02</w:t>
      </w:r>
      <w:bookmarkStart w:id="0" w:name="_GoBack"/>
      <w:bookmarkEnd w:id="0"/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071A9">
        <w:rPr>
          <w:rFonts w:hint="cs"/>
          <w:b/>
          <w:bCs/>
          <w:color w:val="C00000"/>
          <w:sz w:val="36"/>
          <w:szCs w:val="36"/>
          <w:rtl/>
          <w:lang w:bidi="ar-OM"/>
        </w:rPr>
        <w:t>نوفمبر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071A9">
        <w:rPr>
          <w:rFonts w:hint="cs"/>
          <w:b/>
          <w:bCs/>
          <w:color w:val="C00000"/>
          <w:sz w:val="36"/>
          <w:szCs w:val="36"/>
          <w:rtl/>
          <w:lang w:bidi="ar-OM"/>
        </w:rPr>
        <w:t>2020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231BA6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>جمهورية ليبيريا الصديقة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في اعداد التقرير الوطني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231BA6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>لجمهورية ليبيريا الصديقة</w:t>
      </w:r>
      <w:r w:rsidR="00231BA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1921FD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لا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>رؤية ليبيريا لعام 2030.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710F9" w:rsidRDefault="006558CF" w:rsidP="00FA41DE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جمهورية ليبيريا الصديقة </w:t>
      </w:r>
      <w:r w:rsidR="00E41A44">
        <w:rPr>
          <w:rFonts w:hint="cs"/>
          <w:b/>
          <w:bCs/>
          <w:sz w:val="32"/>
          <w:szCs w:val="32"/>
          <w:rtl/>
          <w:lang w:bidi="ar-OM"/>
        </w:rPr>
        <w:t xml:space="preserve">بمواصلة </w:t>
      </w:r>
      <w:r w:rsidR="00FA41DE">
        <w:rPr>
          <w:rFonts w:hint="cs"/>
          <w:b/>
          <w:bCs/>
          <w:sz w:val="32"/>
          <w:szCs w:val="32"/>
          <w:rtl/>
          <w:lang w:bidi="ar-OM"/>
        </w:rPr>
        <w:t>توسيع خدمات الرعاية الصحية و اتاحتها لجميع الليبيريين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BE1460" w:rsidRDefault="00BE1460" w:rsidP="00FA41DE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FA41DE">
        <w:rPr>
          <w:rFonts w:hint="cs"/>
          <w:b/>
          <w:bCs/>
          <w:sz w:val="32"/>
          <w:szCs w:val="32"/>
          <w:rtl/>
          <w:lang w:bidi="ar-OM"/>
        </w:rPr>
        <w:t>بمواصلة الخطوات المبذولة لضمان توفير التعليم الجيد و التعليم الشامل للجميع</w:t>
      </w:r>
      <w:r w:rsidR="00AD34F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E41A44" w:rsidRDefault="00E41A44" w:rsidP="00FA41DE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يوصي أيضا </w:t>
      </w:r>
      <w:r w:rsidR="003907CD">
        <w:rPr>
          <w:rFonts w:hint="cs"/>
          <w:b/>
          <w:bCs/>
          <w:sz w:val="32"/>
          <w:szCs w:val="32"/>
          <w:rtl/>
          <w:lang w:bidi="ar-OM"/>
        </w:rPr>
        <w:t xml:space="preserve">بالمضي قدما في </w:t>
      </w:r>
      <w:r w:rsidR="00FA41DE">
        <w:rPr>
          <w:rFonts w:hint="cs"/>
          <w:b/>
          <w:bCs/>
          <w:sz w:val="32"/>
          <w:szCs w:val="32"/>
          <w:rtl/>
          <w:lang w:bidi="ar-OM"/>
        </w:rPr>
        <w:t xml:space="preserve">الجهود المبذولة من أجل القضاء على </w:t>
      </w:r>
      <w:r w:rsidR="00BB068B">
        <w:rPr>
          <w:rFonts w:hint="cs"/>
          <w:b/>
          <w:bCs/>
          <w:sz w:val="32"/>
          <w:szCs w:val="32"/>
          <w:rtl/>
          <w:lang w:bidi="ar-OM"/>
        </w:rPr>
        <w:t>اسوأ اشكال عمل الأطفال</w:t>
      </w:r>
      <w:r w:rsidR="003907CD">
        <w:rPr>
          <w:rFonts w:hint="cs"/>
          <w:b/>
          <w:bCs/>
          <w:sz w:val="32"/>
          <w:szCs w:val="32"/>
          <w:rtl/>
          <w:lang w:bidi="ar-OM"/>
        </w:rPr>
        <w:t xml:space="preserve">.  </w:t>
      </w:r>
    </w:p>
    <w:p w:rsidR="0066401B" w:rsidRDefault="00C85AA9" w:rsidP="00231BA6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لجمهورية ليبيريا الصديقة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33F60"/>
    <w:rsid w:val="000710F9"/>
    <w:rsid w:val="000738CA"/>
    <w:rsid w:val="00082EBA"/>
    <w:rsid w:val="001921FD"/>
    <w:rsid w:val="001C2020"/>
    <w:rsid w:val="001D2BED"/>
    <w:rsid w:val="001F2605"/>
    <w:rsid w:val="001F5E7C"/>
    <w:rsid w:val="00212DBE"/>
    <w:rsid w:val="002271A0"/>
    <w:rsid w:val="00231BA6"/>
    <w:rsid w:val="002504BD"/>
    <w:rsid w:val="002E7697"/>
    <w:rsid w:val="00386E4D"/>
    <w:rsid w:val="003907CD"/>
    <w:rsid w:val="004420DF"/>
    <w:rsid w:val="00593196"/>
    <w:rsid w:val="00654BE5"/>
    <w:rsid w:val="006558CF"/>
    <w:rsid w:val="0066401B"/>
    <w:rsid w:val="006B7F34"/>
    <w:rsid w:val="006F0AA2"/>
    <w:rsid w:val="007071A9"/>
    <w:rsid w:val="00783821"/>
    <w:rsid w:val="007E5134"/>
    <w:rsid w:val="007F0406"/>
    <w:rsid w:val="007F3D45"/>
    <w:rsid w:val="00822F50"/>
    <w:rsid w:val="00844E31"/>
    <w:rsid w:val="00864816"/>
    <w:rsid w:val="008A311F"/>
    <w:rsid w:val="008D6F89"/>
    <w:rsid w:val="009A6E6A"/>
    <w:rsid w:val="009E47AA"/>
    <w:rsid w:val="009F59B4"/>
    <w:rsid w:val="00A30537"/>
    <w:rsid w:val="00A52237"/>
    <w:rsid w:val="00AD1068"/>
    <w:rsid w:val="00AD34F1"/>
    <w:rsid w:val="00AE357A"/>
    <w:rsid w:val="00B01E08"/>
    <w:rsid w:val="00BB068B"/>
    <w:rsid w:val="00BE1460"/>
    <w:rsid w:val="00C178FE"/>
    <w:rsid w:val="00C52E77"/>
    <w:rsid w:val="00C85AA9"/>
    <w:rsid w:val="00D66F0A"/>
    <w:rsid w:val="00E41A44"/>
    <w:rsid w:val="00E54018"/>
    <w:rsid w:val="00EC3F9B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EC389-C0F8-4705-B02E-E8444E4FC208}"/>
</file>

<file path=customXml/itemProps2.xml><?xml version="1.0" encoding="utf-8"?>
<ds:datastoreItem xmlns:ds="http://schemas.openxmlformats.org/officeDocument/2006/customXml" ds:itemID="{CA34265A-D70F-47D4-9621-14E78A1CC531}"/>
</file>

<file path=customXml/itemProps3.xml><?xml version="1.0" encoding="utf-8"?>
<ds:datastoreItem xmlns:ds="http://schemas.openxmlformats.org/officeDocument/2006/customXml" ds:itemID="{0B09B46A-7194-47B0-ACEC-B5773C674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5</cp:revision>
  <cp:lastPrinted>2020-10-20T10:04:00Z</cp:lastPrinted>
  <dcterms:created xsi:type="dcterms:W3CDTF">2020-10-22T08:43:00Z</dcterms:created>
  <dcterms:modified xsi:type="dcterms:W3CDTF">2020-10-27T12:04:00Z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