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E2326" w14:textId="77777777" w:rsidR="00673473" w:rsidRPr="00657293" w:rsidRDefault="00673473" w:rsidP="00673473">
      <w:pPr>
        <w:bidi/>
        <w:spacing w:after="0" w:line="276" w:lineRule="auto"/>
        <w:ind w:firstLine="855"/>
        <w:rPr>
          <w:rFonts w:ascii="Calibri" w:eastAsia="Calibri" w:hAnsi="Calibri" w:cs="Arial"/>
          <w:b/>
          <w:bCs/>
          <w:i/>
          <w:iCs/>
          <w:sz w:val="36"/>
          <w:szCs w:val="36"/>
          <w:rtl/>
          <w:lang w:bidi="ar-LB"/>
        </w:rPr>
      </w:pPr>
      <w:r w:rsidRPr="00657293">
        <w:rPr>
          <w:rFonts w:ascii="Calibri" w:eastAsia="Calibri" w:hAnsi="Calibri" w:cs="Arial" w:hint="cs"/>
          <w:b/>
          <w:bCs/>
          <w:i/>
          <w:iCs/>
          <w:sz w:val="36"/>
          <w:szCs w:val="36"/>
          <w:rtl/>
          <w:lang w:bidi="ar-LB"/>
        </w:rPr>
        <w:t xml:space="preserve">بعثة لبنان الدائمة </w:t>
      </w:r>
    </w:p>
    <w:p w14:paraId="0C774B57" w14:textId="77777777" w:rsidR="00673473" w:rsidRPr="00657293" w:rsidRDefault="00673473" w:rsidP="00673473">
      <w:pPr>
        <w:bidi/>
        <w:spacing w:after="0" w:line="276" w:lineRule="auto"/>
        <w:rPr>
          <w:rFonts w:ascii="Calibri" w:eastAsia="Calibri" w:hAnsi="Calibri" w:cs="Arial"/>
          <w:sz w:val="36"/>
          <w:szCs w:val="36"/>
          <w:rtl/>
          <w:lang w:bidi="ar-LB"/>
        </w:rPr>
      </w:pPr>
      <w:r w:rsidRPr="00657293">
        <w:rPr>
          <w:rFonts w:ascii="Calibri" w:eastAsia="Calibri" w:hAnsi="Calibri" w:cs="Arial" w:hint="cs"/>
          <w:b/>
          <w:bCs/>
          <w:i/>
          <w:iCs/>
          <w:sz w:val="36"/>
          <w:szCs w:val="36"/>
          <w:rtl/>
          <w:lang w:bidi="ar-LB"/>
        </w:rPr>
        <w:t>لدى الأمم المتحدة والمنظمات الدولية</w:t>
      </w:r>
    </w:p>
    <w:p w14:paraId="5791F69C" w14:textId="77777777" w:rsidR="00673473" w:rsidRPr="00657293" w:rsidRDefault="00673473" w:rsidP="00673473">
      <w:pPr>
        <w:bidi/>
        <w:spacing w:after="0" w:line="276" w:lineRule="auto"/>
        <w:ind w:firstLine="429"/>
        <w:rPr>
          <w:rFonts w:ascii="Calibri" w:eastAsia="Calibri" w:hAnsi="Calibri" w:cs="Arial"/>
          <w:sz w:val="36"/>
          <w:szCs w:val="36"/>
          <w:rtl/>
          <w:lang w:bidi="ar-LB"/>
        </w:rPr>
      </w:pPr>
      <w:r w:rsidRPr="00657293">
        <w:rPr>
          <w:rFonts w:ascii="Calibri" w:eastAsia="Calibri" w:hAnsi="Calibri" w:cs="Arial" w:hint="cs"/>
          <w:sz w:val="36"/>
          <w:szCs w:val="36"/>
          <w:rtl/>
          <w:lang w:bidi="ar-LB"/>
        </w:rPr>
        <w:t xml:space="preserve">جنيف في: </w:t>
      </w:r>
      <w:r w:rsidR="00FC57FE" w:rsidRPr="00657293">
        <w:rPr>
          <w:rFonts w:ascii="Calibri" w:eastAsia="Calibri" w:hAnsi="Calibri" w:cs="Arial" w:hint="cs"/>
          <w:sz w:val="36"/>
          <w:szCs w:val="36"/>
          <w:rtl/>
          <w:lang w:bidi="ar-LB"/>
        </w:rPr>
        <w:t>9</w:t>
      </w:r>
      <w:r w:rsidRPr="00657293">
        <w:rPr>
          <w:rFonts w:ascii="Calibri" w:eastAsia="Calibri" w:hAnsi="Calibri" w:cs="Arial" w:hint="cs"/>
          <w:sz w:val="36"/>
          <w:szCs w:val="36"/>
          <w:rtl/>
          <w:lang w:bidi="ar-LB"/>
        </w:rPr>
        <w:t>/</w:t>
      </w:r>
      <w:r w:rsidR="00FC57FE" w:rsidRPr="00657293">
        <w:rPr>
          <w:rFonts w:ascii="Calibri" w:eastAsia="Calibri" w:hAnsi="Calibri" w:cs="Arial" w:hint="cs"/>
          <w:sz w:val="36"/>
          <w:szCs w:val="36"/>
          <w:rtl/>
          <w:lang w:bidi="ar-LB"/>
        </w:rPr>
        <w:t>11</w:t>
      </w:r>
      <w:r w:rsidRPr="00657293">
        <w:rPr>
          <w:rFonts w:ascii="Calibri" w:eastAsia="Calibri" w:hAnsi="Calibri" w:cs="Arial" w:hint="cs"/>
          <w:sz w:val="36"/>
          <w:szCs w:val="36"/>
          <w:rtl/>
          <w:lang w:bidi="ar-LB"/>
        </w:rPr>
        <w:t xml:space="preserve">/2020 </w:t>
      </w:r>
    </w:p>
    <w:p w14:paraId="15AEACBF" w14:textId="77777777" w:rsidR="00673473" w:rsidRPr="00657293" w:rsidRDefault="00673473" w:rsidP="00673473">
      <w:pPr>
        <w:bidi/>
        <w:spacing w:after="200" w:line="276" w:lineRule="auto"/>
        <w:rPr>
          <w:rFonts w:ascii="Calibri" w:eastAsia="Calibri" w:hAnsi="Calibri" w:cs="Arial"/>
          <w:sz w:val="36"/>
          <w:szCs w:val="36"/>
          <w:rtl/>
          <w:lang w:bidi="ar-LB"/>
        </w:rPr>
      </w:pPr>
    </w:p>
    <w:p w14:paraId="6925C857" w14:textId="77777777" w:rsidR="00673473" w:rsidRPr="00657293" w:rsidRDefault="00673473" w:rsidP="00673473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LB"/>
        </w:rPr>
      </w:pPr>
      <w:r w:rsidRPr="00657293">
        <w:rPr>
          <w:rFonts w:ascii="Calibri" w:eastAsia="Calibri" w:hAnsi="Calibri" w:cs="Arial" w:hint="cs"/>
          <w:b/>
          <w:bCs/>
          <w:sz w:val="36"/>
          <w:szCs w:val="36"/>
          <w:u w:val="single"/>
          <w:rtl/>
          <w:lang w:bidi="ar-LB"/>
        </w:rPr>
        <w:t>بيان لبنان في مناقشة تقرير الاستعراض الدوري الشامل (الدورة الـ36)</w:t>
      </w:r>
    </w:p>
    <w:p w14:paraId="6983B135" w14:textId="77777777" w:rsidR="00673473" w:rsidRPr="00657293" w:rsidRDefault="00673473" w:rsidP="00673473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LB"/>
        </w:rPr>
      </w:pPr>
      <w:r w:rsidRPr="00657293">
        <w:rPr>
          <w:rFonts w:ascii="Calibri" w:eastAsia="Calibri" w:hAnsi="Calibri" w:cs="Arial" w:hint="cs"/>
          <w:b/>
          <w:bCs/>
          <w:sz w:val="36"/>
          <w:szCs w:val="36"/>
          <w:u w:val="single"/>
          <w:rtl/>
          <w:lang w:bidi="ar-LB"/>
        </w:rPr>
        <w:t>الولايات المتحدة الأميركية</w:t>
      </w:r>
    </w:p>
    <w:p w14:paraId="7C3224E7" w14:textId="77777777" w:rsidR="00673473" w:rsidRPr="00657293" w:rsidRDefault="00673473" w:rsidP="00673473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LB"/>
        </w:rPr>
      </w:pPr>
    </w:p>
    <w:p w14:paraId="2ABEAC47" w14:textId="77777777" w:rsidR="00673473" w:rsidRPr="00657293" w:rsidRDefault="00673473" w:rsidP="00673473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6"/>
          <w:szCs w:val="36"/>
          <w:rtl/>
          <w:lang w:bidi="ar-LB"/>
        </w:rPr>
      </w:pPr>
      <w:r w:rsidRPr="00657293">
        <w:rPr>
          <w:rFonts w:ascii="Calibri" w:eastAsia="Calibri" w:hAnsi="Calibri" w:cs="Arial" w:hint="cs"/>
          <w:sz w:val="36"/>
          <w:szCs w:val="36"/>
          <w:rtl/>
          <w:lang w:bidi="ar-LB"/>
        </w:rPr>
        <w:t xml:space="preserve">السيدة الرئيسة، </w:t>
      </w:r>
    </w:p>
    <w:p w14:paraId="6FE3EB18" w14:textId="77777777" w:rsidR="00673473" w:rsidRPr="00657293" w:rsidRDefault="00673473" w:rsidP="00192213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6"/>
          <w:szCs w:val="36"/>
          <w:rtl/>
          <w:lang w:bidi="ar-LB"/>
        </w:rPr>
      </w:pPr>
      <w:r w:rsidRPr="00657293">
        <w:rPr>
          <w:rFonts w:ascii="Calibri" w:eastAsia="Calibri" w:hAnsi="Calibri" w:cs="Arial" w:hint="cs"/>
          <w:sz w:val="36"/>
          <w:szCs w:val="36"/>
          <w:rtl/>
          <w:lang w:bidi="ar-LB"/>
        </w:rPr>
        <w:t xml:space="preserve">يرحب لبنان بوفد الولايات المتحدة الأميركية، </w:t>
      </w:r>
      <w:r w:rsidR="006B3539" w:rsidRPr="00657293">
        <w:rPr>
          <w:rFonts w:ascii="Calibri" w:eastAsia="Calibri" w:hAnsi="Calibri" w:cs="Arial" w:hint="cs"/>
          <w:sz w:val="36"/>
          <w:szCs w:val="36"/>
          <w:rtl/>
          <w:lang w:bidi="ar-LB"/>
        </w:rPr>
        <w:t>و</w:t>
      </w:r>
      <w:r w:rsidRPr="00657293">
        <w:rPr>
          <w:rFonts w:ascii="Calibri" w:eastAsia="Calibri" w:hAnsi="Calibri" w:cs="Arial" w:hint="cs"/>
          <w:sz w:val="36"/>
          <w:szCs w:val="36"/>
          <w:rtl/>
          <w:lang w:bidi="ar-LB"/>
        </w:rPr>
        <w:t>ينوه بكافة الجهود المبذولة بهدف تعزيز حالة حقوق الإنسان والحريات الأساسية</w:t>
      </w:r>
      <w:r w:rsidR="006B3539" w:rsidRPr="00657293">
        <w:rPr>
          <w:rFonts w:ascii="Calibri" w:eastAsia="Calibri" w:hAnsi="Calibri" w:cs="Arial" w:hint="cs"/>
          <w:sz w:val="36"/>
          <w:szCs w:val="36"/>
          <w:rtl/>
          <w:lang w:bidi="ar-LB"/>
        </w:rPr>
        <w:t xml:space="preserve"> في البلاد</w:t>
      </w:r>
      <w:r w:rsidRPr="00657293">
        <w:rPr>
          <w:rFonts w:ascii="Calibri" w:eastAsia="Calibri" w:hAnsi="Calibri" w:cs="Arial" w:hint="cs"/>
          <w:sz w:val="36"/>
          <w:szCs w:val="36"/>
          <w:rtl/>
          <w:lang w:bidi="ar-LB"/>
        </w:rPr>
        <w:t xml:space="preserve">. </w:t>
      </w:r>
      <w:r w:rsidR="006B3539" w:rsidRPr="00657293">
        <w:rPr>
          <w:rFonts w:ascii="Calibri" w:eastAsia="Calibri" w:hAnsi="Calibri" w:cs="Arial" w:hint="cs"/>
          <w:sz w:val="36"/>
          <w:szCs w:val="36"/>
          <w:rtl/>
          <w:lang w:bidi="ar-LB"/>
        </w:rPr>
        <w:t>ونأخذ علماً</w:t>
      </w:r>
      <w:r w:rsidR="00657293" w:rsidRPr="00657293">
        <w:rPr>
          <w:rFonts w:ascii="Calibri" w:eastAsia="Calibri" w:hAnsi="Calibri" w:cs="Arial" w:hint="cs"/>
          <w:sz w:val="36"/>
          <w:szCs w:val="36"/>
          <w:rtl/>
          <w:lang w:bidi="ar-LB"/>
        </w:rPr>
        <w:t xml:space="preserve"> </w:t>
      </w:r>
      <w:r w:rsidR="006B3539" w:rsidRPr="00657293">
        <w:rPr>
          <w:rFonts w:ascii="Calibri" w:eastAsia="Calibri" w:hAnsi="Calibri" w:cs="Arial" w:hint="cs"/>
          <w:sz w:val="36"/>
          <w:szCs w:val="36"/>
          <w:rtl/>
          <w:lang w:bidi="ar-LB"/>
        </w:rPr>
        <w:t>ب</w:t>
      </w:r>
      <w:r w:rsidRPr="00657293">
        <w:rPr>
          <w:rFonts w:ascii="Calibri" w:eastAsia="Calibri" w:hAnsi="Calibri" w:cs="Arial" w:hint="cs"/>
          <w:sz w:val="36"/>
          <w:szCs w:val="36"/>
          <w:rtl/>
          <w:lang w:bidi="ar-LB"/>
        </w:rPr>
        <w:t>الإيضاحا</w:t>
      </w:r>
      <w:r w:rsidRPr="00657293">
        <w:rPr>
          <w:rFonts w:ascii="Calibri" w:eastAsia="Calibri" w:hAnsi="Calibri" w:cs="Arial" w:hint="eastAsia"/>
          <w:sz w:val="36"/>
          <w:szCs w:val="36"/>
          <w:rtl/>
          <w:lang w:bidi="ar-LB"/>
        </w:rPr>
        <w:t>ت</w:t>
      </w:r>
      <w:r w:rsidRPr="00657293">
        <w:rPr>
          <w:rFonts w:ascii="Calibri" w:eastAsia="Calibri" w:hAnsi="Calibri" w:cs="Arial" w:hint="cs"/>
          <w:sz w:val="36"/>
          <w:szCs w:val="36"/>
          <w:rtl/>
          <w:lang w:bidi="ar-LB"/>
        </w:rPr>
        <w:t xml:space="preserve"> الوافية التي قدمها</w:t>
      </w:r>
      <w:r w:rsidR="006A15CD" w:rsidRPr="00657293">
        <w:rPr>
          <w:rFonts w:ascii="Calibri" w:eastAsia="Calibri" w:hAnsi="Calibri" w:cs="Arial" w:hint="cs"/>
          <w:sz w:val="36"/>
          <w:szCs w:val="36"/>
          <w:rtl/>
          <w:lang w:bidi="ar-LB"/>
        </w:rPr>
        <w:t xml:space="preserve"> التقرير</w:t>
      </w:r>
      <w:r w:rsidRPr="00657293">
        <w:rPr>
          <w:rFonts w:ascii="Calibri" w:eastAsia="Calibri" w:hAnsi="Calibri" w:cs="Arial" w:hint="cs"/>
          <w:sz w:val="36"/>
          <w:szCs w:val="36"/>
          <w:rtl/>
          <w:lang w:bidi="ar-LB"/>
        </w:rPr>
        <w:t xml:space="preserve"> حول الجهود المبذولة للحدّ من التمييز العنصري، و</w:t>
      </w:r>
      <w:r w:rsidR="00192213" w:rsidRPr="00657293">
        <w:rPr>
          <w:rFonts w:ascii="Calibri" w:eastAsia="Calibri" w:hAnsi="Calibri" w:cs="Arial" w:hint="cs"/>
          <w:sz w:val="36"/>
          <w:szCs w:val="36"/>
          <w:rtl/>
          <w:lang w:bidi="ar-LB"/>
        </w:rPr>
        <w:t xml:space="preserve">من </w:t>
      </w:r>
      <w:r w:rsidRPr="00657293">
        <w:rPr>
          <w:rFonts w:ascii="Calibri" w:eastAsia="Calibri" w:hAnsi="Calibri" w:cs="Arial" w:hint="cs"/>
          <w:sz w:val="36"/>
          <w:szCs w:val="36"/>
          <w:rtl/>
          <w:lang w:bidi="ar-LB"/>
        </w:rPr>
        <w:t>استعمال ا</w:t>
      </w:r>
      <w:r w:rsidR="00192213" w:rsidRPr="00657293">
        <w:rPr>
          <w:rFonts w:ascii="Calibri" w:eastAsia="Calibri" w:hAnsi="Calibri" w:cs="Arial" w:hint="cs"/>
          <w:sz w:val="36"/>
          <w:szCs w:val="36"/>
          <w:rtl/>
          <w:lang w:bidi="ar-LB"/>
        </w:rPr>
        <w:t>لقوة المفرطة من قبل رجال الشرطة</w:t>
      </w:r>
      <w:r w:rsidRPr="00657293">
        <w:rPr>
          <w:rFonts w:ascii="Calibri" w:eastAsia="Calibri" w:hAnsi="Calibri" w:cs="Arial" w:hint="cs"/>
          <w:sz w:val="36"/>
          <w:szCs w:val="36"/>
          <w:rtl/>
          <w:lang w:bidi="ar-LB"/>
        </w:rPr>
        <w:t xml:space="preserve">. </w:t>
      </w:r>
    </w:p>
    <w:p w14:paraId="15BEE69E" w14:textId="77777777" w:rsidR="00673473" w:rsidRPr="00657293" w:rsidRDefault="00673473" w:rsidP="00673473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6"/>
          <w:szCs w:val="36"/>
          <w:rtl/>
          <w:lang w:bidi="ar-LB"/>
        </w:rPr>
      </w:pPr>
      <w:r w:rsidRPr="00657293">
        <w:rPr>
          <w:rFonts w:ascii="Calibri" w:eastAsia="Calibri" w:hAnsi="Calibri" w:cs="Arial" w:hint="cs"/>
          <w:sz w:val="36"/>
          <w:szCs w:val="36"/>
          <w:rtl/>
          <w:lang w:bidi="ar-LB"/>
        </w:rPr>
        <w:t>ويوصي لبنان بما يلي:</w:t>
      </w:r>
    </w:p>
    <w:p w14:paraId="57A1E848" w14:textId="77777777" w:rsidR="00673473" w:rsidRPr="00657293" w:rsidRDefault="00657293" w:rsidP="00657293">
      <w:pPr>
        <w:pStyle w:val="ListParagraph"/>
        <w:numPr>
          <w:ilvl w:val="0"/>
          <w:numId w:val="1"/>
        </w:numPr>
        <w:bidi/>
        <w:spacing w:after="200" w:line="276" w:lineRule="auto"/>
        <w:ind w:left="90" w:firstLine="0"/>
        <w:jc w:val="both"/>
        <w:rPr>
          <w:rFonts w:ascii="Calibri" w:eastAsia="Calibri" w:hAnsi="Calibri" w:cs="Arial"/>
          <w:sz w:val="36"/>
          <w:szCs w:val="36"/>
          <w:lang w:bidi="ar-LB"/>
        </w:rPr>
      </w:pPr>
      <w:r w:rsidRPr="00657293">
        <w:rPr>
          <w:rFonts w:ascii="Calibri" w:eastAsia="Calibri" w:hAnsi="Calibri" w:cs="Arial" w:hint="cs"/>
          <w:sz w:val="36"/>
          <w:szCs w:val="36"/>
          <w:rtl/>
          <w:lang w:bidi="ar-LB"/>
        </w:rPr>
        <w:t xml:space="preserve">مواصلة الجهود الرامية إلى </w:t>
      </w:r>
      <w:r w:rsidR="00FC57FE" w:rsidRPr="00657293">
        <w:rPr>
          <w:rFonts w:ascii="Calibri" w:eastAsia="Calibri" w:hAnsi="Calibri" w:cs="Arial" w:hint="cs"/>
          <w:sz w:val="36"/>
          <w:szCs w:val="36"/>
          <w:rtl/>
          <w:lang w:bidi="ar-LB"/>
        </w:rPr>
        <w:t>الحدّ من العنف المسلح</w:t>
      </w:r>
      <w:r w:rsidR="00944CCB" w:rsidRPr="00657293">
        <w:rPr>
          <w:rFonts w:ascii="Calibri" w:eastAsia="Calibri" w:hAnsi="Calibri" w:cs="Arial" w:hint="cs"/>
          <w:sz w:val="36"/>
          <w:szCs w:val="36"/>
          <w:rtl/>
          <w:lang w:bidi="ar-LB"/>
        </w:rPr>
        <w:t xml:space="preserve"> والجريمة</w:t>
      </w:r>
      <w:r w:rsidR="00FC57FE" w:rsidRPr="00657293">
        <w:rPr>
          <w:rFonts w:ascii="Calibri" w:eastAsia="Calibri" w:hAnsi="Calibri" w:cs="Arial" w:hint="cs"/>
          <w:sz w:val="36"/>
          <w:szCs w:val="36"/>
          <w:rtl/>
          <w:lang w:bidi="ar-LB"/>
        </w:rPr>
        <w:t xml:space="preserve"> عبر وضع الضوابط</w:t>
      </w:r>
      <w:r w:rsidR="00192213" w:rsidRPr="00657293">
        <w:rPr>
          <w:rFonts w:ascii="Calibri" w:eastAsia="Calibri" w:hAnsi="Calibri" w:cs="Arial" w:hint="cs"/>
          <w:sz w:val="36"/>
          <w:szCs w:val="36"/>
          <w:rtl/>
          <w:lang w:bidi="ar-LB"/>
        </w:rPr>
        <w:t xml:space="preserve"> القانونية</w:t>
      </w:r>
      <w:r w:rsidR="00FC57FE" w:rsidRPr="00657293">
        <w:rPr>
          <w:rFonts w:ascii="Calibri" w:eastAsia="Calibri" w:hAnsi="Calibri" w:cs="Arial" w:hint="cs"/>
          <w:sz w:val="36"/>
          <w:szCs w:val="36"/>
          <w:rtl/>
          <w:lang w:bidi="ar-LB"/>
        </w:rPr>
        <w:t xml:space="preserve"> لاقتناء الاسلحة واستعمالها</w:t>
      </w:r>
      <w:r w:rsidR="00673473" w:rsidRPr="00657293">
        <w:rPr>
          <w:rFonts w:ascii="Calibri" w:eastAsia="Calibri" w:hAnsi="Calibri" w:cs="Arial" w:hint="cs"/>
          <w:sz w:val="36"/>
          <w:szCs w:val="36"/>
          <w:rtl/>
          <w:lang w:bidi="ar-LB"/>
        </w:rPr>
        <w:t>.</w:t>
      </w:r>
    </w:p>
    <w:p w14:paraId="7958E46D" w14:textId="77777777" w:rsidR="00515649" w:rsidRPr="00657293" w:rsidRDefault="00515649" w:rsidP="00657293">
      <w:pPr>
        <w:numPr>
          <w:ilvl w:val="0"/>
          <w:numId w:val="1"/>
        </w:numPr>
        <w:bidi/>
        <w:spacing w:after="200" w:line="276" w:lineRule="auto"/>
        <w:ind w:left="90" w:firstLine="0"/>
        <w:contextualSpacing/>
        <w:jc w:val="both"/>
        <w:rPr>
          <w:rFonts w:ascii="Calibri" w:eastAsia="Calibri" w:hAnsi="Calibri" w:cs="Arial"/>
          <w:sz w:val="36"/>
          <w:szCs w:val="36"/>
          <w:lang w:bidi="ar-LB"/>
        </w:rPr>
      </w:pPr>
      <w:r w:rsidRPr="00657293">
        <w:rPr>
          <w:rFonts w:ascii="Calibri" w:eastAsia="Calibri" w:hAnsi="Calibri" w:cs="Arial" w:hint="cs"/>
          <w:sz w:val="36"/>
          <w:szCs w:val="36"/>
          <w:rtl/>
          <w:lang w:bidi="ar-LB"/>
        </w:rPr>
        <w:t>مواصلة الجهود الرامية الى محاربة كافة اشكال العنصرية والتمييز العنصري.</w:t>
      </w:r>
    </w:p>
    <w:p w14:paraId="6240145E" w14:textId="77777777" w:rsidR="00673473" w:rsidRPr="00657293" w:rsidRDefault="00673473" w:rsidP="00673473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6"/>
          <w:szCs w:val="36"/>
          <w:rtl/>
          <w:lang w:bidi="ar-LB"/>
        </w:rPr>
      </w:pPr>
    </w:p>
    <w:p w14:paraId="4F5A5435" w14:textId="77777777" w:rsidR="00673473" w:rsidRPr="00657293" w:rsidRDefault="00673473" w:rsidP="00673473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6"/>
          <w:szCs w:val="36"/>
          <w:rtl/>
          <w:lang w:bidi="ar-LB"/>
        </w:rPr>
      </w:pPr>
      <w:r w:rsidRPr="00657293">
        <w:rPr>
          <w:rFonts w:ascii="Calibri" w:eastAsia="Calibri" w:hAnsi="Calibri" w:cs="Arial" w:hint="cs"/>
          <w:sz w:val="36"/>
          <w:szCs w:val="36"/>
          <w:rtl/>
          <w:lang w:bidi="ar-LB"/>
        </w:rPr>
        <w:t xml:space="preserve">ونتمنى </w:t>
      </w:r>
      <w:r w:rsidR="00FC57FE" w:rsidRPr="00657293">
        <w:rPr>
          <w:rFonts w:ascii="Calibri" w:eastAsia="Calibri" w:hAnsi="Calibri" w:cs="Arial" w:hint="cs"/>
          <w:sz w:val="36"/>
          <w:szCs w:val="36"/>
          <w:rtl/>
          <w:lang w:bidi="ar-LB"/>
        </w:rPr>
        <w:t>للولايات المتحدة الاميركية</w:t>
      </w:r>
      <w:r w:rsidRPr="00657293">
        <w:rPr>
          <w:rFonts w:ascii="Calibri" w:eastAsia="Calibri" w:hAnsi="Calibri" w:cs="Arial" w:hint="cs"/>
          <w:sz w:val="36"/>
          <w:szCs w:val="36"/>
          <w:rtl/>
          <w:lang w:bidi="ar-LB"/>
        </w:rPr>
        <w:t xml:space="preserve"> كل التوفيق في هذا </w:t>
      </w:r>
      <w:r w:rsidR="00FC57FE" w:rsidRPr="00657293">
        <w:rPr>
          <w:rFonts w:ascii="Calibri" w:eastAsia="Calibri" w:hAnsi="Calibri" w:cs="Arial" w:hint="cs"/>
          <w:sz w:val="36"/>
          <w:szCs w:val="36"/>
          <w:rtl/>
          <w:lang w:bidi="ar-LB"/>
        </w:rPr>
        <w:t>الاستعراض</w:t>
      </w:r>
      <w:r w:rsidRPr="00657293">
        <w:rPr>
          <w:rFonts w:ascii="Calibri" w:eastAsia="Calibri" w:hAnsi="Calibri" w:cs="Arial" w:hint="cs"/>
          <w:sz w:val="36"/>
          <w:szCs w:val="36"/>
          <w:rtl/>
          <w:lang w:bidi="ar-LB"/>
        </w:rPr>
        <w:t>.</w:t>
      </w:r>
    </w:p>
    <w:p w14:paraId="575D4AF9" w14:textId="77777777" w:rsidR="00673473" w:rsidRPr="00657293" w:rsidRDefault="00673473" w:rsidP="00673473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6"/>
          <w:szCs w:val="36"/>
          <w:rtl/>
          <w:lang w:bidi="ar-LB"/>
        </w:rPr>
      </w:pPr>
      <w:r w:rsidRPr="00657293">
        <w:rPr>
          <w:rFonts w:ascii="Calibri" w:eastAsia="Calibri" w:hAnsi="Calibri" w:cs="Arial" w:hint="cs"/>
          <w:sz w:val="36"/>
          <w:szCs w:val="36"/>
          <w:rtl/>
          <w:lang w:bidi="ar-LB"/>
        </w:rPr>
        <w:t xml:space="preserve">شكراً السيدة الرئيسة.  </w:t>
      </w:r>
    </w:p>
    <w:p w14:paraId="31120481" w14:textId="77777777" w:rsidR="00673473" w:rsidRPr="00657293" w:rsidRDefault="00673473" w:rsidP="00673473">
      <w:pPr>
        <w:bidi/>
        <w:spacing w:after="200" w:line="276" w:lineRule="auto"/>
        <w:rPr>
          <w:rFonts w:ascii="Calibri" w:eastAsia="Calibri" w:hAnsi="Calibri" w:cs="Arial"/>
          <w:sz w:val="36"/>
          <w:szCs w:val="36"/>
          <w:rtl/>
          <w:lang w:bidi="ar-LB"/>
        </w:rPr>
      </w:pPr>
    </w:p>
    <w:p w14:paraId="0C2D4BEC" w14:textId="45D863A3" w:rsidR="00513C5F" w:rsidRPr="00F45035" w:rsidRDefault="00673473" w:rsidP="00F45035">
      <w:pPr>
        <w:bidi/>
        <w:spacing w:after="200" w:line="276" w:lineRule="auto"/>
        <w:rPr>
          <w:rFonts w:ascii="Calibri" w:eastAsia="Calibri" w:hAnsi="Calibri" w:cs="Arial"/>
          <w:b/>
          <w:bCs/>
          <w:sz w:val="36"/>
          <w:szCs w:val="36"/>
          <w:rtl/>
          <w:lang w:bidi="ar-LB"/>
        </w:rPr>
      </w:pPr>
      <w:r w:rsidRPr="00657293">
        <w:rPr>
          <w:rFonts w:ascii="Calibri" w:eastAsia="Calibri" w:hAnsi="Calibri" w:cs="Arial" w:hint="cs"/>
          <w:b/>
          <w:bCs/>
          <w:sz w:val="36"/>
          <w:szCs w:val="36"/>
          <w:rtl/>
          <w:lang w:bidi="ar-LB"/>
        </w:rPr>
        <w:t>(</w:t>
      </w:r>
      <w:r w:rsidR="00657293">
        <w:rPr>
          <w:rFonts w:ascii="Calibri" w:eastAsia="Calibri" w:hAnsi="Calibri" w:cs="Arial" w:hint="cs"/>
          <w:b/>
          <w:bCs/>
          <w:sz w:val="36"/>
          <w:szCs w:val="36"/>
          <w:rtl/>
          <w:lang w:bidi="ar-LB"/>
        </w:rPr>
        <w:t>87</w:t>
      </w:r>
      <w:r w:rsidRPr="00657293">
        <w:rPr>
          <w:rFonts w:ascii="Calibri" w:eastAsia="Calibri" w:hAnsi="Calibri" w:cs="Arial" w:hint="cs"/>
          <w:b/>
          <w:bCs/>
          <w:sz w:val="36"/>
          <w:szCs w:val="36"/>
          <w:rtl/>
          <w:lang w:bidi="ar-LB"/>
        </w:rPr>
        <w:t xml:space="preserve"> كلمة، الوقت الأقصى المخصص للبيان </w:t>
      </w:r>
      <w:r w:rsidR="00FC57FE" w:rsidRPr="00657293">
        <w:rPr>
          <w:rFonts w:ascii="Calibri" w:eastAsia="Calibri" w:hAnsi="Calibri" w:cs="Arial" w:hint="cs"/>
          <w:b/>
          <w:bCs/>
          <w:sz w:val="36"/>
          <w:szCs w:val="36"/>
          <w:rtl/>
          <w:lang w:bidi="ar-LB"/>
        </w:rPr>
        <w:t>55 ثانية</w:t>
      </w:r>
      <w:r w:rsidRPr="00657293">
        <w:rPr>
          <w:rFonts w:ascii="Calibri" w:eastAsia="Calibri" w:hAnsi="Calibri" w:cs="Arial" w:hint="cs"/>
          <w:b/>
          <w:bCs/>
          <w:sz w:val="36"/>
          <w:szCs w:val="36"/>
          <w:rtl/>
          <w:lang w:bidi="ar-LB"/>
        </w:rPr>
        <w:t>)</w:t>
      </w:r>
    </w:p>
    <w:sectPr w:rsidR="00513C5F" w:rsidRPr="00F45035" w:rsidSect="00D825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51B3E"/>
    <w:multiLevelType w:val="hybridMultilevel"/>
    <w:tmpl w:val="6CA08EA2"/>
    <w:lvl w:ilvl="0" w:tplc="488C88D0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73"/>
    <w:rsid w:val="00192213"/>
    <w:rsid w:val="001E256B"/>
    <w:rsid w:val="00513C5F"/>
    <w:rsid w:val="00515649"/>
    <w:rsid w:val="00567EC6"/>
    <w:rsid w:val="00657293"/>
    <w:rsid w:val="00673473"/>
    <w:rsid w:val="006A15CD"/>
    <w:rsid w:val="006B3539"/>
    <w:rsid w:val="00944CCB"/>
    <w:rsid w:val="00A829A4"/>
    <w:rsid w:val="00AB175D"/>
    <w:rsid w:val="00D1385F"/>
    <w:rsid w:val="00D62E5C"/>
    <w:rsid w:val="00F45035"/>
    <w:rsid w:val="00FC5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2B6E5F"/>
  <w15:docId w15:val="{F19E004B-85B6-4BBB-9039-ADBA8D8E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3B24D8-1CBF-4366-B555-1520C55D9AB2}"/>
</file>

<file path=customXml/itemProps2.xml><?xml version="1.0" encoding="utf-8"?>
<ds:datastoreItem xmlns:ds="http://schemas.openxmlformats.org/officeDocument/2006/customXml" ds:itemID="{1AF8EB5E-18EF-473A-B1BD-B4CB948BCCCD}"/>
</file>

<file path=customXml/itemProps3.xml><?xml version="1.0" encoding="utf-8"?>
<ds:datastoreItem xmlns:ds="http://schemas.openxmlformats.org/officeDocument/2006/customXml" ds:itemID="{CC0755FE-D3C3-438D-A724-C1349E25D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Ferzli</dc:creator>
  <cp:keywords/>
  <dc:description/>
  <cp:lastModifiedBy>Nabil Ferzli</cp:lastModifiedBy>
  <cp:revision>2</cp:revision>
  <cp:lastPrinted>2020-11-09T10:27:00Z</cp:lastPrinted>
  <dcterms:created xsi:type="dcterms:W3CDTF">2020-11-09T10:35:00Z</dcterms:created>
  <dcterms:modified xsi:type="dcterms:W3CDTF">2020-11-09T10:35:00Z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