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41" w:rsidRPr="00352E48" w:rsidRDefault="00805C41" w:rsidP="00805C41">
      <w:pPr>
        <w:jc w:val="center"/>
        <w:rPr>
          <w:rFonts w:ascii="Arial" w:hAnsi="Arial" w:cs="Arial"/>
          <w:b/>
          <w:bCs/>
          <w:sz w:val="56"/>
          <w:szCs w:val="56"/>
          <w:lang w:val="en-GB"/>
        </w:rPr>
      </w:pPr>
      <w:bookmarkStart w:id="0" w:name="_GoBack"/>
      <w:bookmarkEnd w:id="0"/>
      <w:r w:rsidRPr="00352E48">
        <w:rPr>
          <w:rFonts w:ascii="Arial" w:hAnsi="Arial" w:cs="Arial"/>
          <w:b/>
          <w:bCs/>
          <w:sz w:val="56"/>
          <w:szCs w:val="56"/>
          <w:lang w:val="en-GB"/>
        </w:rPr>
        <w:t>GEORGIA</w:t>
      </w:r>
    </w:p>
    <w:p w:rsidR="00805C41" w:rsidRPr="000A7717" w:rsidRDefault="00805C41" w:rsidP="00805C41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</w:pPr>
      <w:r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 xml:space="preserve">THE </w:t>
      </w:r>
      <w:r w:rsidRPr="000A7717"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>3</w:t>
      </w:r>
      <w:r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>6</w:t>
      </w:r>
      <w:r w:rsidRPr="000A7717">
        <w:rPr>
          <w:rFonts w:ascii="Arial" w:eastAsia="SimSun" w:hAnsi="Arial" w:cs="Arial"/>
          <w:b/>
          <w:bCs/>
          <w:caps/>
          <w:sz w:val="24"/>
          <w:szCs w:val="24"/>
          <w:vertAlign w:val="superscript"/>
          <w:lang w:val="en-GB" w:eastAsia="zh-CN"/>
        </w:rPr>
        <w:t>st</w:t>
      </w:r>
      <w:r w:rsidRPr="000A7717"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 xml:space="preserve"> session of the UPR Working group</w:t>
      </w:r>
    </w:p>
    <w:p w:rsidR="00805C41" w:rsidRPr="000A7717" w:rsidRDefault="00805C41" w:rsidP="00805C4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7717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A236BB">
        <w:rPr>
          <w:rFonts w:ascii="Arial" w:hAnsi="Arial" w:cs="Arial"/>
          <w:b/>
          <w:sz w:val="24"/>
          <w:szCs w:val="24"/>
          <w:lang w:val="en-GB"/>
        </w:rPr>
        <w:t>THE UNITED STATES OF AMERICA</w:t>
      </w:r>
    </w:p>
    <w:p w:rsidR="00805C41" w:rsidRPr="000A7717" w:rsidRDefault="00805C41" w:rsidP="00805C41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</w:pPr>
    </w:p>
    <w:p w:rsidR="00805C41" w:rsidRPr="002A6892" w:rsidRDefault="00A236BB" w:rsidP="00A236BB">
      <w:pPr>
        <w:spacing w:before="240" w:after="240"/>
        <w:ind w:right="360"/>
        <w:jc w:val="right"/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</w:pPr>
      <w:r w:rsidRPr="002A6892"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>geneva, 9 november 2020</w:t>
      </w:r>
      <w:r w:rsidR="00805C41" w:rsidRPr="002A6892"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 xml:space="preserve">                                                                       </w:t>
      </w:r>
      <w:r w:rsidRPr="002A6892"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 xml:space="preserve">                         </w:t>
      </w:r>
    </w:p>
    <w:p w:rsidR="00805C41" w:rsidRDefault="00805C41" w:rsidP="00805C41">
      <w:pPr>
        <w:spacing w:before="240" w:after="240"/>
        <w:ind w:righ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5C41" w:rsidRPr="002A6892" w:rsidRDefault="00805C41" w:rsidP="005E16DB">
      <w:pPr>
        <w:spacing w:before="240" w:after="240"/>
        <w:ind w:right="4"/>
        <w:jc w:val="both"/>
        <w:rPr>
          <w:rFonts w:ascii="Sylfaen" w:hAnsi="Sylfaen" w:cs="Arial"/>
          <w:sz w:val="24"/>
          <w:szCs w:val="24"/>
        </w:rPr>
      </w:pPr>
      <w:r w:rsidRPr="002A6892">
        <w:rPr>
          <w:rFonts w:ascii="Sylfaen" w:hAnsi="Sylfaen" w:cs="Arial"/>
          <w:sz w:val="24"/>
          <w:szCs w:val="24"/>
        </w:rPr>
        <w:t>Georgia welcomes and thanks the Delegation of the United States of America for the presentation of the national report.</w:t>
      </w:r>
    </w:p>
    <w:p w:rsidR="00C87733" w:rsidRPr="002A6892" w:rsidRDefault="00C87733" w:rsidP="005E16DB">
      <w:pPr>
        <w:jc w:val="both"/>
        <w:rPr>
          <w:rFonts w:ascii="Sylfaen" w:hAnsi="Sylfaen"/>
          <w:sz w:val="24"/>
          <w:szCs w:val="24"/>
        </w:rPr>
      </w:pPr>
      <w:r w:rsidRPr="002A6892">
        <w:rPr>
          <w:rFonts w:ascii="Sylfaen" w:hAnsi="Sylfaen"/>
          <w:sz w:val="24"/>
          <w:szCs w:val="24"/>
        </w:rPr>
        <w:t>We positively assess the formation of a C</w:t>
      </w:r>
      <w:r w:rsidR="005E16DB" w:rsidRPr="002A6892">
        <w:rPr>
          <w:rFonts w:ascii="Sylfaen" w:hAnsi="Sylfaen"/>
          <w:sz w:val="24"/>
          <w:szCs w:val="24"/>
        </w:rPr>
        <w:t>ommission on Unalienable Rights, which aims to</w:t>
      </w:r>
      <w:r w:rsidRPr="002A6892">
        <w:rPr>
          <w:rFonts w:ascii="Sylfaen" w:hAnsi="Sylfaen"/>
          <w:sz w:val="24"/>
          <w:szCs w:val="24"/>
        </w:rPr>
        <w:t xml:space="preserve"> </w:t>
      </w:r>
      <w:r w:rsidR="005E16DB" w:rsidRPr="002A6892">
        <w:rPr>
          <w:rFonts w:ascii="Sylfaen" w:hAnsi="Sylfaen"/>
          <w:sz w:val="24"/>
          <w:szCs w:val="24"/>
        </w:rPr>
        <w:t>provide</w:t>
      </w:r>
      <w:r w:rsidRPr="002A6892">
        <w:rPr>
          <w:rFonts w:ascii="Sylfaen" w:hAnsi="Sylfaen"/>
          <w:sz w:val="24"/>
          <w:szCs w:val="24"/>
        </w:rPr>
        <w:t xml:space="preserve"> advice and recommendations on human r</w:t>
      </w:r>
      <w:r w:rsidR="005E16DB" w:rsidRPr="002A6892">
        <w:rPr>
          <w:rFonts w:ascii="Sylfaen" w:hAnsi="Sylfaen"/>
          <w:sz w:val="24"/>
          <w:szCs w:val="24"/>
        </w:rPr>
        <w:t>ights to the Secretary of State.</w:t>
      </w:r>
    </w:p>
    <w:p w:rsidR="001D77E6" w:rsidRPr="002A6892" w:rsidRDefault="001D77E6" w:rsidP="005E16DB">
      <w:pPr>
        <w:jc w:val="both"/>
        <w:rPr>
          <w:rFonts w:ascii="Sylfaen" w:hAnsi="Sylfaen"/>
          <w:sz w:val="24"/>
          <w:szCs w:val="24"/>
        </w:rPr>
      </w:pPr>
      <w:r w:rsidRPr="002A6892">
        <w:rPr>
          <w:rFonts w:ascii="Sylfaen" w:hAnsi="Sylfaen"/>
          <w:sz w:val="24"/>
          <w:szCs w:val="24"/>
        </w:rPr>
        <w:t>Georgia welcomes an executive order on “Safe Policing for Safe Communities”, which aims to incentivize critical policing reforms. We</w:t>
      </w:r>
      <w:r w:rsidR="00A236BB" w:rsidRPr="002A6892">
        <w:rPr>
          <w:rFonts w:ascii="Sylfaen" w:hAnsi="Sylfaen"/>
          <w:sz w:val="24"/>
          <w:szCs w:val="24"/>
        </w:rPr>
        <w:t xml:space="preserve"> also</w:t>
      </w:r>
      <w:r w:rsidRPr="002A6892">
        <w:rPr>
          <w:rFonts w:ascii="Sylfaen" w:hAnsi="Sylfaen"/>
          <w:sz w:val="24"/>
          <w:szCs w:val="24"/>
        </w:rPr>
        <w:t xml:space="preserve"> </w:t>
      </w:r>
      <w:r w:rsidR="00A236BB" w:rsidRPr="002A6892">
        <w:rPr>
          <w:rFonts w:ascii="Sylfaen" w:hAnsi="Sylfaen"/>
          <w:sz w:val="24"/>
          <w:szCs w:val="24"/>
        </w:rPr>
        <w:t xml:space="preserve">take a note of </w:t>
      </w:r>
      <w:r w:rsidRPr="002A6892">
        <w:rPr>
          <w:rFonts w:ascii="Sylfaen" w:hAnsi="Sylfaen"/>
          <w:sz w:val="24"/>
          <w:szCs w:val="24"/>
        </w:rPr>
        <w:t>investigations into police departments suspected in use of excessive force, improper searches, or improper stopping of persons for questioning.</w:t>
      </w:r>
    </w:p>
    <w:p w:rsidR="00805C41" w:rsidRPr="002A6892" w:rsidRDefault="002A6892" w:rsidP="00805C41">
      <w:pPr>
        <w:spacing w:before="240" w:after="240"/>
        <w:ind w:right="360"/>
        <w:jc w:val="both"/>
        <w:rPr>
          <w:rFonts w:ascii="Sylfaen" w:hAnsi="Sylfaen" w:cs="Arial"/>
          <w:sz w:val="24"/>
          <w:szCs w:val="24"/>
        </w:rPr>
      </w:pPr>
      <w:r w:rsidRPr="002A6892">
        <w:rPr>
          <w:rFonts w:ascii="Sylfaen" w:hAnsi="Sylfaen" w:cs="Arial"/>
          <w:sz w:val="24"/>
          <w:szCs w:val="24"/>
        </w:rPr>
        <w:t>Herewith</w:t>
      </w:r>
      <w:r w:rsidR="00805C41" w:rsidRPr="002A6892">
        <w:rPr>
          <w:rFonts w:ascii="Sylfaen" w:hAnsi="Sylfaen" w:cs="Arial"/>
          <w:sz w:val="24"/>
          <w:szCs w:val="24"/>
        </w:rPr>
        <w:t>, we recommend to the</w:t>
      </w:r>
      <w:r w:rsidR="00A236BB" w:rsidRPr="002A6892">
        <w:rPr>
          <w:rFonts w:ascii="Sylfaen" w:hAnsi="Sylfaen" w:cs="Arial"/>
          <w:sz w:val="24"/>
          <w:szCs w:val="24"/>
        </w:rPr>
        <w:t xml:space="preserve"> United States</w:t>
      </w:r>
      <w:r w:rsidR="00805C41" w:rsidRPr="002A6892">
        <w:rPr>
          <w:rFonts w:ascii="Sylfaen" w:hAnsi="Sylfaen" w:cs="Arial"/>
          <w:sz w:val="24"/>
          <w:szCs w:val="24"/>
        </w:rPr>
        <w:t>:</w:t>
      </w:r>
    </w:p>
    <w:p w:rsidR="00A236BB" w:rsidRPr="002A6892" w:rsidRDefault="00D93A3E" w:rsidP="00A236BB">
      <w:pPr>
        <w:pStyle w:val="ListParagraph"/>
        <w:numPr>
          <w:ilvl w:val="0"/>
          <w:numId w:val="3"/>
        </w:numPr>
        <w:spacing w:before="240" w:after="240"/>
        <w:ind w:right="360"/>
        <w:rPr>
          <w:rFonts w:cs="Arial"/>
          <w:szCs w:val="24"/>
        </w:rPr>
      </w:pPr>
      <w:r>
        <w:t>To continue taking active steps towards a critical policing reform;</w:t>
      </w:r>
    </w:p>
    <w:p w:rsidR="00805C41" w:rsidRPr="002A6892" w:rsidRDefault="002A6892" w:rsidP="002A6892">
      <w:pPr>
        <w:pStyle w:val="ListParagraph"/>
        <w:numPr>
          <w:ilvl w:val="0"/>
          <w:numId w:val="3"/>
        </w:numPr>
        <w:spacing w:before="240" w:after="240"/>
        <w:ind w:right="360"/>
        <w:rPr>
          <w:rFonts w:cs="Arial"/>
          <w:szCs w:val="24"/>
        </w:rPr>
      </w:pPr>
      <w:r w:rsidRPr="002A6892">
        <w:rPr>
          <w:rFonts w:cs="Arial"/>
          <w:szCs w:val="24"/>
        </w:rPr>
        <w:t xml:space="preserve">To vigorously continue measures directed towards the elimination of violence against women </w:t>
      </w:r>
      <w:r w:rsidR="00D93A3E">
        <w:rPr>
          <w:rFonts w:cs="Arial"/>
          <w:szCs w:val="24"/>
        </w:rPr>
        <w:t>and girls</w:t>
      </w:r>
      <w:r w:rsidRPr="002A6892">
        <w:rPr>
          <w:rFonts w:cs="Arial"/>
          <w:szCs w:val="24"/>
        </w:rPr>
        <w:t xml:space="preserve">. </w:t>
      </w:r>
    </w:p>
    <w:p w:rsidR="00141248" w:rsidRPr="00D93A3E" w:rsidRDefault="00805C41" w:rsidP="00D93A3E">
      <w:pPr>
        <w:ind w:right="360"/>
        <w:jc w:val="both"/>
        <w:rPr>
          <w:rFonts w:ascii="Sylfaen" w:hAnsi="Sylfaen" w:cs="Arial"/>
          <w:sz w:val="24"/>
          <w:szCs w:val="24"/>
        </w:rPr>
      </w:pPr>
      <w:r w:rsidRPr="002A6892">
        <w:rPr>
          <w:rFonts w:ascii="Sylfaen" w:hAnsi="Sylfaen" w:cs="Arial"/>
          <w:sz w:val="24"/>
          <w:szCs w:val="24"/>
        </w:rPr>
        <w:t xml:space="preserve">We wish the Delegation of </w:t>
      </w:r>
      <w:r w:rsidR="002A6892" w:rsidRPr="002A6892">
        <w:rPr>
          <w:rFonts w:ascii="Sylfaen" w:hAnsi="Sylfaen" w:cs="Arial"/>
          <w:sz w:val="24"/>
          <w:szCs w:val="24"/>
        </w:rPr>
        <w:t xml:space="preserve">the United States </w:t>
      </w:r>
      <w:r w:rsidRPr="002A6892">
        <w:rPr>
          <w:rFonts w:ascii="Sylfaen" w:hAnsi="Sylfaen" w:cs="Arial"/>
          <w:sz w:val="24"/>
          <w:szCs w:val="24"/>
        </w:rPr>
        <w:t xml:space="preserve">a very successful UPR. </w:t>
      </w:r>
      <w:r w:rsidRPr="002A6892">
        <w:rPr>
          <w:rFonts w:ascii="Sylfaen" w:hAnsi="Sylfaen" w:cs="Arial"/>
          <w:color w:val="FF0000"/>
          <w:sz w:val="24"/>
          <w:szCs w:val="24"/>
        </w:rPr>
        <w:t xml:space="preserve"> </w:t>
      </w:r>
      <w:r w:rsidRPr="00FD3CA0">
        <w:rPr>
          <w:rFonts w:ascii="Sylfaen" w:hAnsi="Sylfaen" w:cs="Arial"/>
          <w:sz w:val="24"/>
          <w:szCs w:val="24"/>
        </w:rPr>
        <w:t xml:space="preserve"> </w:t>
      </w:r>
    </w:p>
    <w:sectPr w:rsidR="00141248" w:rsidRPr="00D93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46C5"/>
    <w:multiLevelType w:val="hybridMultilevel"/>
    <w:tmpl w:val="57D2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A057B"/>
    <w:multiLevelType w:val="hybridMultilevel"/>
    <w:tmpl w:val="E63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A2640"/>
    <w:multiLevelType w:val="hybridMultilevel"/>
    <w:tmpl w:val="4A3A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48"/>
    <w:rsid w:val="00141248"/>
    <w:rsid w:val="001D77E6"/>
    <w:rsid w:val="002A6892"/>
    <w:rsid w:val="005921FD"/>
    <w:rsid w:val="005E16DB"/>
    <w:rsid w:val="00607C3C"/>
    <w:rsid w:val="00805C41"/>
    <w:rsid w:val="00A236BB"/>
    <w:rsid w:val="00AB0F5D"/>
    <w:rsid w:val="00C87733"/>
    <w:rsid w:val="00D93A3E"/>
    <w:rsid w:val="00E2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CB827-E113-4940-9190-E0704609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41"/>
    <w:pPr>
      <w:spacing w:after="0" w:line="240" w:lineRule="auto"/>
      <w:ind w:left="720" w:right="691"/>
      <w:contextualSpacing/>
      <w:jc w:val="both"/>
    </w:pPr>
    <w:rPr>
      <w:rFonts w:ascii="Sylfaen" w:hAnsi="Sylfae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992EF-44D9-412E-87FF-6D2EE1495FD7}"/>
</file>

<file path=customXml/itemProps2.xml><?xml version="1.0" encoding="utf-8"?>
<ds:datastoreItem xmlns:ds="http://schemas.openxmlformats.org/officeDocument/2006/customXml" ds:itemID="{A25A1750-DC3A-4680-A9E8-C31ED5B278F3}"/>
</file>

<file path=customXml/itemProps3.xml><?xml version="1.0" encoding="utf-8"?>
<ds:datastoreItem xmlns:ds="http://schemas.openxmlformats.org/officeDocument/2006/customXml" ds:itemID="{CED04E80-0D7D-43AE-A8EB-982F83F1D0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Ekaterine Khositashvili</cp:lastModifiedBy>
  <cp:revision>2</cp:revision>
  <dcterms:created xsi:type="dcterms:W3CDTF">2020-11-09T09:44:00Z</dcterms:created>
  <dcterms:modified xsi:type="dcterms:W3CDTF">2020-11-09T09:44:00Z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