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26BE5" w14:textId="77777777" w:rsidR="00B2580E" w:rsidRDefault="000479E9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706A3E0" wp14:editId="14C98BD0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D21E8F" w14:textId="77777777" w:rsidR="00B2580E" w:rsidRDefault="00B2580E">
      <w:pPr>
        <w:jc w:val="center"/>
        <w:rPr>
          <w:rFonts w:ascii="Century Schoolbook" w:hAnsi="Century Schoolbook"/>
          <w:b/>
          <w:lang w:val="en-US"/>
        </w:rPr>
      </w:pPr>
    </w:p>
    <w:p w14:paraId="1AEB4325" w14:textId="77777777" w:rsidR="00B2580E" w:rsidRDefault="000479E9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4E7BAB32" w14:textId="77777777" w:rsidR="00B2580E" w:rsidRDefault="00B2580E">
      <w:pPr>
        <w:jc w:val="center"/>
        <w:rPr>
          <w:rFonts w:ascii="Century Schoolbook" w:hAnsi="Century Schoolbook"/>
          <w:b/>
          <w:lang w:val="en-US"/>
        </w:rPr>
      </w:pPr>
    </w:p>
    <w:p w14:paraId="79638550" w14:textId="77777777" w:rsidR="00B2580E" w:rsidRDefault="000479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 Review</w:t>
      </w:r>
    </w:p>
    <w:p w14:paraId="79FE3A55" w14:textId="58C2BF66" w:rsidR="00B2580E" w:rsidRPr="00EE755A" w:rsidRDefault="003964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Libya</w:t>
      </w:r>
    </w:p>
    <w:p w14:paraId="2910BADA" w14:textId="0519B6D3" w:rsidR="00B2580E" w:rsidRPr="00EE755A" w:rsidRDefault="000635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</w:t>
      </w:r>
      <w:r w:rsidR="000479E9">
        <w:rPr>
          <w:rFonts w:ascii="Times New Roman" w:hAnsi="Times New Roman" w:cs="Times New Roman"/>
          <w:sz w:val="24"/>
          <w:szCs w:val="24"/>
          <w:lang w:val="en-GB"/>
        </w:rPr>
        <w:t xml:space="preserve"> November 20</w:t>
      </w:r>
      <w:r w:rsidR="000479E9" w:rsidRPr="00EE755A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01DD0D4C" w14:textId="77777777" w:rsidR="00B2580E" w:rsidRDefault="00B2580E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853D6C2" w14:textId="77777777" w:rsidR="00B2580E" w:rsidRDefault="000479E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</w:t>
      </w:r>
      <w:r w:rsidRPr="00EE755A">
        <w:rPr>
          <w:rFonts w:ascii="Times New Roman" w:hAnsi="Times New Roman" w:cs="Times New Roman"/>
          <w:sz w:val="28"/>
          <w:szCs w:val="28"/>
          <w:lang w:val="en-GB"/>
        </w:rPr>
        <w:t>adame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President,</w:t>
      </w:r>
    </w:p>
    <w:p w14:paraId="5BA0A834" w14:textId="126F1189" w:rsidR="00063511" w:rsidRDefault="00063511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Timor-Leste welcomes the delegation of Libya and thanks them for their participation in this session of the UPR.</w:t>
      </w:r>
    </w:p>
    <w:p w14:paraId="67BEEC95" w14:textId="119E872B" w:rsidR="00063511" w:rsidRDefault="00063511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Timor-Leste wishes to make two recommendations:</w:t>
      </w:r>
    </w:p>
    <w:p w14:paraId="30261A19" w14:textId="31C145EA" w:rsidR="00063511" w:rsidRPr="000479E9" w:rsidRDefault="000479E9" w:rsidP="000479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479E9">
        <w:rPr>
          <w:rFonts w:ascii="Times New Roman" w:hAnsi="Times New Roman" w:cs="Times New Roman"/>
          <w:sz w:val="28"/>
          <w:szCs w:val="28"/>
          <w:lang w:val="en-GB"/>
        </w:rPr>
        <w:t xml:space="preserve">That Libya takes effective steps to end the </w:t>
      </w:r>
      <w:r w:rsidRPr="000479E9">
        <w:rPr>
          <w:rFonts w:ascii="Times New Roman" w:hAnsi="Times New Roman" w:cs="Times New Roman"/>
          <w:sz w:val="28"/>
          <w:szCs w:val="28"/>
          <w:lang w:val="en-GB"/>
        </w:rPr>
        <w:t>sale of humans into slavery and forced labour</w:t>
      </w:r>
      <w:r w:rsidRPr="000479E9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14:paraId="6535E9C4" w14:textId="66DDF00E" w:rsidR="000479E9" w:rsidRPr="000479E9" w:rsidRDefault="000479E9" w:rsidP="000479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479E9">
        <w:rPr>
          <w:rFonts w:ascii="Times New Roman" w:hAnsi="Times New Roman" w:cs="Times New Roman"/>
          <w:sz w:val="28"/>
          <w:szCs w:val="28"/>
          <w:lang w:val="en-GB"/>
        </w:rPr>
        <w:t xml:space="preserve">That Libya </w:t>
      </w:r>
      <w:r w:rsidRPr="000479E9">
        <w:rPr>
          <w:rFonts w:ascii="Times New Roman" w:hAnsi="Times New Roman" w:cs="Times New Roman"/>
          <w:sz w:val="28"/>
          <w:szCs w:val="28"/>
          <w:lang w:val="en-GB"/>
        </w:rPr>
        <w:t>protect</w:t>
      </w:r>
      <w:r w:rsidRPr="000479E9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0479E9">
        <w:rPr>
          <w:rFonts w:ascii="Times New Roman" w:hAnsi="Times New Roman" w:cs="Times New Roman"/>
          <w:sz w:val="28"/>
          <w:szCs w:val="28"/>
          <w:lang w:val="en-GB"/>
        </w:rPr>
        <w:t xml:space="preserve"> migrants and asylum seekers from refoulement</w:t>
      </w:r>
      <w:r w:rsidRPr="000479E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6DFF775" w14:textId="33922880" w:rsidR="00063511" w:rsidRPr="000479E9" w:rsidRDefault="00063511" w:rsidP="00063511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479E9">
        <w:rPr>
          <w:rFonts w:ascii="Times New Roman" w:hAnsi="Times New Roman" w:cs="Times New Roman"/>
          <w:sz w:val="28"/>
          <w:szCs w:val="28"/>
          <w:lang w:val="en-GB"/>
        </w:rPr>
        <w:t xml:space="preserve">Despites the challenges, Timor-Leste acknowledges the </w:t>
      </w:r>
      <w:r w:rsidR="000479E9">
        <w:rPr>
          <w:rFonts w:ascii="Times New Roman" w:hAnsi="Times New Roman" w:cs="Times New Roman"/>
          <w:sz w:val="28"/>
          <w:szCs w:val="28"/>
          <w:lang w:val="en-GB"/>
        </w:rPr>
        <w:t xml:space="preserve">measures adopted by the </w:t>
      </w:r>
      <w:r w:rsidRPr="000479E9">
        <w:rPr>
          <w:rFonts w:ascii="Times New Roman" w:hAnsi="Times New Roman" w:cs="Times New Roman"/>
          <w:sz w:val="28"/>
          <w:szCs w:val="28"/>
          <w:lang w:val="en-GB"/>
        </w:rPr>
        <w:t>government</w:t>
      </w:r>
      <w:r w:rsidR="000479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479E9">
        <w:rPr>
          <w:rFonts w:ascii="Times New Roman" w:hAnsi="Times New Roman" w:cs="Times New Roman"/>
          <w:sz w:val="28"/>
          <w:szCs w:val="28"/>
          <w:lang w:val="en-GB"/>
        </w:rPr>
        <w:t>to address</w:t>
      </w:r>
      <w:r w:rsidR="000479E9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Pr="000479E9">
        <w:rPr>
          <w:rFonts w:ascii="Times New Roman" w:hAnsi="Times New Roman" w:cs="Times New Roman"/>
          <w:sz w:val="28"/>
          <w:szCs w:val="28"/>
          <w:lang w:val="en-GB"/>
        </w:rPr>
        <w:t xml:space="preserve"> migrant’s rights, in particular, </w:t>
      </w:r>
      <w:r w:rsidR="000479E9">
        <w:rPr>
          <w:rFonts w:ascii="Times New Roman" w:hAnsi="Times New Roman" w:cs="Times New Roman"/>
          <w:sz w:val="28"/>
          <w:szCs w:val="28"/>
          <w:lang w:val="en-GB"/>
        </w:rPr>
        <w:t>Timor-Leste</w:t>
      </w:r>
      <w:r w:rsidRPr="000479E9">
        <w:rPr>
          <w:rFonts w:ascii="Times New Roman" w:hAnsi="Times New Roman" w:cs="Times New Roman"/>
          <w:sz w:val="28"/>
          <w:szCs w:val="28"/>
          <w:lang w:val="en-GB"/>
        </w:rPr>
        <w:t xml:space="preserve"> welcome</w:t>
      </w:r>
      <w:r w:rsidR="000479E9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0479E9">
        <w:rPr>
          <w:rFonts w:ascii="Times New Roman" w:hAnsi="Times New Roman" w:cs="Times New Roman"/>
          <w:sz w:val="28"/>
          <w:szCs w:val="28"/>
          <w:lang w:val="en-GB"/>
        </w:rPr>
        <w:t xml:space="preserve"> the establishment of </w:t>
      </w:r>
      <w:r w:rsidR="000479E9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Pr="000479E9">
        <w:rPr>
          <w:rFonts w:ascii="Times New Roman" w:hAnsi="Times New Roman" w:cs="Times New Roman"/>
          <w:sz w:val="28"/>
          <w:szCs w:val="28"/>
          <w:lang w:val="en-GB"/>
        </w:rPr>
        <w:t>registration system for migrants</w:t>
      </w:r>
      <w:r w:rsidRPr="000479E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4C9325F" w14:textId="46246264" w:rsidR="00B2580E" w:rsidRPr="00DA2C72" w:rsidRDefault="000479E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A2C72">
        <w:rPr>
          <w:rFonts w:ascii="Times New Roman" w:hAnsi="Times New Roman" w:cs="Times New Roman"/>
          <w:sz w:val="28"/>
          <w:szCs w:val="28"/>
          <w:lang w:val="en-GB"/>
        </w:rPr>
        <w:t>Madame President,</w:t>
      </w:r>
    </w:p>
    <w:p w14:paraId="2062CD89" w14:textId="5EA3DFE6" w:rsidR="00B2580E" w:rsidRPr="00DA2C72" w:rsidRDefault="000479E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A2C72">
        <w:rPr>
          <w:rFonts w:ascii="Times New Roman" w:hAnsi="Times New Roman" w:cs="Times New Roman"/>
          <w:sz w:val="28"/>
          <w:szCs w:val="28"/>
          <w:lang w:val="en-GB"/>
        </w:rPr>
        <w:t xml:space="preserve">Timor-Leste wishes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Libya </w:t>
      </w:r>
      <w:r w:rsidRPr="00DA2C72">
        <w:rPr>
          <w:rFonts w:ascii="Times New Roman" w:hAnsi="Times New Roman" w:cs="Times New Roman"/>
          <w:sz w:val="28"/>
          <w:szCs w:val="28"/>
          <w:lang w:val="en-GB"/>
        </w:rPr>
        <w:t xml:space="preserve">all the success in its review. </w:t>
      </w:r>
    </w:p>
    <w:p w14:paraId="0973D5E4" w14:textId="75CF6D38" w:rsidR="00B2580E" w:rsidRPr="00DA2C72" w:rsidRDefault="000479E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A2C72">
        <w:rPr>
          <w:rFonts w:ascii="Times New Roman" w:hAnsi="Times New Roman" w:cs="Times New Roman"/>
          <w:sz w:val="28"/>
          <w:szCs w:val="28"/>
          <w:lang w:val="en-GB"/>
        </w:rPr>
        <w:t>I thank you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BE14C7E" w14:textId="77777777" w:rsidR="00B2580E" w:rsidRDefault="00B2580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D404E3F" w14:textId="77777777" w:rsidR="00B2580E" w:rsidRDefault="00B2580E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B2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1228"/>
    <w:multiLevelType w:val="hybridMultilevel"/>
    <w:tmpl w:val="33E64FDC"/>
    <w:lvl w:ilvl="0" w:tplc="CAD83B2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21CF1"/>
    <w:multiLevelType w:val="hybridMultilevel"/>
    <w:tmpl w:val="E5A4818C"/>
    <w:lvl w:ilvl="0" w:tplc="2D44EDF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30C9C"/>
    <w:multiLevelType w:val="hybridMultilevel"/>
    <w:tmpl w:val="047C65F8"/>
    <w:lvl w:ilvl="0" w:tplc="B9F21EC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479E9"/>
    <w:rsid w:val="00052E20"/>
    <w:rsid w:val="00061EC2"/>
    <w:rsid w:val="00063511"/>
    <w:rsid w:val="0017271A"/>
    <w:rsid w:val="00173240"/>
    <w:rsid w:val="001860A6"/>
    <w:rsid w:val="00266335"/>
    <w:rsid w:val="00293DC5"/>
    <w:rsid w:val="002E4C41"/>
    <w:rsid w:val="003531E6"/>
    <w:rsid w:val="0039645B"/>
    <w:rsid w:val="003A2606"/>
    <w:rsid w:val="004544E0"/>
    <w:rsid w:val="00466561"/>
    <w:rsid w:val="004B598F"/>
    <w:rsid w:val="005209C9"/>
    <w:rsid w:val="005578D0"/>
    <w:rsid w:val="005C78A2"/>
    <w:rsid w:val="0066291C"/>
    <w:rsid w:val="006A0646"/>
    <w:rsid w:val="007C0D64"/>
    <w:rsid w:val="007F1394"/>
    <w:rsid w:val="0087188A"/>
    <w:rsid w:val="008A522A"/>
    <w:rsid w:val="00AB463D"/>
    <w:rsid w:val="00B2580E"/>
    <w:rsid w:val="00B57EC6"/>
    <w:rsid w:val="00B7575C"/>
    <w:rsid w:val="00C715B5"/>
    <w:rsid w:val="00DA2C72"/>
    <w:rsid w:val="00DE6D35"/>
    <w:rsid w:val="00DF1B46"/>
    <w:rsid w:val="00E459F9"/>
    <w:rsid w:val="00EE755A"/>
    <w:rsid w:val="00FF1484"/>
    <w:rsid w:val="063835B8"/>
    <w:rsid w:val="0EA04C40"/>
    <w:rsid w:val="15E82A27"/>
    <w:rsid w:val="29C905D4"/>
    <w:rsid w:val="2CBA4200"/>
    <w:rsid w:val="3A04180E"/>
    <w:rsid w:val="3A4B0DCA"/>
    <w:rsid w:val="3F5B4CD3"/>
    <w:rsid w:val="56477AE9"/>
    <w:rsid w:val="5FCD73C0"/>
    <w:rsid w:val="643E0BA8"/>
    <w:rsid w:val="7A0632AA"/>
    <w:rsid w:val="7AF7200D"/>
    <w:rsid w:val="7DE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B2D7C0"/>
  <w15:docId w15:val="{4CD47434-073F-4D86-8D53-593A9FF3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6904CCFB-A4A5-46AD-AD1E-98D335926A7D}"/>
</file>

<file path=customXml/itemProps3.xml><?xml version="1.0" encoding="utf-8"?>
<ds:datastoreItem xmlns:ds="http://schemas.openxmlformats.org/officeDocument/2006/customXml" ds:itemID="{032F5978-58A7-4A02-8362-48C398BC18A8}"/>
</file>

<file path=customXml/itemProps4.xml><?xml version="1.0" encoding="utf-8"?>
<ds:datastoreItem xmlns:ds="http://schemas.openxmlformats.org/officeDocument/2006/customXml" ds:itemID="{DE6B8B70-5E49-43F6-8FAD-B754B10E4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3</cp:revision>
  <cp:lastPrinted>2020-11-09T10:03:00Z</cp:lastPrinted>
  <dcterms:created xsi:type="dcterms:W3CDTF">2020-11-09T10:15:00Z</dcterms:created>
  <dcterms:modified xsi:type="dcterms:W3CDTF">2020-11-09T10:31:00Z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2057-11.2.0.9718</vt:lpwstr>
  </property>
  <property fmtid="{D5CDD505-2E9C-101B-9397-08002B2CF9AE}" pid="3" name="ContentTypeId">
    <vt:lpwstr>0x01010037C5AC3008AAB14799B0F32C039A8199</vt:lpwstr>
  </property>
</Properties>
</file>