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684B" w14:textId="24778A93" w:rsidR="00D15372" w:rsidRPr="00C8505E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C8505E">
        <w:rPr>
          <w:rFonts w:asciiTheme="minorHAnsi" w:hAnsiTheme="minorHAnsi" w:cstheme="minorHAnsi"/>
          <w:noProof/>
          <w:szCs w:val="24"/>
          <w:lang w:val="fr-CH" w:eastAsia="fr-CH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FD5B2" w14:textId="39118343" w:rsidR="00D15372" w:rsidRPr="00C8505E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C8505E">
        <w:rPr>
          <w:rFonts w:asciiTheme="minorHAnsi" w:hAnsiTheme="minorHAnsi" w:cstheme="minorHAnsi"/>
          <w:szCs w:val="24"/>
          <w:lang w:val="es-ES"/>
        </w:rPr>
        <w:t>Misión Permanente</w:t>
      </w:r>
    </w:p>
    <w:p w14:paraId="2475FB36" w14:textId="77777777" w:rsidR="00D15372" w:rsidRPr="00C8505E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C8505E">
        <w:rPr>
          <w:rFonts w:asciiTheme="minorHAnsi" w:hAnsiTheme="minorHAnsi" w:cstheme="minorHAnsi"/>
          <w:szCs w:val="24"/>
          <w:lang w:val="es-ES"/>
        </w:rPr>
        <w:t>de Costa Rica</w:t>
      </w:r>
    </w:p>
    <w:p w14:paraId="24530D21" w14:textId="190BF78E" w:rsidR="00464485" w:rsidRPr="00C8505E" w:rsidRDefault="00D15372" w:rsidP="00D15372">
      <w:pPr>
        <w:rPr>
          <w:rFonts w:asciiTheme="minorHAnsi" w:hAnsiTheme="minorHAnsi" w:cstheme="minorHAnsi"/>
          <w:szCs w:val="24"/>
          <w:lang w:val="es-ES"/>
        </w:rPr>
      </w:pPr>
      <w:r w:rsidRPr="00C8505E">
        <w:rPr>
          <w:rFonts w:asciiTheme="minorHAnsi" w:hAnsiTheme="minorHAnsi" w:cstheme="minorHAnsi"/>
          <w:szCs w:val="24"/>
          <w:lang w:val="es-ES"/>
        </w:rPr>
        <w:t>Ginebra</w:t>
      </w:r>
    </w:p>
    <w:p w14:paraId="7B24C75E" w14:textId="4D01579C" w:rsidR="00D15372" w:rsidRPr="00C8505E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478ADC41" w14:textId="353088A0" w:rsidR="00D15372" w:rsidRPr="00C8505E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21F621E4" w14:textId="5EF5B928" w:rsidR="00D15372" w:rsidRPr="00C8505E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C8505E">
        <w:rPr>
          <w:rFonts w:asciiTheme="minorHAnsi" w:hAnsiTheme="minorHAnsi" w:cstheme="minorHAnsi"/>
          <w:b/>
          <w:bCs/>
          <w:szCs w:val="24"/>
          <w:lang w:val="es-ES"/>
        </w:rPr>
        <w:t xml:space="preserve">INTERVENCION DE COSTA RICA </w:t>
      </w:r>
    </w:p>
    <w:p w14:paraId="229FB5F9" w14:textId="1119A7B1" w:rsidR="00D15372" w:rsidRPr="00C8505E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C8505E">
        <w:rPr>
          <w:rFonts w:asciiTheme="minorHAnsi" w:hAnsiTheme="minorHAnsi" w:cstheme="minorHAnsi"/>
          <w:b/>
          <w:bCs/>
          <w:szCs w:val="24"/>
          <w:lang w:val="es-ES"/>
        </w:rPr>
        <w:t>36 EXAMEN PERIODICO UNIVERSAL</w:t>
      </w:r>
    </w:p>
    <w:p w14:paraId="52BB92B7" w14:textId="11A1C587" w:rsidR="0025337B" w:rsidRPr="00C8505E" w:rsidRDefault="00C15B69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C8505E">
        <w:rPr>
          <w:rFonts w:asciiTheme="minorHAnsi" w:hAnsiTheme="minorHAnsi" w:cstheme="minorHAnsi"/>
          <w:b/>
          <w:bCs/>
          <w:szCs w:val="24"/>
          <w:lang w:val="es-ES"/>
        </w:rPr>
        <w:t>BULGARIA</w:t>
      </w:r>
    </w:p>
    <w:p w14:paraId="06238D02" w14:textId="763348C2" w:rsidR="00C15B69" w:rsidRPr="00C8505E" w:rsidRDefault="00C15B69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C8505E">
        <w:rPr>
          <w:rFonts w:asciiTheme="minorHAnsi" w:hAnsiTheme="minorHAnsi" w:cstheme="minorHAnsi"/>
          <w:b/>
          <w:bCs/>
          <w:szCs w:val="24"/>
          <w:lang w:val="es-ES"/>
        </w:rPr>
        <w:t>Viernes 6 de noviembre del 2020, 9:00-12:30</w:t>
      </w:r>
    </w:p>
    <w:p w14:paraId="287B3FED" w14:textId="5E0D2BD9" w:rsidR="00C15B69" w:rsidRPr="00C8505E" w:rsidRDefault="00C15B69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  <w:r w:rsidRPr="00C8505E">
        <w:rPr>
          <w:rFonts w:asciiTheme="minorHAnsi" w:hAnsiTheme="minorHAnsi" w:cstheme="minorHAnsi"/>
          <w:b/>
          <w:bCs/>
          <w:szCs w:val="24"/>
          <w:lang w:val="es-ES"/>
        </w:rPr>
        <w:t>Posición 73 / 1 minuto 10.</w:t>
      </w:r>
    </w:p>
    <w:p w14:paraId="5D848E4C" w14:textId="47FD9349" w:rsidR="00D15372" w:rsidRPr="00C8505E" w:rsidRDefault="00D15372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</w:p>
    <w:p w14:paraId="6608322E" w14:textId="637A06AB" w:rsidR="00D15372" w:rsidRPr="00C8505E" w:rsidRDefault="00D15372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</w:p>
    <w:p w14:paraId="5B5EC6E7" w14:textId="2329A419" w:rsidR="00D15372" w:rsidRPr="00C8505E" w:rsidRDefault="00196A14" w:rsidP="00C8505E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C8505E">
        <w:rPr>
          <w:rFonts w:asciiTheme="minorHAnsi" w:hAnsiTheme="minorHAnsi" w:cstheme="minorHAnsi"/>
          <w:szCs w:val="24"/>
          <w:lang w:val="es-ES"/>
        </w:rPr>
        <w:t xml:space="preserve">Muchas </w:t>
      </w:r>
      <w:proofErr w:type="gramStart"/>
      <w:r w:rsidRPr="00C8505E">
        <w:rPr>
          <w:rFonts w:asciiTheme="minorHAnsi" w:hAnsiTheme="minorHAnsi" w:cstheme="minorHAnsi"/>
          <w:szCs w:val="24"/>
          <w:lang w:val="es-ES"/>
        </w:rPr>
        <w:t>gracias</w:t>
      </w:r>
      <w:proofErr w:type="gramEnd"/>
      <w:r w:rsidRPr="00C8505E">
        <w:rPr>
          <w:rFonts w:asciiTheme="minorHAnsi" w:hAnsiTheme="minorHAnsi" w:cstheme="minorHAnsi"/>
          <w:szCs w:val="24"/>
          <w:lang w:val="es-ES"/>
        </w:rPr>
        <w:t xml:space="preserve"> señora Presidenta, </w:t>
      </w:r>
    </w:p>
    <w:p w14:paraId="0F891087" w14:textId="0A66DC73" w:rsidR="00196A14" w:rsidRPr="00C8505E" w:rsidRDefault="00196A14" w:rsidP="00C8505E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6EABA7D9" w14:textId="77777777" w:rsidR="00C15B69" w:rsidRPr="00C15B69" w:rsidRDefault="00C15B69" w:rsidP="00C8505E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</w:p>
    <w:p w14:paraId="4A5315E2" w14:textId="612A1128" w:rsidR="00C15B69" w:rsidRPr="00C8505E" w:rsidRDefault="00C15B69" w:rsidP="00C8505E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 w:rsidRPr="00C15B69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Mi </w:t>
      </w:r>
      <w:r w:rsidRPr="00C8505E">
        <w:rPr>
          <w:rFonts w:asciiTheme="minorHAnsi" w:hAnsiTheme="minorHAnsi" w:cstheme="minorHAnsi"/>
          <w:color w:val="201F1E"/>
          <w:szCs w:val="24"/>
          <w:lang w:val="es-CR" w:eastAsia="en-US"/>
        </w:rPr>
        <w:t>país</w:t>
      </w:r>
      <w:r w:rsidR="00B87C34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 agradece la presentación y</w:t>
      </w:r>
      <w:r w:rsidRPr="00C15B69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 manifiesta respetuosamente las siguientes </w:t>
      </w:r>
      <w:r w:rsidR="00B87C34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4 </w:t>
      </w:r>
      <w:r w:rsidRPr="00C15B69">
        <w:rPr>
          <w:rFonts w:asciiTheme="minorHAnsi" w:hAnsiTheme="minorHAnsi" w:cstheme="minorHAnsi"/>
          <w:color w:val="201F1E"/>
          <w:szCs w:val="24"/>
          <w:lang w:val="es-CR" w:eastAsia="en-US"/>
        </w:rPr>
        <w:t>recomendaciones:</w:t>
      </w:r>
    </w:p>
    <w:p w14:paraId="2605002D" w14:textId="28E480BC" w:rsidR="00C15B69" w:rsidRPr="00C8505E" w:rsidRDefault="00C15B69" w:rsidP="00C8505E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</w:p>
    <w:p w14:paraId="612B8396" w14:textId="7FB971FF" w:rsidR="00C15B69" w:rsidRPr="00C8505E" w:rsidRDefault="00C15B69" w:rsidP="00C8505E">
      <w:pPr>
        <w:pStyle w:val="Prrafodelista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 w:rsidRPr="00C8505E">
        <w:rPr>
          <w:rFonts w:asciiTheme="minorHAnsi" w:hAnsiTheme="minorHAnsi" w:cstheme="minorHAnsi"/>
          <w:color w:val="201F1E"/>
          <w:szCs w:val="24"/>
          <w:lang w:val="es-CR" w:eastAsia="en-US"/>
        </w:rPr>
        <w:t>Considerar la ratificación de la Convención Internacional para la protección de todas las personas contra las desapariciones forzadas, y el Protocolo Facultativo de la Convención sobre los Derechos de las Personas con Discapacidad.</w:t>
      </w:r>
    </w:p>
    <w:p w14:paraId="085747E4" w14:textId="2FC509EE" w:rsidR="00C15B69" w:rsidRPr="00C8505E" w:rsidRDefault="00C15B69" w:rsidP="00C8505E">
      <w:pPr>
        <w:pStyle w:val="Prrafodelista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 w:rsidRPr="00C8505E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Adoptar las medidas necesarias para combatir </w:t>
      </w:r>
      <w:r w:rsidR="00B87C34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el racismo, la discriminación </w:t>
      </w:r>
      <w:r w:rsidRPr="00C8505E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y la violencia racial, especialmente hacia la población migrante y refugiada. </w:t>
      </w:r>
    </w:p>
    <w:p w14:paraId="016CC65C" w14:textId="32AE83CE" w:rsidR="00C15B69" w:rsidRDefault="00C15B69" w:rsidP="00C8505E">
      <w:pPr>
        <w:pStyle w:val="Prrafodelista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 w:rsidRPr="00C8505E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Implementar el compromiso hecho en la </w:t>
      </w:r>
      <w:r w:rsidR="00B87C34">
        <w:rPr>
          <w:rFonts w:asciiTheme="minorHAnsi" w:hAnsiTheme="minorHAnsi" w:cstheme="minorHAnsi"/>
          <w:color w:val="201F1E"/>
          <w:szCs w:val="24"/>
          <w:lang w:val="es-CR" w:eastAsia="en-US"/>
        </w:rPr>
        <w:t>Conferencia</w:t>
      </w:r>
      <w:r w:rsidRPr="00C8505E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 </w:t>
      </w:r>
      <w:r w:rsidR="00B87C34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de </w:t>
      </w:r>
      <w:r w:rsidRPr="00C8505E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Nairobi, </w:t>
      </w:r>
      <w:r w:rsidR="00B87C34">
        <w:rPr>
          <w:rFonts w:asciiTheme="minorHAnsi" w:hAnsiTheme="minorHAnsi" w:cstheme="minorHAnsi"/>
          <w:color w:val="201F1E"/>
          <w:szCs w:val="24"/>
          <w:lang w:val="es-CR" w:eastAsia="en-US"/>
        </w:rPr>
        <w:t>para</w:t>
      </w:r>
      <w:r w:rsidRPr="00C8505E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 garantizar</w:t>
      </w:r>
      <w:r w:rsidR="00B87C34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 a todas las mujeres, incluidas quienes no tienen seguro médico,</w:t>
      </w:r>
      <w:r w:rsidRPr="00C8505E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 la maternidad libre de riesgos el acceso a los servicios de salud durante el embarazo y el nacimiento.</w:t>
      </w:r>
    </w:p>
    <w:p w14:paraId="6C0347E1" w14:textId="26FC9DAF" w:rsidR="00B87C34" w:rsidRPr="00C8505E" w:rsidRDefault="00B87C34" w:rsidP="00C8505E">
      <w:pPr>
        <w:pStyle w:val="Prrafodelista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>
        <w:rPr>
          <w:rFonts w:asciiTheme="minorHAnsi" w:hAnsiTheme="minorHAnsi" w:cstheme="minorHAnsi"/>
          <w:color w:val="201F1E"/>
          <w:szCs w:val="24"/>
          <w:lang w:val="es-CR" w:eastAsia="en-US"/>
        </w:rPr>
        <w:t>Adoptar el proyecto de ley para abolir las restricciones a la capacidad jurídica de las personas con discapacidad intelectual y psicosocial.</w:t>
      </w:r>
    </w:p>
    <w:p w14:paraId="5497496A" w14:textId="77777777" w:rsidR="00C15B69" w:rsidRPr="00C8505E" w:rsidRDefault="00C15B69" w:rsidP="00C15B69">
      <w:pPr>
        <w:pStyle w:val="Prrafodelista"/>
        <w:shd w:val="clear" w:color="auto" w:fill="FFFFFF"/>
        <w:overflowPunct/>
        <w:autoSpaceDE/>
        <w:autoSpaceDN/>
        <w:adjustRightInd/>
        <w:rPr>
          <w:rFonts w:asciiTheme="minorHAnsi" w:hAnsiTheme="minorHAnsi" w:cstheme="minorHAnsi"/>
          <w:color w:val="201F1E"/>
          <w:szCs w:val="24"/>
          <w:lang w:val="es-CR" w:eastAsia="en-US"/>
        </w:rPr>
      </w:pPr>
    </w:p>
    <w:p w14:paraId="53FE35AC" w14:textId="77777777" w:rsidR="00973C4F" w:rsidRPr="00C8505E" w:rsidRDefault="00973C4F" w:rsidP="00D87ADA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72768D9D" w14:textId="7EA9D285" w:rsidR="002A1BEA" w:rsidRPr="00C8505E" w:rsidRDefault="002A1BEA" w:rsidP="00D87ADA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C8505E">
        <w:rPr>
          <w:rFonts w:asciiTheme="minorHAnsi" w:hAnsiTheme="minorHAnsi" w:cstheme="minorHAnsi"/>
          <w:szCs w:val="24"/>
          <w:lang w:val="es-ES"/>
        </w:rPr>
        <w:t>Muchas gracias</w:t>
      </w:r>
    </w:p>
    <w:p w14:paraId="1E203867" w14:textId="77777777" w:rsidR="002A1BEA" w:rsidRPr="00C8505E" w:rsidRDefault="002A1BEA" w:rsidP="002A1BEA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73000ADB" w14:textId="63AD58EF" w:rsidR="00D15372" w:rsidRPr="00C8505E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0C39BFE4" w14:textId="0033D16B" w:rsidR="00D15372" w:rsidRPr="00C8505E" w:rsidRDefault="00A55CBA" w:rsidP="00D15372">
      <w:pPr>
        <w:rPr>
          <w:rFonts w:asciiTheme="minorHAnsi" w:hAnsiTheme="minorHAnsi" w:cstheme="minorHAnsi"/>
          <w:szCs w:val="24"/>
          <w:lang w:val="es-ES"/>
        </w:rPr>
      </w:pPr>
      <w:r w:rsidRPr="00C8505E">
        <w:rPr>
          <w:rFonts w:asciiTheme="minorHAnsi" w:hAnsiTheme="minorHAnsi" w:cstheme="minorHAnsi"/>
          <w:szCs w:val="24"/>
          <w:lang w:val="es-ES"/>
        </w:rPr>
        <w:t>(</w:t>
      </w:r>
      <w:r w:rsidR="00C8505E">
        <w:rPr>
          <w:rFonts w:asciiTheme="minorHAnsi" w:hAnsiTheme="minorHAnsi" w:cstheme="minorHAnsi"/>
          <w:szCs w:val="24"/>
          <w:lang w:val="es-ES"/>
        </w:rPr>
        <w:t>1</w:t>
      </w:r>
      <w:r w:rsidR="004E3D59">
        <w:rPr>
          <w:rFonts w:asciiTheme="minorHAnsi" w:hAnsiTheme="minorHAnsi" w:cstheme="minorHAnsi"/>
          <w:szCs w:val="24"/>
          <w:lang w:val="es-ES"/>
        </w:rPr>
        <w:t>36</w:t>
      </w:r>
      <w:r w:rsidRPr="00C8505E">
        <w:rPr>
          <w:rFonts w:asciiTheme="minorHAnsi" w:hAnsiTheme="minorHAnsi" w:cstheme="minorHAnsi"/>
          <w:szCs w:val="24"/>
          <w:lang w:val="es-ES"/>
        </w:rPr>
        <w:t>)</w:t>
      </w:r>
    </w:p>
    <w:p w14:paraId="2A4817B6" w14:textId="77777777" w:rsidR="00D15372" w:rsidRPr="00C8505E" w:rsidRDefault="00D15372" w:rsidP="00D15372">
      <w:pPr>
        <w:jc w:val="center"/>
        <w:rPr>
          <w:rFonts w:asciiTheme="minorHAnsi" w:hAnsiTheme="minorHAnsi" w:cstheme="minorHAnsi"/>
          <w:szCs w:val="24"/>
          <w:lang w:val="es-CR"/>
        </w:rPr>
      </w:pPr>
    </w:p>
    <w:sectPr w:rsidR="00D15372" w:rsidRPr="00C85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2"/>
    <w:rsid w:val="00196A14"/>
    <w:rsid w:val="0025337B"/>
    <w:rsid w:val="002A1BEA"/>
    <w:rsid w:val="002C112B"/>
    <w:rsid w:val="00464485"/>
    <w:rsid w:val="004E3D59"/>
    <w:rsid w:val="00833842"/>
    <w:rsid w:val="00973C4F"/>
    <w:rsid w:val="00A55CBA"/>
    <w:rsid w:val="00A63305"/>
    <w:rsid w:val="00B12286"/>
    <w:rsid w:val="00B87C34"/>
    <w:rsid w:val="00C15B69"/>
    <w:rsid w:val="00C8505E"/>
    <w:rsid w:val="00D15372"/>
    <w:rsid w:val="00D87ADA"/>
    <w:rsid w:val="00F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Fuentedeprrafopredeter"/>
    <w:rsid w:val="00D87ADA"/>
  </w:style>
  <w:style w:type="character" w:customStyle="1" w:styleId="markiciiylvmg">
    <w:name w:val="markiciiylvmg"/>
    <w:basedOn w:val="Fuentedeprrafopredeter"/>
    <w:rsid w:val="00C1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1EB00-A279-4003-957D-FD95B134BA48}"/>
</file>

<file path=customXml/itemProps2.xml><?xml version="1.0" encoding="utf-8"?>
<ds:datastoreItem xmlns:ds="http://schemas.openxmlformats.org/officeDocument/2006/customXml" ds:itemID="{3A2BF0F4-7888-4DF9-B802-5C5F0B56C38B}"/>
</file>

<file path=customXml/itemProps3.xml><?xml version="1.0" encoding="utf-8"?>
<ds:datastoreItem xmlns:ds="http://schemas.openxmlformats.org/officeDocument/2006/customXml" ds:itemID="{1D931CE5-2EAB-4164-8573-8CB46271E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Mariana Castro Hernandez</cp:lastModifiedBy>
  <cp:revision>4</cp:revision>
  <dcterms:created xsi:type="dcterms:W3CDTF">2020-10-29T13:40:00Z</dcterms:created>
  <dcterms:modified xsi:type="dcterms:W3CDTF">2020-11-01T12:35:00Z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