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6A6D" w14:textId="77777777" w:rsidR="00C01918" w:rsidRPr="00AF6557" w:rsidRDefault="00E12B5A" w:rsidP="003A35EE">
      <w:pPr>
        <w:spacing w:after="0"/>
        <w:jc w:val="center"/>
        <w:rPr>
          <w:sz w:val="26"/>
          <w:szCs w:val="26"/>
        </w:rPr>
      </w:pPr>
      <w:r>
        <w:rPr>
          <w:sz w:val="26"/>
          <w:szCs w:val="26"/>
        </w:rPr>
        <w:pict w14:anchorId="53B11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05E7A800"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2324B7A8"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52A66F96" w14:textId="71144E4D"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444E00">
        <w:rPr>
          <w:rFonts w:ascii="Times New Roman" w:hAnsi="Times New Roman" w:cs="Times New Roman"/>
          <w:sz w:val="26"/>
          <w:szCs w:val="26"/>
        </w:rPr>
        <w:t>6</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5613B93D" w14:textId="0906B7A9"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F15BC2">
        <w:rPr>
          <w:rFonts w:ascii="Times New Roman" w:hAnsi="Times New Roman" w:cs="Times New Roman"/>
          <w:sz w:val="26"/>
          <w:szCs w:val="26"/>
        </w:rPr>
        <w:t>JAMAICA</w:t>
      </w:r>
    </w:p>
    <w:p w14:paraId="4DB63AA4" w14:textId="6FCDCD21" w:rsidR="009E533B" w:rsidRPr="00AF6557" w:rsidRDefault="00F15BC2"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11</w:t>
      </w:r>
      <w:r w:rsidR="00444E00" w:rsidRPr="00444E00">
        <w:rPr>
          <w:rFonts w:ascii="Times New Roman" w:hAnsi="Times New Roman" w:cs="Times New Roman"/>
          <w:sz w:val="26"/>
          <w:szCs w:val="26"/>
          <w:vertAlign w:val="superscript"/>
        </w:rPr>
        <w:t>TH</w:t>
      </w:r>
      <w:r w:rsidR="00444E00">
        <w:rPr>
          <w:rFonts w:ascii="Times New Roman" w:hAnsi="Times New Roman" w:cs="Times New Roman"/>
          <w:sz w:val="26"/>
          <w:szCs w:val="26"/>
        </w:rPr>
        <w:t xml:space="preserve"> NOVEMBER</w:t>
      </w:r>
      <w:r w:rsidR="004A76A1" w:rsidRPr="00AF6557">
        <w:rPr>
          <w:rFonts w:ascii="Times New Roman" w:hAnsi="Times New Roman" w:cs="Times New Roman"/>
          <w:sz w:val="26"/>
          <w:szCs w:val="26"/>
        </w:rPr>
        <w:t>, 20</w:t>
      </w:r>
      <w:r w:rsidR="009E533B">
        <w:rPr>
          <w:rFonts w:ascii="Times New Roman" w:hAnsi="Times New Roman" w:cs="Times New Roman"/>
          <w:sz w:val="26"/>
          <w:szCs w:val="26"/>
        </w:rPr>
        <w:t>20</w:t>
      </w:r>
    </w:p>
    <w:p w14:paraId="62F48B7B"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5A97C8B8" w14:textId="0BA44270"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D7757C">
        <w:rPr>
          <w:rFonts w:ascii="Times New Roman" w:hAnsi="Times New Roman" w:cs="Times New Roman"/>
          <w:sz w:val="26"/>
          <w:szCs w:val="26"/>
        </w:rPr>
        <w:t>,</w:t>
      </w:r>
    </w:p>
    <w:p w14:paraId="0BFC2F49" w14:textId="2949C945"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6F4F74">
        <w:rPr>
          <w:rFonts w:ascii="Times New Roman" w:hAnsi="Times New Roman" w:cs="Times New Roman"/>
          <w:sz w:val="26"/>
          <w:szCs w:val="26"/>
        </w:rPr>
        <w:t xml:space="preserve">warmly </w:t>
      </w:r>
      <w:r w:rsidR="004A76A1" w:rsidRPr="00AF6557">
        <w:rPr>
          <w:rFonts w:ascii="Times New Roman" w:hAnsi="Times New Roman" w:cs="Times New Roman"/>
          <w:sz w:val="26"/>
          <w:szCs w:val="26"/>
        </w:rPr>
        <w:t xml:space="preserve">welcomes the delegation of </w:t>
      </w:r>
      <w:r w:rsidR="006F4F74">
        <w:rPr>
          <w:rFonts w:ascii="Times New Roman" w:hAnsi="Times New Roman" w:cs="Times New Roman"/>
          <w:sz w:val="26"/>
          <w:szCs w:val="26"/>
        </w:rPr>
        <w:t xml:space="preserve">Jamaica to </w:t>
      </w:r>
      <w:r w:rsidR="00862DE3">
        <w:rPr>
          <w:rFonts w:ascii="Times New Roman" w:hAnsi="Times New Roman" w:cs="Times New Roman"/>
          <w:sz w:val="26"/>
          <w:szCs w:val="26"/>
        </w:rPr>
        <w:t xml:space="preserve">the presentation of the country’s National Report for the </w:t>
      </w:r>
      <w:r w:rsidR="00DE78D1">
        <w:rPr>
          <w:rFonts w:ascii="Times New Roman" w:hAnsi="Times New Roman" w:cs="Times New Roman"/>
          <w:sz w:val="26"/>
          <w:szCs w:val="26"/>
        </w:rPr>
        <w:t>Third Cycle UPR</w:t>
      </w:r>
      <w:r w:rsidR="006F4F74">
        <w:rPr>
          <w:rFonts w:ascii="Times New Roman" w:hAnsi="Times New Roman" w:cs="Times New Roman"/>
          <w:sz w:val="26"/>
          <w:szCs w:val="26"/>
        </w:rPr>
        <w:t>, and thanks it for the update provided today</w:t>
      </w:r>
      <w:r w:rsidR="00DE78D1">
        <w:rPr>
          <w:rFonts w:ascii="Times New Roman" w:hAnsi="Times New Roman" w:cs="Times New Roman"/>
          <w:sz w:val="26"/>
          <w:szCs w:val="26"/>
        </w:rPr>
        <w:t xml:space="preserve">. </w:t>
      </w:r>
      <w:r w:rsidR="00862DE3">
        <w:rPr>
          <w:rFonts w:ascii="Times New Roman" w:hAnsi="Times New Roman" w:cs="Times New Roman"/>
          <w:sz w:val="26"/>
          <w:szCs w:val="26"/>
        </w:rPr>
        <w:t xml:space="preserve">We commend the Government of </w:t>
      </w:r>
      <w:r w:rsidR="006F4F74">
        <w:rPr>
          <w:rFonts w:ascii="Times New Roman" w:hAnsi="Times New Roman" w:cs="Times New Roman"/>
          <w:sz w:val="26"/>
          <w:szCs w:val="26"/>
        </w:rPr>
        <w:t>Jamaica</w:t>
      </w:r>
      <w:r w:rsidR="00862DE3">
        <w:rPr>
          <w:rFonts w:ascii="Times New Roman" w:hAnsi="Times New Roman" w:cs="Times New Roman"/>
          <w:sz w:val="26"/>
          <w:szCs w:val="26"/>
        </w:rPr>
        <w:t xml:space="preserve"> for its efforts in implementing previous recommendations, and its </w:t>
      </w:r>
      <w:r w:rsidR="00052CE6">
        <w:rPr>
          <w:rFonts w:ascii="Times New Roman" w:hAnsi="Times New Roman" w:cs="Times New Roman"/>
          <w:sz w:val="26"/>
          <w:szCs w:val="26"/>
        </w:rPr>
        <w:t xml:space="preserve">continued </w:t>
      </w:r>
      <w:r w:rsidR="00862DE3">
        <w:rPr>
          <w:rFonts w:ascii="Times New Roman" w:hAnsi="Times New Roman" w:cs="Times New Roman"/>
          <w:sz w:val="26"/>
          <w:szCs w:val="26"/>
        </w:rPr>
        <w:t xml:space="preserve">cooperation </w:t>
      </w:r>
      <w:r w:rsidR="00052CE6">
        <w:rPr>
          <w:rFonts w:ascii="Times New Roman" w:hAnsi="Times New Roman" w:cs="Times New Roman"/>
          <w:sz w:val="26"/>
          <w:szCs w:val="26"/>
        </w:rPr>
        <w:t xml:space="preserve">and engagement with </w:t>
      </w:r>
      <w:r w:rsidR="00862DE3">
        <w:rPr>
          <w:rFonts w:ascii="Times New Roman" w:hAnsi="Times New Roman" w:cs="Times New Roman"/>
          <w:sz w:val="26"/>
          <w:szCs w:val="26"/>
        </w:rPr>
        <w:t xml:space="preserve">the UPR </w:t>
      </w:r>
      <w:r w:rsidR="007A19EF">
        <w:rPr>
          <w:rFonts w:ascii="Times New Roman" w:hAnsi="Times New Roman" w:cs="Times New Roman"/>
          <w:sz w:val="26"/>
          <w:szCs w:val="26"/>
        </w:rPr>
        <w:t>process, and other human rights mechanism.</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64AEC155" w14:textId="2F0A47CE"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DE78D1">
        <w:rPr>
          <w:rFonts w:ascii="Times New Roman" w:hAnsi="Times New Roman" w:cs="Times New Roman"/>
          <w:sz w:val="26"/>
          <w:szCs w:val="26"/>
        </w:rPr>
        <w:t xml:space="preserve">takes </w:t>
      </w:r>
      <w:r w:rsidR="00F91866">
        <w:rPr>
          <w:rFonts w:ascii="Times New Roman" w:hAnsi="Times New Roman" w:cs="Times New Roman"/>
          <w:sz w:val="26"/>
          <w:szCs w:val="26"/>
        </w:rPr>
        <w:t xml:space="preserve">positive </w:t>
      </w:r>
      <w:r w:rsidR="00DE78D1">
        <w:rPr>
          <w:rFonts w:ascii="Times New Roman" w:hAnsi="Times New Roman" w:cs="Times New Roman"/>
          <w:sz w:val="26"/>
          <w:szCs w:val="26"/>
        </w:rPr>
        <w:t xml:space="preserve">note </w:t>
      </w:r>
      <w:r w:rsidR="00F91866">
        <w:rPr>
          <w:rFonts w:ascii="Times New Roman" w:hAnsi="Times New Roman" w:cs="Times New Roman"/>
          <w:sz w:val="26"/>
          <w:szCs w:val="26"/>
        </w:rPr>
        <w:t>of measures adopted by the Government of</w:t>
      </w:r>
      <w:r w:rsidR="007A19EF">
        <w:rPr>
          <w:rFonts w:ascii="Times New Roman" w:hAnsi="Times New Roman" w:cs="Times New Roman"/>
          <w:sz w:val="26"/>
          <w:szCs w:val="26"/>
        </w:rPr>
        <w:t xml:space="preserve"> Jamaica, with a view to combatting gender-based</w:t>
      </w:r>
      <w:r w:rsidR="00E12B5A">
        <w:rPr>
          <w:rFonts w:ascii="Times New Roman" w:hAnsi="Times New Roman" w:cs="Times New Roman"/>
          <w:sz w:val="26"/>
          <w:szCs w:val="26"/>
        </w:rPr>
        <w:t xml:space="preserve"> violence,</w:t>
      </w:r>
      <w:r w:rsidR="007A19EF">
        <w:rPr>
          <w:rFonts w:ascii="Times New Roman" w:hAnsi="Times New Roman" w:cs="Times New Roman"/>
          <w:sz w:val="26"/>
          <w:szCs w:val="26"/>
        </w:rPr>
        <w:t xml:space="preserve"> ensuring poverty reduction, as well as addressing the effect of climate change. We also commend the Government for its efforts in combatting human trafficking, and ensuring the rights to adequate standard of living.</w:t>
      </w:r>
      <w:r w:rsidR="00F91866">
        <w:rPr>
          <w:rFonts w:ascii="Times New Roman" w:hAnsi="Times New Roman" w:cs="Times New Roman"/>
          <w:sz w:val="26"/>
          <w:szCs w:val="26"/>
        </w:rPr>
        <w:t xml:space="preserve"> </w:t>
      </w:r>
      <w:r w:rsidRPr="00AF6557">
        <w:rPr>
          <w:rFonts w:ascii="Times New Roman" w:hAnsi="Times New Roman" w:cs="Times New Roman"/>
          <w:sz w:val="26"/>
          <w:szCs w:val="26"/>
        </w:rPr>
        <w:t xml:space="preserve">  </w:t>
      </w:r>
    </w:p>
    <w:p w14:paraId="1F3BD477" w14:textId="4FAE3D44"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F91866">
        <w:rPr>
          <w:rFonts w:ascii="Times New Roman" w:hAnsi="Times New Roman" w:cs="Times New Roman"/>
          <w:sz w:val="26"/>
          <w:szCs w:val="26"/>
        </w:rPr>
        <w:t xml:space="preserve">While recognising the various efforts by </w:t>
      </w:r>
      <w:r w:rsidR="00A7038E">
        <w:rPr>
          <w:rFonts w:ascii="Times New Roman" w:hAnsi="Times New Roman" w:cs="Times New Roman"/>
          <w:sz w:val="26"/>
          <w:szCs w:val="26"/>
        </w:rPr>
        <w:t xml:space="preserve">the Government of </w:t>
      </w:r>
      <w:r w:rsidR="007A19EF">
        <w:rPr>
          <w:rFonts w:ascii="Times New Roman" w:hAnsi="Times New Roman" w:cs="Times New Roman"/>
          <w:sz w:val="26"/>
          <w:szCs w:val="26"/>
        </w:rPr>
        <w:t>Jamaica</w:t>
      </w:r>
      <w:r w:rsidR="0069277E">
        <w:rPr>
          <w:rFonts w:ascii="Times New Roman" w:hAnsi="Times New Roman" w:cs="Times New Roman"/>
          <w:sz w:val="26"/>
          <w:szCs w:val="26"/>
        </w:rPr>
        <w:t xml:space="preserve"> </w:t>
      </w:r>
      <w:r w:rsidR="00F91866">
        <w:rPr>
          <w:rFonts w:ascii="Times New Roman" w:hAnsi="Times New Roman" w:cs="Times New Roman"/>
          <w:sz w:val="26"/>
          <w:szCs w:val="26"/>
        </w:rPr>
        <w:t>in upholding human rights,</w:t>
      </w:r>
      <w:r w:rsidR="0069277E">
        <w:rPr>
          <w:rFonts w:ascii="Times New Roman" w:hAnsi="Times New Roman" w:cs="Times New Roman"/>
          <w:sz w:val="26"/>
          <w:szCs w:val="26"/>
        </w:rPr>
        <w:t xml:space="preserve"> and in the spirit of constructive dialogue,</w:t>
      </w:r>
      <w:r w:rsidR="00F91866">
        <w:rPr>
          <w:rFonts w:ascii="Times New Roman" w:hAnsi="Times New Roman" w:cs="Times New Roman"/>
          <w:sz w:val="26"/>
          <w:szCs w:val="26"/>
        </w:rPr>
        <w:t xml:space="preserve"> Nigeria makes the following recommendation</w:t>
      </w:r>
      <w:r w:rsidR="0069277E">
        <w:rPr>
          <w:rFonts w:ascii="Times New Roman" w:hAnsi="Times New Roman" w:cs="Times New Roman"/>
          <w:sz w:val="26"/>
          <w:szCs w:val="26"/>
        </w:rPr>
        <w:t>s</w:t>
      </w:r>
      <w:r w:rsidR="00F91866">
        <w:rPr>
          <w:rFonts w:ascii="Times New Roman" w:hAnsi="Times New Roman" w:cs="Times New Roman"/>
          <w:sz w:val="26"/>
          <w:szCs w:val="26"/>
        </w:rPr>
        <w:t xml:space="preserve"> for the consideration of </w:t>
      </w:r>
      <w:r w:rsidR="0069277E">
        <w:rPr>
          <w:rFonts w:ascii="Times New Roman" w:hAnsi="Times New Roman" w:cs="Times New Roman"/>
          <w:sz w:val="26"/>
          <w:szCs w:val="26"/>
        </w:rPr>
        <w:t>Jamaica</w:t>
      </w:r>
      <w:r w:rsidRPr="00AF6557">
        <w:rPr>
          <w:rFonts w:ascii="Times New Roman" w:hAnsi="Times New Roman" w:cs="Times New Roman"/>
          <w:sz w:val="26"/>
          <w:szCs w:val="26"/>
        </w:rPr>
        <w:t>:</w:t>
      </w:r>
    </w:p>
    <w:p w14:paraId="55529300" w14:textId="04E661DC" w:rsidR="004A76A1" w:rsidRPr="00AF6557" w:rsidRDefault="00DE78D1"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913A40">
        <w:rPr>
          <w:rFonts w:ascii="Times New Roman" w:hAnsi="Times New Roman" w:cs="Times New Roman"/>
          <w:sz w:val="26"/>
          <w:szCs w:val="26"/>
        </w:rPr>
        <w:t xml:space="preserve">ontinue </w:t>
      </w:r>
      <w:r>
        <w:rPr>
          <w:rFonts w:ascii="Times New Roman" w:hAnsi="Times New Roman" w:cs="Times New Roman"/>
          <w:sz w:val="26"/>
          <w:szCs w:val="26"/>
        </w:rPr>
        <w:t xml:space="preserve">efforts in </w:t>
      </w:r>
      <w:r w:rsidR="0069277E">
        <w:rPr>
          <w:rFonts w:ascii="Times New Roman" w:hAnsi="Times New Roman" w:cs="Times New Roman"/>
          <w:sz w:val="26"/>
          <w:szCs w:val="26"/>
        </w:rPr>
        <w:t>ensuring poverty reduction, adequate standard of living, and the protection of the rights of persons in vulnerable situations</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5BDE4290" w14:textId="452CA88A" w:rsidR="004A76A1" w:rsidRPr="00AF6557" w:rsidRDefault="00D831A0"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Continue to adopt necessary </w:t>
      </w:r>
      <w:r w:rsidR="0069277E">
        <w:rPr>
          <w:rFonts w:ascii="Times New Roman" w:hAnsi="Times New Roman" w:cs="Times New Roman"/>
          <w:sz w:val="26"/>
          <w:szCs w:val="26"/>
        </w:rPr>
        <w:t>measures to address the effect of climate change.</w:t>
      </w:r>
    </w:p>
    <w:p w14:paraId="78AC66CD" w14:textId="04C4A334"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730E28">
        <w:rPr>
          <w:rFonts w:ascii="Times New Roman" w:hAnsi="Times New Roman" w:cs="Times New Roman"/>
          <w:sz w:val="26"/>
          <w:szCs w:val="26"/>
        </w:rPr>
        <w:t>Finally, we</w:t>
      </w:r>
      <w:r w:rsidRPr="00AF6557">
        <w:rPr>
          <w:rFonts w:ascii="Times New Roman" w:hAnsi="Times New Roman" w:cs="Times New Roman"/>
          <w:sz w:val="26"/>
          <w:szCs w:val="26"/>
        </w:rPr>
        <w:t xml:space="preserve"> wish </w:t>
      </w:r>
      <w:r w:rsidR="00D831A0">
        <w:rPr>
          <w:rFonts w:ascii="Times New Roman" w:hAnsi="Times New Roman" w:cs="Times New Roman"/>
          <w:sz w:val="26"/>
          <w:szCs w:val="26"/>
        </w:rPr>
        <w:t>Jamaica</w:t>
      </w:r>
      <w:r w:rsidR="00A7038E">
        <w:rPr>
          <w:rFonts w:ascii="Times New Roman" w:hAnsi="Times New Roman" w:cs="Times New Roman"/>
          <w:sz w:val="26"/>
          <w:szCs w:val="26"/>
        </w:rPr>
        <w:t xml:space="preserve"> </w:t>
      </w:r>
      <w:r w:rsidR="00B452F3" w:rsidRPr="00AF6557">
        <w:rPr>
          <w:rFonts w:ascii="Times New Roman" w:hAnsi="Times New Roman" w:cs="Times New Roman"/>
          <w:sz w:val="26"/>
          <w:szCs w:val="26"/>
        </w:rPr>
        <w:t xml:space="preserve">a very successful review </w:t>
      </w:r>
      <w:r w:rsidRPr="00AF6557">
        <w:rPr>
          <w:rFonts w:ascii="Times New Roman" w:hAnsi="Times New Roman" w:cs="Times New Roman"/>
          <w:sz w:val="26"/>
          <w:szCs w:val="26"/>
        </w:rPr>
        <w:t>process.</w:t>
      </w:r>
    </w:p>
    <w:p w14:paraId="08F0B42C" w14:textId="65460F06"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4A76A1" w:rsidRPr="00AF6557">
        <w:rPr>
          <w:rFonts w:ascii="Times New Roman" w:hAnsi="Times New Roman" w:cs="Times New Roman"/>
          <w:sz w:val="26"/>
          <w:szCs w:val="26"/>
        </w:rPr>
        <w:t>.</w:t>
      </w:r>
    </w:p>
    <w:p w14:paraId="153CAC77"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52CE6"/>
    <w:rsid w:val="000546B3"/>
    <w:rsid w:val="000E5E8A"/>
    <w:rsid w:val="000F7468"/>
    <w:rsid w:val="001775AE"/>
    <w:rsid w:val="001B1557"/>
    <w:rsid w:val="001F2572"/>
    <w:rsid w:val="0024760C"/>
    <w:rsid w:val="003A35EE"/>
    <w:rsid w:val="003A4658"/>
    <w:rsid w:val="003A4E7D"/>
    <w:rsid w:val="003E0660"/>
    <w:rsid w:val="003F15E1"/>
    <w:rsid w:val="00444E00"/>
    <w:rsid w:val="004A76A1"/>
    <w:rsid w:val="00543325"/>
    <w:rsid w:val="00553379"/>
    <w:rsid w:val="00575E8E"/>
    <w:rsid w:val="005A5273"/>
    <w:rsid w:val="0069277E"/>
    <w:rsid w:val="006F4F74"/>
    <w:rsid w:val="00727B6D"/>
    <w:rsid w:val="00730E28"/>
    <w:rsid w:val="00746EB7"/>
    <w:rsid w:val="007474D8"/>
    <w:rsid w:val="007554FA"/>
    <w:rsid w:val="007A19EF"/>
    <w:rsid w:val="00840E90"/>
    <w:rsid w:val="00862DE3"/>
    <w:rsid w:val="0089726C"/>
    <w:rsid w:val="00913A40"/>
    <w:rsid w:val="00981B5A"/>
    <w:rsid w:val="009A46F9"/>
    <w:rsid w:val="009E533B"/>
    <w:rsid w:val="00A7038E"/>
    <w:rsid w:val="00AD53E1"/>
    <w:rsid w:val="00AF6557"/>
    <w:rsid w:val="00AF7D26"/>
    <w:rsid w:val="00B275F6"/>
    <w:rsid w:val="00B452F3"/>
    <w:rsid w:val="00C01918"/>
    <w:rsid w:val="00C02780"/>
    <w:rsid w:val="00C51631"/>
    <w:rsid w:val="00C76CB9"/>
    <w:rsid w:val="00D0357B"/>
    <w:rsid w:val="00D057A2"/>
    <w:rsid w:val="00D518E8"/>
    <w:rsid w:val="00D7757C"/>
    <w:rsid w:val="00D831A0"/>
    <w:rsid w:val="00DC0224"/>
    <w:rsid w:val="00DE78D1"/>
    <w:rsid w:val="00E12B5A"/>
    <w:rsid w:val="00E171B0"/>
    <w:rsid w:val="00E463CA"/>
    <w:rsid w:val="00F15BC2"/>
    <w:rsid w:val="00F506A1"/>
    <w:rsid w:val="00F9004C"/>
    <w:rsid w:val="00F91866"/>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650CB"/>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1DA29-6BF1-4614-8662-39326F5D4047}"/>
</file>

<file path=customXml/itemProps2.xml><?xml version="1.0" encoding="utf-8"?>
<ds:datastoreItem xmlns:ds="http://schemas.openxmlformats.org/officeDocument/2006/customXml" ds:itemID="{35F17F18-9302-4D85-8789-8068305FD2DB}"/>
</file>

<file path=customXml/itemProps3.xml><?xml version="1.0" encoding="utf-8"?>
<ds:datastoreItem xmlns:ds="http://schemas.openxmlformats.org/officeDocument/2006/customXml" ds:itemID="{DB2540F9-A016-40DD-9E2B-BFFC18EB5F13}"/>
</file>

<file path=docProps/app.xml><?xml version="1.0" encoding="utf-8"?>
<Properties xmlns="http://schemas.openxmlformats.org/officeDocument/2006/extended-properties" xmlns:vt="http://schemas.openxmlformats.org/officeDocument/2006/docPropsVTypes">
  <Template>Normal</Template>
  <TotalTime>301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50</cp:revision>
  <cp:lastPrinted>2020-10-30T15:02:00Z</cp:lastPrinted>
  <dcterms:created xsi:type="dcterms:W3CDTF">2018-11-26T15:46:00Z</dcterms:created>
  <dcterms:modified xsi:type="dcterms:W3CDTF">2020-11-11T09:16:00Z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