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C087D" w14:textId="349C547F" w:rsidR="006D511A" w:rsidRPr="00470F72" w:rsidRDefault="006D511A" w:rsidP="006D511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L’HOMME-</w:t>
      </w:r>
      <w:r w:rsidRPr="0070661A">
        <w:rPr>
          <w:rFonts w:ascii="Times New Roman" w:hAnsi="Times New Roman"/>
          <w:b/>
          <w:sz w:val="26"/>
          <w:szCs w:val="26"/>
        </w:rPr>
        <w:t>3</w:t>
      </w:r>
      <w:r w:rsidR="00C1601F">
        <w:rPr>
          <w:rFonts w:ascii="Times New Roman" w:hAnsi="Times New Roman"/>
          <w:b/>
          <w:sz w:val="26"/>
          <w:szCs w:val="26"/>
        </w:rPr>
        <w:t>6</w:t>
      </w:r>
      <w:r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>
        <w:rPr>
          <w:rFonts w:ascii="Times New Roman" w:hAnsi="Times New Roman"/>
          <w:b/>
          <w:sz w:val="26"/>
          <w:szCs w:val="26"/>
        </w:rPr>
        <w:t xml:space="preserve"> PE</w:t>
      </w:r>
      <w:r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179E6AF8" w14:textId="1169F0DC" w:rsidR="006D511A" w:rsidRDefault="006D511A" w:rsidP="006D511A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>
        <w:rPr>
          <w:rFonts w:ascii="Times New Roman" w:hAnsi="Times New Roman"/>
          <w:b/>
          <w:sz w:val="26"/>
          <w:szCs w:val="26"/>
        </w:rPr>
        <w:t xml:space="preserve"> L’OCCASION DE</w:t>
      </w:r>
      <w:r w:rsidRPr="00470F72">
        <w:rPr>
          <w:rFonts w:ascii="Times New Roman" w:hAnsi="Times New Roman"/>
          <w:b/>
          <w:sz w:val="26"/>
          <w:szCs w:val="26"/>
        </w:rPr>
        <w:t xml:space="preserve"> L’EXAMEN DU RAPPORT </w:t>
      </w:r>
      <w:r>
        <w:rPr>
          <w:rFonts w:ascii="Times New Roman" w:hAnsi="Times New Roman"/>
          <w:b/>
          <w:sz w:val="26"/>
          <w:szCs w:val="26"/>
        </w:rPr>
        <w:t xml:space="preserve">DE LA </w:t>
      </w:r>
      <w:r w:rsidR="00C1601F">
        <w:rPr>
          <w:rFonts w:ascii="Times New Roman" w:hAnsi="Times New Roman"/>
          <w:b/>
          <w:sz w:val="26"/>
          <w:szCs w:val="26"/>
        </w:rPr>
        <w:t xml:space="preserve">BULGARIE </w:t>
      </w:r>
    </w:p>
    <w:p w14:paraId="49FE047A" w14:textId="77777777" w:rsidR="00C1601F" w:rsidRDefault="00C1601F" w:rsidP="006B33DB">
      <w:pPr>
        <w:jc w:val="center"/>
        <w:rPr>
          <w:rFonts w:ascii="Times New Roman" w:hAnsi="Times New Roman"/>
          <w:bCs/>
          <w:i/>
          <w:sz w:val="26"/>
          <w:szCs w:val="26"/>
        </w:rPr>
      </w:pPr>
      <w:r w:rsidRPr="00C1601F">
        <w:rPr>
          <w:rFonts w:ascii="Times New Roman" w:hAnsi="Times New Roman"/>
          <w:bCs/>
          <w:i/>
          <w:sz w:val="26"/>
          <w:szCs w:val="26"/>
        </w:rPr>
        <w:t xml:space="preserve">2 au 13 </w:t>
      </w:r>
      <w:proofErr w:type="spellStart"/>
      <w:r w:rsidRPr="00C1601F">
        <w:rPr>
          <w:rFonts w:ascii="Times New Roman" w:hAnsi="Times New Roman"/>
          <w:bCs/>
          <w:i/>
          <w:sz w:val="26"/>
          <w:szCs w:val="26"/>
        </w:rPr>
        <w:t>novembre</w:t>
      </w:r>
      <w:proofErr w:type="spellEnd"/>
      <w:r w:rsidRPr="00C1601F">
        <w:rPr>
          <w:rFonts w:ascii="Times New Roman" w:hAnsi="Times New Roman"/>
          <w:bCs/>
          <w:i/>
          <w:sz w:val="26"/>
          <w:szCs w:val="26"/>
        </w:rPr>
        <w:t xml:space="preserve"> 2020</w:t>
      </w:r>
    </w:p>
    <w:p w14:paraId="50D3A9EC" w14:textId="7A5C8242" w:rsidR="00AC21CB" w:rsidRPr="009A2CCD" w:rsidRDefault="00AC21CB" w:rsidP="006B33DB">
      <w:pPr>
        <w:jc w:val="center"/>
        <w:rPr>
          <w:rFonts w:ascii="Times New Roman" w:hAnsi="Times New Roman" w:cs="Times New Roman"/>
          <w:i/>
          <w:sz w:val="28"/>
          <w:szCs w:val="28"/>
          <w:lang w:val="fr-CH"/>
        </w:rPr>
      </w:pPr>
      <w:r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>Prononcée par</w:t>
      </w:r>
      <w:r w:rsidR="002C3366" w:rsidRPr="009A2CCD">
        <w:rPr>
          <w:rFonts w:ascii="Times New Roman" w:hAnsi="Times New Roman" w:cs="Times New Roman"/>
          <w:i/>
          <w:sz w:val="28"/>
          <w:szCs w:val="28"/>
          <w:u w:val="single"/>
          <w:lang w:val="fr-CH"/>
        </w:rPr>
        <w:t xml:space="preserve"> </w:t>
      </w:r>
      <w:r w:rsidRPr="009A2CCD">
        <w:rPr>
          <w:rFonts w:ascii="Times New Roman" w:hAnsi="Times New Roman" w:cs="Times New Roman"/>
          <w:i/>
          <w:sz w:val="28"/>
          <w:szCs w:val="28"/>
          <w:lang w:val="fr-CH"/>
        </w:rPr>
        <w:t>:</w:t>
      </w:r>
    </w:p>
    <w:p w14:paraId="4CB06C7D" w14:textId="0635A462" w:rsidR="008D3636" w:rsidRPr="00CF243A" w:rsidRDefault="00CB252D" w:rsidP="008D3636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fr-CH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Merci </w:t>
      </w:r>
      <w:r w:rsidR="008D3636"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M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adame</w:t>
      </w:r>
      <w:r w:rsidR="008D3636"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l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a</w:t>
      </w:r>
      <w:r w:rsidR="008D3636"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 xml:space="preserve"> Président</w:t>
      </w:r>
      <w:r w:rsidR="004F4660">
        <w:rPr>
          <w:rFonts w:ascii="Times New Roman" w:hAnsi="Times New Roman" w:cs="Times New Roman"/>
          <w:b/>
          <w:bCs/>
          <w:sz w:val="28"/>
          <w:szCs w:val="28"/>
          <w:lang w:val="fr-CH"/>
        </w:rPr>
        <w:t>e</w:t>
      </w:r>
      <w:r w:rsidR="008D3636" w:rsidRPr="00CF243A">
        <w:rPr>
          <w:rFonts w:ascii="Times New Roman" w:hAnsi="Times New Roman" w:cs="Times New Roman"/>
          <w:b/>
          <w:bCs/>
          <w:sz w:val="28"/>
          <w:szCs w:val="28"/>
          <w:lang w:val="fr-CH"/>
        </w:rPr>
        <w:t>,</w:t>
      </w:r>
    </w:p>
    <w:p w14:paraId="273EE748" w14:textId="553D4C53" w:rsidR="008D3636" w:rsidRPr="001D0AAC" w:rsidRDefault="008D3636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bookmarkStart w:id="0" w:name="_Hlk22907475"/>
      <w:r w:rsidRPr="001D0AA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Burkina Faso</w:t>
      </w:r>
      <w:bookmarkEnd w:id="0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souhaite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bienvenue à la délégation de </w:t>
      </w:r>
      <w:bookmarkStart w:id="1" w:name="_Hlk23146720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bookmarkStart w:id="2" w:name="_Hlk29738659"/>
      <w:bookmarkEnd w:id="1"/>
      <w:r w:rsidR="00C1601F">
        <w:rPr>
          <w:rFonts w:ascii="Times New Roman" w:hAnsi="Times New Roman" w:cs="Times New Roman"/>
          <w:sz w:val="28"/>
          <w:szCs w:val="28"/>
          <w:lang w:val="fr-CH"/>
        </w:rPr>
        <w:t>Bulgarie</w:t>
      </w:r>
      <w:r w:rsidR="00010967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bookmarkEnd w:id="2"/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et la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remercie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pour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la présentation de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son rapport national au titre du 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troisième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cycle de l’E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xamen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P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ériodique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U</w:t>
      </w:r>
      <w:r w:rsidR="009A2CCD" w:rsidRPr="001D0AAC">
        <w:rPr>
          <w:rFonts w:ascii="Times New Roman" w:hAnsi="Times New Roman" w:cs="Times New Roman"/>
          <w:sz w:val="28"/>
          <w:szCs w:val="28"/>
          <w:lang w:val="fr-CH"/>
        </w:rPr>
        <w:t>niversel.</w:t>
      </w:r>
    </w:p>
    <w:p w14:paraId="0A40B3FB" w14:textId="3711520D" w:rsidR="008D3636" w:rsidRPr="001D0AAC" w:rsidRDefault="009A2CCD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Le Burkina Faso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>s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>e réjouit des mesures législatives et politiques adopté</w:t>
      </w:r>
      <w:r w:rsidR="00035B9C">
        <w:rPr>
          <w:rFonts w:ascii="Times New Roman" w:hAnsi="Times New Roman" w:cs="Times New Roman"/>
          <w:sz w:val="28"/>
          <w:szCs w:val="28"/>
          <w:lang w:val="fr-CH"/>
        </w:rPr>
        <w:t>e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s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par </w:t>
      </w:r>
      <w:r w:rsidR="00010967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r w:rsidR="00025D59">
        <w:rPr>
          <w:rFonts w:ascii="Times New Roman" w:hAnsi="Times New Roman" w:cs="Times New Roman"/>
          <w:sz w:val="28"/>
          <w:szCs w:val="28"/>
          <w:lang w:val="fr-CH"/>
        </w:rPr>
        <w:t xml:space="preserve">Bulgarie 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en vue de mettre en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œuvre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l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es recommandations qui lui ont été </w:t>
      </w:r>
      <w:r w:rsidR="00C74B0E">
        <w:rPr>
          <w:rFonts w:ascii="Times New Roman" w:hAnsi="Times New Roman" w:cs="Times New Roman"/>
          <w:sz w:val="28"/>
          <w:szCs w:val="28"/>
          <w:lang w:val="fr-CH"/>
        </w:rPr>
        <w:t>adress</w:t>
      </w:r>
      <w:r w:rsidR="008D3636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ées 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lors de son dernier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examen</w:t>
      </w:r>
      <w:r w:rsidR="00C74B0E">
        <w:rPr>
          <w:rFonts w:ascii="Times New Roman" w:hAnsi="Times New Roman" w:cs="Times New Roman"/>
          <w:sz w:val="28"/>
          <w:szCs w:val="28"/>
          <w:lang w:val="fr-CH"/>
        </w:rPr>
        <w:t>,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 en 201</w:t>
      </w:r>
      <w:r w:rsidR="00250B58">
        <w:rPr>
          <w:rFonts w:ascii="Times New Roman" w:hAnsi="Times New Roman" w:cs="Times New Roman"/>
          <w:sz w:val="28"/>
          <w:szCs w:val="28"/>
          <w:lang w:val="fr-CH"/>
        </w:rPr>
        <w:t>5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03E29390" w14:textId="2734D119" w:rsidR="00176044" w:rsidRPr="001D0AAC" w:rsidRDefault="00176044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Le Burkina Faso encourage le Gouvernement </w:t>
      </w:r>
      <w:r w:rsidR="00025D59">
        <w:rPr>
          <w:rFonts w:ascii="Times New Roman" w:hAnsi="Times New Roman" w:cs="Times New Roman"/>
          <w:sz w:val="28"/>
          <w:szCs w:val="28"/>
          <w:lang w:val="fr-CH"/>
        </w:rPr>
        <w:t>bulgare</w:t>
      </w:r>
      <w:r w:rsidR="00096A18"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à poursuivre </w:t>
      </w:r>
      <w:r w:rsidR="00CF243A" w:rsidRPr="001D0AAC">
        <w:rPr>
          <w:rFonts w:ascii="Times New Roman" w:hAnsi="Times New Roman" w:cs="Times New Roman"/>
          <w:sz w:val="28"/>
          <w:szCs w:val="28"/>
          <w:lang w:val="fr-CH"/>
        </w:rPr>
        <w:t>ses efforts en vue d’une plus grande effectivité des droits humains sur le terrain</w:t>
      </w:r>
      <w:r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. </w:t>
      </w:r>
    </w:p>
    <w:p w14:paraId="123ED9AA" w14:textId="2E858927" w:rsidR="001D0AAC" w:rsidRDefault="00744531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 xml:space="preserve">A cet </w:t>
      </w:r>
      <w:r w:rsidR="004F4660">
        <w:rPr>
          <w:rFonts w:ascii="Times New Roman" w:hAnsi="Times New Roman" w:cs="Times New Roman"/>
          <w:sz w:val="28"/>
          <w:szCs w:val="28"/>
          <w:lang w:val="fr-CH"/>
        </w:rPr>
        <w:t>égard, l</w:t>
      </w:r>
      <w:r w:rsidR="00176044" w:rsidRPr="001D0AAC">
        <w:rPr>
          <w:rFonts w:ascii="Times New Roman" w:hAnsi="Times New Roman" w:cs="Times New Roman"/>
          <w:sz w:val="28"/>
          <w:szCs w:val="28"/>
          <w:lang w:val="fr-CH"/>
        </w:rPr>
        <w:t>e Burkina Faso recommande</w:t>
      </w:r>
      <w:r w:rsidR="001D0AAC" w:rsidRPr="001D0AAC">
        <w:rPr>
          <w:sz w:val="28"/>
          <w:szCs w:val="28"/>
        </w:rPr>
        <w:t xml:space="preserve"> </w:t>
      </w:r>
      <w:r w:rsidR="001D0AAC" w:rsidRPr="001D0AAC">
        <w:rPr>
          <w:rFonts w:ascii="Times New Roman" w:hAnsi="Times New Roman" w:cs="Times New Roman"/>
          <w:sz w:val="28"/>
          <w:szCs w:val="28"/>
          <w:lang w:val="fr-CH"/>
        </w:rPr>
        <w:t xml:space="preserve">à la </w:t>
      </w:r>
      <w:r w:rsidR="00025D59">
        <w:rPr>
          <w:rFonts w:ascii="Times New Roman" w:hAnsi="Times New Roman" w:cs="Times New Roman"/>
          <w:sz w:val="28"/>
          <w:szCs w:val="28"/>
          <w:lang w:val="fr-CH"/>
        </w:rPr>
        <w:t>Bulgarie :</w:t>
      </w:r>
    </w:p>
    <w:p w14:paraId="42184DEF" w14:textId="53EB5B22" w:rsidR="00025D59" w:rsidRPr="00025D59" w:rsidRDefault="00025D59" w:rsidP="00025D5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 w:rsidRPr="00025D59">
        <w:rPr>
          <w:rFonts w:ascii="Times New Roman" w:hAnsi="Times New Roman" w:cs="Times New Roman"/>
          <w:sz w:val="28"/>
          <w:szCs w:val="28"/>
          <w:lang w:val="fr-CH"/>
        </w:rPr>
        <w:t>d’assurer</w:t>
      </w:r>
      <w:proofErr w:type="gramEnd"/>
      <w:r w:rsidRPr="00025D59">
        <w:rPr>
          <w:rFonts w:ascii="Times New Roman" w:hAnsi="Times New Roman" w:cs="Times New Roman"/>
          <w:sz w:val="28"/>
          <w:szCs w:val="28"/>
          <w:lang w:val="fr-CH"/>
        </w:rPr>
        <w:t xml:space="preserve"> une maternité sans risque pour toutes les femmes ;</w:t>
      </w:r>
    </w:p>
    <w:p w14:paraId="0E1A87D7" w14:textId="3DBBB39D" w:rsidR="00025D59" w:rsidRPr="00025D59" w:rsidRDefault="00CB252D" w:rsidP="00025D59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fr-CH"/>
        </w:rPr>
        <w:t>de</w:t>
      </w:r>
      <w:proofErr w:type="gramEnd"/>
      <w:r>
        <w:rPr>
          <w:rFonts w:ascii="Times New Roman" w:hAnsi="Times New Roman" w:cs="Times New Roman"/>
          <w:sz w:val="28"/>
          <w:szCs w:val="28"/>
          <w:lang w:val="fr-CH"/>
        </w:rPr>
        <w:t xml:space="preserve"> </w:t>
      </w:r>
      <w:r w:rsidR="00025D59" w:rsidRPr="00025D59">
        <w:rPr>
          <w:rFonts w:ascii="Times New Roman" w:hAnsi="Times New Roman" w:cs="Times New Roman"/>
          <w:sz w:val="28"/>
          <w:szCs w:val="28"/>
          <w:lang w:val="fr-CH"/>
        </w:rPr>
        <w:t>garantir l'accès de toutes les femmes, y compris celles qui n'ont pas d'assurance maladie, aux services de santé pendant la grossesse et l'accouchement.</w:t>
      </w:r>
    </w:p>
    <w:p w14:paraId="10BC24CF" w14:textId="26BD981F" w:rsidR="001C0981" w:rsidRPr="001D0AAC" w:rsidRDefault="001C0981" w:rsidP="008D3636">
      <w:pPr>
        <w:jc w:val="both"/>
        <w:rPr>
          <w:rFonts w:ascii="Times New Roman" w:hAnsi="Times New Roman" w:cs="Times New Roman"/>
          <w:sz w:val="28"/>
          <w:szCs w:val="28"/>
          <w:lang w:val="fr-CH"/>
        </w:rPr>
      </w:pPr>
      <w:r>
        <w:rPr>
          <w:rFonts w:ascii="Times New Roman" w:hAnsi="Times New Roman" w:cs="Times New Roman"/>
          <w:sz w:val="28"/>
          <w:szCs w:val="28"/>
          <w:lang w:val="fr-CH"/>
        </w:rPr>
        <w:t>Pour conclure, l</w:t>
      </w:r>
      <w:r w:rsidRPr="001C0981">
        <w:rPr>
          <w:rFonts w:ascii="Times New Roman" w:hAnsi="Times New Roman" w:cs="Times New Roman"/>
          <w:sz w:val="28"/>
          <w:szCs w:val="28"/>
          <w:lang w:val="fr-CH"/>
        </w:rPr>
        <w:t xml:space="preserve">e Burkina Faso </w:t>
      </w:r>
      <w:r>
        <w:rPr>
          <w:rFonts w:ascii="Times New Roman" w:hAnsi="Times New Roman" w:cs="Times New Roman"/>
          <w:sz w:val="28"/>
          <w:szCs w:val="28"/>
          <w:lang w:val="fr-CH"/>
        </w:rPr>
        <w:t>souhaite plein succès à</w:t>
      </w:r>
      <w:r w:rsidRPr="001C0981">
        <w:t xml:space="preserve"> </w:t>
      </w:r>
      <w:r w:rsidRPr="001C0981">
        <w:rPr>
          <w:rFonts w:ascii="Times New Roman" w:hAnsi="Times New Roman" w:cs="Times New Roman"/>
          <w:sz w:val="28"/>
          <w:szCs w:val="28"/>
          <w:lang w:val="fr-CH"/>
        </w:rPr>
        <w:t xml:space="preserve">la </w:t>
      </w:r>
      <w:r w:rsidR="00025D59">
        <w:rPr>
          <w:rFonts w:ascii="Times New Roman" w:hAnsi="Times New Roman" w:cs="Times New Roman"/>
          <w:sz w:val="28"/>
          <w:szCs w:val="28"/>
          <w:lang w:val="fr-CH"/>
        </w:rPr>
        <w:t>Bulgarie</w:t>
      </w:r>
      <w:r>
        <w:rPr>
          <w:rFonts w:ascii="Times New Roman" w:hAnsi="Times New Roman" w:cs="Times New Roman"/>
          <w:sz w:val="28"/>
          <w:szCs w:val="28"/>
          <w:lang w:val="fr-CH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val="fr-FR" w:eastAsia="fr-FR"/>
        </w:rPr>
        <w:t>dans le cadre de cet examen</w:t>
      </w:r>
      <w:r>
        <w:rPr>
          <w:rFonts w:ascii="Times New Roman" w:hAnsi="Times New Roman" w:cs="Times New Roman"/>
          <w:sz w:val="28"/>
          <w:szCs w:val="28"/>
          <w:lang w:val="fr-CH"/>
        </w:rPr>
        <w:t>.</w:t>
      </w:r>
    </w:p>
    <w:p w14:paraId="1B2A5B29" w14:textId="3658C842" w:rsidR="006B33DB" w:rsidRPr="00674D68" w:rsidRDefault="008D3636" w:rsidP="006B33DB">
      <w:pPr>
        <w:jc w:val="both"/>
        <w:rPr>
          <w:rFonts w:ascii="Times New Roman" w:hAnsi="Times New Roman" w:cs="Times New Roman"/>
          <w:b/>
          <w:sz w:val="28"/>
          <w:szCs w:val="28"/>
          <w:lang w:val="fr-CH"/>
        </w:rPr>
      </w:pPr>
      <w:r w:rsidRPr="008D3636">
        <w:rPr>
          <w:rFonts w:ascii="Times New Roman" w:hAnsi="Times New Roman" w:cs="Times New Roman"/>
          <w:b/>
          <w:sz w:val="28"/>
          <w:szCs w:val="28"/>
          <w:lang w:val="fr-CH"/>
        </w:rPr>
        <w:t>Je vous remercie</w:t>
      </w:r>
      <w:r w:rsidR="00CF243A">
        <w:rPr>
          <w:rFonts w:ascii="Times New Roman" w:hAnsi="Times New Roman" w:cs="Times New Roman"/>
          <w:b/>
          <w:sz w:val="28"/>
          <w:szCs w:val="28"/>
          <w:lang w:val="fr-CH"/>
        </w:rPr>
        <w:t xml:space="preserve"> </w:t>
      </w:r>
      <w:r w:rsidR="004F4660" w:rsidRPr="004F4660">
        <w:rPr>
          <w:rFonts w:ascii="Times New Roman" w:hAnsi="Times New Roman" w:cs="Times New Roman"/>
          <w:b/>
          <w:sz w:val="28"/>
          <w:szCs w:val="28"/>
          <w:lang w:val="fr-CH"/>
        </w:rPr>
        <w:t>Madame la Présidente</w:t>
      </w:r>
      <w:r w:rsidR="00EE3FAF">
        <w:rPr>
          <w:rFonts w:ascii="Times New Roman" w:hAnsi="Times New Roman" w:cs="Times New Roman"/>
          <w:b/>
          <w:sz w:val="28"/>
          <w:szCs w:val="28"/>
          <w:lang w:val="fr-CH"/>
        </w:rPr>
        <w:t>.</w:t>
      </w:r>
    </w:p>
    <w:p w14:paraId="42F7E5F2" w14:textId="77777777" w:rsidR="0033271A" w:rsidRPr="00DD7D69" w:rsidRDefault="0033271A">
      <w:pPr>
        <w:rPr>
          <w:sz w:val="28"/>
          <w:szCs w:val="28"/>
          <w:lang w:val="fr-CH"/>
        </w:rPr>
      </w:pPr>
    </w:p>
    <w:sectPr w:rsidR="0033271A" w:rsidRPr="00DD7D69">
      <w:head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A6D6FD" w14:textId="77777777" w:rsidR="00CE465C" w:rsidRDefault="00CE465C" w:rsidP="00EE3FAF">
      <w:pPr>
        <w:spacing w:after="0" w:line="240" w:lineRule="auto"/>
      </w:pPr>
      <w:r>
        <w:separator/>
      </w:r>
    </w:p>
  </w:endnote>
  <w:endnote w:type="continuationSeparator" w:id="0">
    <w:p w14:paraId="53C1C653" w14:textId="77777777" w:rsidR="00CE465C" w:rsidRDefault="00CE465C" w:rsidP="00EE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476D9" w14:textId="77777777" w:rsidR="00CE465C" w:rsidRDefault="00CE465C" w:rsidP="00EE3FAF">
      <w:pPr>
        <w:spacing w:after="0" w:line="240" w:lineRule="auto"/>
      </w:pPr>
      <w:r>
        <w:separator/>
      </w:r>
    </w:p>
  </w:footnote>
  <w:footnote w:type="continuationSeparator" w:id="0">
    <w:p w14:paraId="0653A5A4" w14:textId="77777777" w:rsidR="00CE465C" w:rsidRDefault="00CE465C" w:rsidP="00EE3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EE3FAF" w:rsidRPr="00A9743E" w14:paraId="09621409" w14:textId="77777777" w:rsidTr="00EE3FAF">
      <w:trPr>
        <w:trHeight w:val="567"/>
      </w:trPr>
      <w:tc>
        <w:tcPr>
          <w:tcW w:w="4395" w:type="dxa"/>
        </w:tcPr>
        <w:p w14:paraId="651C5CCF" w14:textId="77777777" w:rsidR="00EE3FAF" w:rsidRPr="00A9743E" w:rsidRDefault="00EE3FAF" w:rsidP="00EE3FAF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Ambassade, Mission Permanente du Burkina Faso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auprès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l'Office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des Nations 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Unies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 xml:space="preserve"> à Genève</w:t>
          </w:r>
        </w:p>
      </w:tc>
      <w:tc>
        <w:tcPr>
          <w:tcW w:w="2376" w:type="dxa"/>
          <w:hideMark/>
        </w:tcPr>
        <w:p w14:paraId="0C216318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r w:rsidRPr="00A9743E">
            <w:rPr>
              <w:rFonts w:ascii="Times New Roman" w:eastAsia="Times New Roman" w:hAnsi="Times New Roman" w:cs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69BCEE47" wp14:editId="100E10A2">
                <wp:extent cx="1034473" cy="1052946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3305" cy="1061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77E346CA" w14:textId="77777777" w:rsidR="00EE3FAF" w:rsidRPr="00A9743E" w:rsidRDefault="00EE3FAF" w:rsidP="00EE3FAF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Unité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</w:t>
          </w:r>
          <w:proofErr w:type="spellStart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Progrès</w:t>
          </w:r>
          <w:proofErr w:type="spellEnd"/>
          <w:r w:rsidRPr="00A9743E">
            <w:rPr>
              <w:rFonts w:ascii="Times New Roman" w:eastAsia="Times New Roman" w:hAnsi="Times New Roman" w:cs="Times New Roman"/>
              <w:b/>
              <w:i/>
              <w:sz w:val="26"/>
              <w:szCs w:val="26"/>
              <w:lang w:eastAsia="fr-FR"/>
            </w:rPr>
            <w:t>-Justice</w:t>
          </w:r>
        </w:p>
        <w:p w14:paraId="651FA0A0" w14:textId="77777777" w:rsidR="00EE3FAF" w:rsidRPr="00A9743E" w:rsidRDefault="00EE3FAF" w:rsidP="00EE3FAF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z w:val="26"/>
              <w:szCs w:val="26"/>
              <w:lang w:eastAsia="fr-FR"/>
            </w:rPr>
          </w:pPr>
        </w:p>
      </w:tc>
    </w:tr>
  </w:tbl>
  <w:p w14:paraId="12A7650E" w14:textId="77777777" w:rsidR="00EE3FAF" w:rsidRPr="00EE3FAF" w:rsidRDefault="00EE3FAF" w:rsidP="00EE3F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33C8F"/>
    <w:multiLevelType w:val="hybridMultilevel"/>
    <w:tmpl w:val="F296F9C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1FDB"/>
    <w:multiLevelType w:val="hybridMultilevel"/>
    <w:tmpl w:val="92E01A7C"/>
    <w:lvl w:ilvl="0" w:tplc="F29CC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32B87"/>
    <w:multiLevelType w:val="hybridMultilevel"/>
    <w:tmpl w:val="2A683E9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3DB"/>
    <w:rsid w:val="00010967"/>
    <w:rsid w:val="00025D59"/>
    <w:rsid w:val="0003330A"/>
    <w:rsid w:val="00035B9C"/>
    <w:rsid w:val="000539B1"/>
    <w:rsid w:val="00096A18"/>
    <w:rsid w:val="000D2191"/>
    <w:rsid w:val="000D71AC"/>
    <w:rsid w:val="00147F46"/>
    <w:rsid w:val="00176044"/>
    <w:rsid w:val="001B7426"/>
    <w:rsid w:val="001C0981"/>
    <w:rsid w:val="001D0AAC"/>
    <w:rsid w:val="001D3917"/>
    <w:rsid w:val="00202B24"/>
    <w:rsid w:val="00206895"/>
    <w:rsid w:val="00250B58"/>
    <w:rsid w:val="00264B9F"/>
    <w:rsid w:val="00294495"/>
    <w:rsid w:val="002B794C"/>
    <w:rsid w:val="002C3366"/>
    <w:rsid w:val="0032183E"/>
    <w:rsid w:val="0033271A"/>
    <w:rsid w:val="00364113"/>
    <w:rsid w:val="00437AD8"/>
    <w:rsid w:val="004576A6"/>
    <w:rsid w:val="004B395C"/>
    <w:rsid w:val="004F4660"/>
    <w:rsid w:val="005B624F"/>
    <w:rsid w:val="006242BE"/>
    <w:rsid w:val="0066428B"/>
    <w:rsid w:val="00674D68"/>
    <w:rsid w:val="00693649"/>
    <w:rsid w:val="006B33DB"/>
    <w:rsid w:val="006D511A"/>
    <w:rsid w:val="006E77A4"/>
    <w:rsid w:val="00712C1A"/>
    <w:rsid w:val="00736647"/>
    <w:rsid w:val="00744531"/>
    <w:rsid w:val="007912E2"/>
    <w:rsid w:val="007F7CF9"/>
    <w:rsid w:val="00814AF1"/>
    <w:rsid w:val="008B340D"/>
    <w:rsid w:val="008D3636"/>
    <w:rsid w:val="008F0E8C"/>
    <w:rsid w:val="00937428"/>
    <w:rsid w:val="00961FA3"/>
    <w:rsid w:val="009A2CCD"/>
    <w:rsid w:val="009D728D"/>
    <w:rsid w:val="00A06C82"/>
    <w:rsid w:val="00A12959"/>
    <w:rsid w:val="00A7283B"/>
    <w:rsid w:val="00AC21CB"/>
    <w:rsid w:val="00AC5C1A"/>
    <w:rsid w:val="00AE161D"/>
    <w:rsid w:val="00B13318"/>
    <w:rsid w:val="00C15679"/>
    <w:rsid w:val="00C1601F"/>
    <w:rsid w:val="00C7040C"/>
    <w:rsid w:val="00C74B0E"/>
    <w:rsid w:val="00CB252D"/>
    <w:rsid w:val="00CB7214"/>
    <w:rsid w:val="00CC6019"/>
    <w:rsid w:val="00CE465C"/>
    <w:rsid w:val="00CF243A"/>
    <w:rsid w:val="00D03F32"/>
    <w:rsid w:val="00DD7D69"/>
    <w:rsid w:val="00DF1B3E"/>
    <w:rsid w:val="00E36D6F"/>
    <w:rsid w:val="00E41CA5"/>
    <w:rsid w:val="00E722DE"/>
    <w:rsid w:val="00E95BFD"/>
    <w:rsid w:val="00EB5ED3"/>
    <w:rsid w:val="00EE1BFE"/>
    <w:rsid w:val="00EE3FAF"/>
    <w:rsid w:val="00F51828"/>
    <w:rsid w:val="00F74806"/>
    <w:rsid w:val="00FA2093"/>
    <w:rsid w:val="00FA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784C1"/>
  <w15:chartTrackingRefBased/>
  <w15:docId w15:val="{41AB6D0F-D215-452F-8408-ED1CF34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3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1FA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FAF"/>
  </w:style>
  <w:style w:type="paragraph" w:styleId="Pieddepage">
    <w:name w:val="footer"/>
    <w:basedOn w:val="Normal"/>
    <w:link w:val="PieddepageCar"/>
    <w:uiPriority w:val="99"/>
    <w:unhideWhenUsed/>
    <w:rsid w:val="00EE3F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FAF"/>
  </w:style>
  <w:style w:type="paragraph" w:styleId="Textedebulles">
    <w:name w:val="Balloon Text"/>
    <w:basedOn w:val="Normal"/>
    <w:link w:val="TextedebullesCar"/>
    <w:uiPriority w:val="99"/>
    <w:semiHidden/>
    <w:unhideWhenUsed/>
    <w:rsid w:val="002C3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3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72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4CB8EA-0FEE-452C-9120-FA19CC368EF2}"/>
</file>

<file path=customXml/itemProps2.xml><?xml version="1.0" encoding="utf-8"?>
<ds:datastoreItem xmlns:ds="http://schemas.openxmlformats.org/officeDocument/2006/customXml" ds:itemID="{3375F252-43BF-406F-A398-F5AFED6267A5}"/>
</file>

<file path=customXml/itemProps3.xml><?xml version="1.0" encoding="utf-8"?>
<ds:datastoreItem xmlns:ds="http://schemas.openxmlformats.org/officeDocument/2006/customXml" ds:itemID="{0C7A4105-7EFB-4BB9-B01F-EDFDA85E8C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Burkina Miper Genève</dc:creator>
  <cp:keywords/>
  <dc:description/>
  <cp:lastModifiedBy>Burkina Miper Genève</cp:lastModifiedBy>
  <cp:revision>33</cp:revision>
  <cp:lastPrinted>2019-05-08T07:42:00Z</cp:lastPrinted>
  <dcterms:created xsi:type="dcterms:W3CDTF">2019-05-30T13:36:00Z</dcterms:created>
  <dcterms:modified xsi:type="dcterms:W3CDTF">2020-10-27T08:34:00Z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