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C9B" w:rsidRDefault="00A13C9B" w:rsidP="00A13C9B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:rsidR="00A13C9B" w:rsidRDefault="00A13C9B" w:rsidP="00A13C9B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FBFEBD" wp14:editId="6D6884DB">
            <wp:simplePos x="0" y="0"/>
            <wp:positionH relativeFrom="column">
              <wp:posOffset>2425700</wp:posOffset>
            </wp:positionH>
            <wp:positionV relativeFrom="paragraph">
              <wp:posOffset>13970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9B" w:rsidRDefault="00A13C9B" w:rsidP="00A13C9B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:rsidR="00A13C9B" w:rsidRDefault="00A13C9B" w:rsidP="00A13C9B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:rsidR="00A13C9B" w:rsidRDefault="00A13C9B" w:rsidP="00A13C9B">
      <w:pPr>
        <w:pStyle w:val="NoSpacing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:rsidR="00A13C9B" w:rsidRPr="008C72D6" w:rsidRDefault="00A13C9B" w:rsidP="00A13C9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3C9B" w:rsidRPr="00C117D8" w:rsidRDefault="00A13C9B" w:rsidP="00A13C9B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117D8">
        <w:rPr>
          <w:rFonts w:ascii="Tahoma" w:eastAsia="Times New Roman" w:hAnsi="Tahoma" w:cs="Tahoma"/>
          <w:b/>
          <w:sz w:val="24"/>
          <w:szCs w:val="24"/>
          <w:u w:val="single"/>
        </w:rPr>
        <w:t xml:space="preserve">STATEMENT BY GHANA DELIVERED BY </w:t>
      </w:r>
      <w:r w:rsidRPr="00C117D8">
        <w:rPr>
          <w:rFonts w:ascii="Tahoma" w:hAnsi="Tahoma" w:cs="Tahoma"/>
          <w:b/>
          <w:sz w:val="24"/>
          <w:szCs w:val="24"/>
          <w:u w:val="single"/>
        </w:rPr>
        <w:t>H.E RAMSES JOSEPH CLELAND,</w:t>
      </w:r>
    </w:p>
    <w:p w:rsidR="00A13C9B" w:rsidRPr="00C117D8" w:rsidRDefault="00A13C9B" w:rsidP="00A13C9B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117D8">
        <w:rPr>
          <w:rFonts w:ascii="Tahoma" w:hAnsi="Tahoma" w:cs="Tahoma"/>
          <w:b/>
          <w:sz w:val="24"/>
          <w:szCs w:val="24"/>
          <w:u w:val="single"/>
        </w:rPr>
        <w:t xml:space="preserve">AMBASSADOR AND PERMANENT REPRESENTATIVE, </w:t>
      </w:r>
      <w:r w:rsidRPr="00C117D8">
        <w:rPr>
          <w:rFonts w:ascii="Tahoma" w:eastAsia="Calibri" w:hAnsi="Tahoma" w:cs="Tahoma"/>
          <w:b/>
          <w:sz w:val="24"/>
          <w:szCs w:val="24"/>
          <w:u w:val="single"/>
        </w:rPr>
        <w:t xml:space="preserve">TUESDAY </w:t>
      </w:r>
      <w:r w:rsidRPr="00C117D8">
        <w:rPr>
          <w:rFonts w:ascii="Tahoma" w:eastAsia="Times New Roman" w:hAnsi="Tahoma" w:cs="Tahoma"/>
          <w:b/>
          <w:sz w:val="24"/>
          <w:szCs w:val="24"/>
          <w:u w:val="single"/>
        </w:rPr>
        <w:t>3</w:t>
      </w:r>
      <w:r w:rsidRPr="00C117D8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 xml:space="preserve">RD </w:t>
      </w:r>
      <w:r w:rsidRPr="00C117D8">
        <w:rPr>
          <w:rFonts w:ascii="Tahoma" w:eastAsia="Times New Roman" w:hAnsi="Tahoma" w:cs="Tahoma"/>
          <w:b/>
          <w:sz w:val="24"/>
          <w:szCs w:val="24"/>
          <w:u w:val="single"/>
        </w:rPr>
        <w:t>NOVEMBER 2020</w:t>
      </w:r>
    </w:p>
    <w:p w:rsidR="00A13C9B" w:rsidRPr="00C117D8" w:rsidRDefault="00A13C9B" w:rsidP="00A13C9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A13C9B" w:rsidRPr="00C117D8" w:rsidRDefault="00A13C9B" w:rsidP="00A13C9B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C117D8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MALAWI </w:t>
      </w:r>
    </w:p>
    <w:p w:rsidR="00A13C9B" w:rsidRPr="00C117D8" w:rsidRDefault="00A13C9B" w:rsidP="00A13C9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13C9B" w:rsidRPr="00C117D8" w:rsidRDefault="00A13C9B" w:rsidP="00A13C9B">
      <w:pPr>
        <w:spacing w:line="256" w:lineRule="auto"/>
        <w:rPr>
          <w:rFonts w:ascii="Tahoma" w:eastAsia="Calibri" w:hAnsi="Tahoma" w:cs="Tahoma"/>
          <w:sz w:val="24"/>
          <w:szCs w:val="24"/>
        </w:rPr>
      </w:pPr>
      <w:r w:rsidRPr="00C117D8">
        <w:rPr>
          <w:rFonts w:ascii="Tahoma" w:eastAsia="Calibri" w:hAnsi="Tahoma" w:cs="Tahoma"/>
          <w:sz w:val="24"/>
          <w:szCs w:val="24"/>
        </w:rPr>
        <w:t>Thank you, Mr. President</w:t>
      </w:r>
    </w:p>
    <w:p w:rsidR="00A13C9B" w:rsidRPr="00C117D8" w:rsidRDefault="008C72D6" w:rsidP="00C117D8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C117D8">
        <w:rPr>
          <w:rFonts w:ascii="Tahoma" w:eastAsia="Calibri" w:hAnsi="Tahoma" w:cs="Tahoma"/>
          <w:sz w:val="24"/>
          <w:szCs w:val="24"/>
        </w:rPr>
        <w:t xml:space="preserve">We </w:t>
      </w:r>
      <w:r w:rsidR="00A13C9B" w:rsidRPr="00C117D8">
        <w:rPr>
          <w:rFonts w:ascii="Tahoma" w:eastAsia="Calibri" w:hAnsi="Tahoma" w:cs="Tahoma"/>
          <w:sz w:val="24"/>
          <w:szCs w:val="24"/>
        </w:rPr>
        <w:t xml:space="preserve">warmly welcome the delegation of </w:t>
      </w:r>
      <w:r w:rsidR="00A13C9B" w:rsidRPr="00C117D8">
        <w:rPr>
          <w:rFonts w:ascii="Tahoma" w:eastAsia="Times New Roman" w:hAnsi="Tahoma" w:cs="Tahoma"/>
          <w:sz w:val="24"/>
          <w:szCs w:val="24"/>
        </w:rPr>
        <w:t xml:space="preserve">Malawi </w:t>
      </w:r>
      <w:r w:rsidR="00A13C9B" w:rsidRPr="00C117D8">
        <w:rPr>
          <w:rFonts w:ascii="Tahoma" w:eastAsia="Calibri" w:hAnsi="Tahoma" w:cs="Tahoma"/>
          <w:sz w:val="24"/>
          <w:szCs w:val="24"/>
        </w:rPr>
        <w:t>to the UPR Working Group.</w:t>
      </w:r>
    </w:p>
    <w:p w:rsidR="00DE2478" w:rsidRPr="00C117D8" w:rsidRDefault="00DE2478" w:rsidP="00C117D8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C117D8">
        <w:rPr>
          <w:rFonts w:ascii="Tahoma" w:eastAsia="Calibri" w:hAnsi="Tahoma" w:cs="Tahoma"/>
          <w:sz w:val="24"/>
          <w:szCs w:val="24"/>
        </w:rPr>
        <w:t xml:space="preserve">Ghana acknowledges </w:t>
      </w:r>
      <w:r w:rsidR="008C72D6" w:rsidRPr="00C117D8">
        <w:rPr>
          <w:rFonts w:ascii="Tahoma" w:eastAsia="Calibri" w:hAnsi="Tahoma" w:cs="Tahoma"/>
          <w:sz w:val="24"/>
          <w:szCs w:val="24"/>
        </w:rPr>
        <w:t xml:space="preserve">the significant progress made by </w:t>
      </w:r>
      <w:r w:rsidRPr="00C117D8">
        <w:rPr>
          <w:rFonts w:ascii="Tahoma" w:eastAsia="Calibri" w:hAnsi="Tahoma" w:cs="Tahoma"/>
          <w:sz w:val="24"/>
          <w:szCs w:val="24"/>
        </w:rPr>
        <w:t xml:space="preserve">Malawi in </w:t>
      </w:r>
      <w:r w:rsidR="00053F1A" w:rsidRPr="00C117D8">
        <w:rPr>
          <w:rFonts w:ascii="Tahoma" w:eastAsia="Calibri" w:hAnsi="Tahoma" w:cs="Tahoma"/>
          <w:sz w:val="24"/>
          <w:szCs w:val="24"/>
        </w:rPr>
        <w:t xml:space="preserve">ratifying and amending key legislation in </w:t>
      </w:r>
      <w:r w:rsidR="00053F1A" w:rsidRPr="00C117D8">
        <w:rPr>
          <w:rFonts w:ascii="Tahoma" w:hAnsi="Tahoma" w:cs="Tahoma"/>
          <w:sz w:val="24"/>
          <w:szCs w:val="24"/>
        </w:rPr>
        <w:t>the promotion and protection of human rights</w:t>
      </w:r>
      <w:r w:rsidRPr="00C117D8">
        <w:rPr>
          <w:rFonts w:ascii="Tahoma" w:eastAsia="Calibri" w:hAnsi="Tahoma" w:cs="Tahoma"/>
          <w:sz w:val="24"/>
          <w:szCs w:val="24"/>
        </w:rPr>
        <w:t xml:space="preserve"> which includes </w:t>
      </w:r>
      <w:r w:rsidR="00053F1A" w:rsidRPr="00053F1A">
        <w:rPr>
          <w:rFonts w:ascii="Tahoma" w:eastAsia="Times New Roman" w:hAnsi="Tahoma" w:cs="Tahoma"/>
          <w:sz w:val="24"/>
          <w:szCs w:val="24"/>
          <w:lang w:eastAsia="en-GB"/>
        </w:rPr>
        <w:t xml:space="preserve">Access to Information Act, 2017 </w:t>
      </w:r>
      <w:r w:rsidR="00053F1A" w:rsidRPr="00C117D8">
        <w:rPr>
          <w:rFonts w:ascii="Tahoma" w:eastAsia="Times New Roman" w:hAnsi="Tahoma" w:cs="Tahoma"/>
          <w:sz w:val="24"/>
          <w:szCs w:val="24"/>
          <w:lang w:eastAsia="en-GB"/>
        </w:rPr>
        <w:t xml:space="preserve">and </w:t>
      </w:r>
      <w:r w:rsidR="00053F1A" w:rsidRPr="00053F1A">
        <w:rPr>
          <w:rFonts w:ascii="Tahoma" w:eastAsia="Times New Roman" w:hAnsi="Tahoma" w:cs="Tahoma"/>
          <w:sz w:val="24"/>
          <w:szCs w:val="24"/>
          <w:lang w:eastAsia="en-GB"/>
        </w:rPr>
        <w:t>Political Parties Act, 2018</w:t>
      </w:r>
      <w:r w:rsidR="00053F1A" w:rsidRPr="00C117D8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:rsidR="008C72D6" w:rsidRPr="00C117D8" w:rsidRDefault="008C72D6" w:rsidP="00C117D8">
      <w:pPr>
        <w:pStyle w:val="NormalWeb"/>
        <w:jc w:val="both"/>
        <w:rPr>
          <w:rFonts w:ascii="Tahoma" w:hAnsi="Tahoma" w:cs="Tahoma"/>
        </w:rPr>
      </w:pPr>
      <w:r w:rsidRPr="00C117D8">
        <w:rPr>
          <w:rFonts w:ascii="Tahoma" w:eastAsia="Calibri" w:hAnsi="Tahoma" w:cs="Tahoma"/>
        </w:rPr>
        <w:t xml:space="preserve">We further commend the government for </w:t>
      </w:r>
      <w:r w:rsidR="00C117D8" w:rsidRPr="00C117D8">
        <w:rPr>
          <w:rFonts w:ascii="Tahoma" w:eastAsia="Calibri" w:hAnsi="Tahoma" w:cs="Tahoma"/>
        </w:rPr>
        <w:t xml:space="preserve">its </w:t>
      </w:r>
      <w:r w:rsidR="00C117D8" w:rsidRPr="00C117D8">
        <w:rPr>
          <w:rFonts w:ascii="Tahoma" w:hAnsi="Tahoma" w:cs="Tahoma"/>
        </w:rPr>
        <w:t xml:space="preserve">efforts to eradicate child </w:t>
      </w:r>
      <w:proofErr w:type="spellStart"/>
      <w:r w:rsidR="00CE3E48">
        <w:rPr>
          <w:rFonts w:ascii="Tahoma" w:hAnsi="Tahoma" w:cs="Tahoma"/>
        </w:rPr>
        <w:t>l</w:t>
      </w:r>
      <w:r w:rsidR="00C117D8" w:rsidRPr="00C117D8">
        <w:rPr>
          <w:rFonts w:ascii="Tahoma" w:hAnsi="Tahoma" w:cs="Tahoma"/>
        </w:rPr>
        <w:t>abour</w:t>
      </w:r>
      <w:proofErr w:type="spellEnd"/>
      <w:r w:rsidR="00C117D8" w:rsidRPr="00C117D8">
        <w:rPr>
          <w:rFonts w:ascii="Tahoma" w:hAnsi="Tahoma" w:cs="Tahoma"/>
        </w:rPr>
        <w:t>, which led to the adoption of the first National Action Plan on Child Labour Elimination (2012-2017).</w:t>
      </w:r>
    </w:p>
    <w:p w:rsidR="008C72D6" w:rsidRPr="00C117D8" w:rsidRDefault="00CE7DBC" w:rsidP="00C117D8">
      <w:pPr>
        <w:ind w:firstLine="360"/>
        <w:jc w:val="both"/>
        <w:rPr>
          <w:rFonts w:ascii="Tahoma" w:eastAsia="Calibri" w:hAnsi="Tahoma" w:cs="Tahoma"/>
          <w:sz w:val="24"/>
          <w:szCs w:val="24"/>
        </w:rPr>
      </w:pPr>
      <w:r w:rsidRPr="00C117D8">
        <w:rPr>
          <w:rFonts w:ascii="Tahoma" w:eastAsia="Calibri" w:hAnsi="Tahoma" w:cs="Tahoma"/>
          <w:sz w:val="24"/>
          <w:szCs w:val="24"/>
        </w:rPr>
        <w:t xml:space="preserve">In the spirt of constructive dialogue </w:t>
      </w:r>
      <w:r w:rsidR="008C72D6" w:rsidRPr="00C117D8">
        <w:rPr>
          <w:rFonts w:ascii="Tahoma" w:eastAsia="Calibri" w:hAnsi="Tahoma" w:cs="Tahoma"/>
          <w:sz w:val="24"/>
          <w:szCs w:val="24"/>
        </w:rPr>
        <w:t xml:space="preserve">Ghana has the following </w:t>
      </w:r>
      <w:r w:rsidRPr="00C117D8">
        <w:rPr>
          <w:rFonts w:ascii="Tahoma" w:eastAsia="Calibri" w:hAnsi="Tahoma" w:cs="Tahoma"/>
          <w:sz w:val="24"/>
          <w:szCs w:val="24"/>
        </w:rPr>
        <w:t>recommendations</w:t>
      </w:r>
      <w:r w:rsidR="008C72D6" w:rsidRPr="00C117D8">
        <w:rPr>
          <w:rFonts w:ascii="Tahoma" w:eastAsia="Calibri" w:hAnsi="Tahoma" w:cs="Tahoma"/>
          <w:sz w:val="24"/>
          <w:szCs w:val="24"/>
        </w:rPr>
        <w:t>:</w:t>
      </w:r>
    </w:p>
    <w:p w:rsidR="008C72D6" w:rsidRPr="00C117D8" w:rsidRDefault="008C72D6" w:rsidP="00C117D8">
      <w:pPr>
        <w:numPr>
          <w:ilvl w:val="0"/>
          <w:numId w:val="1"/>
        </w:numPr>
        <w:spacing w:line="25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117D8">
        <w:rPr>
          <w:rFonts w:ascii="Tahoma" w:eastAsia="Calibri" w:hAnsi="Tahoma" w:cs="Tahoma"/>
          <w:sz w:val="24"/>
          <w:szCs w:val="24"/>
        </w:rPr>
        <w:t xml:space="preserve">Continue </w:t>
      </w:r>
      <w:r w:rsidR="009275FF">
        <w:rPr>
          <w:rFonts w:ascii="Tahoma" w:eastAsia="Calibri" w:hAnsi="Tahoma" w:cs="Tahoma"/>
          <w:sz w:val="24"/>
          <w:szCs w:val="24"/>
        </w:rPr>
        <w:t>to reinforce relevant</w:t>
      </w:r>
      <w:r w:rsidR="000935FF" w:rsidRPr="00C117D8">
        <w:rPr>
          <w:rFonts w:ascii="Tahoma" w:eastAsia="Calibri" w:hAnsi="Tahoma" w:cs="Tahoma"/>
          <w:sz w:val="24"/>
          <w:szCs w:val="24"/>
        </w:rPr>
        <w:t xml:space="preserve"> measures to ensure the protection of the v</w:t>
      </w:r>
      <w:r w:rsidR="00F72A86">
        <w:rPr>
          <w:rFonts w:ascii="Tahoma" w:eastAsia="Calibri" w:hAnsi="Tahoma" w:cs="Tahoma"/>
          <w:sz w:val="24"/>
          <w:szCs w:val="24"/>
        </w:rPr>
        <w:t>ulnerable population</w:t>
      </w:r>
      <w:r w:rsidR="000935FF" w:rsidRPr="00C117D8">
        <w:rPr>
          <w:rFonts w:ascii="Tahoma" w:eastAsia="Calibri" w:hAnsi="Tahoma" w:cs="Tahoma"/>
          <w:sz w:val="24"/>
          <w:szCs w:val="24"/>
        </w:rPr>
        <w:t>, includ</w:t>
      </w:r>
      <w:r w:rsidR="00F72A86">
        <w:rPr>
          <w:rFonts w:ascii="Tahoma" w:eastAsia="Calibri" w:hAnsi="Tahoma" w:cs="Tahoma"/>
          <w:sz w:val="24"/>
          <w:szCs w:val="24"/>
        </w:rPr>
        <w:t>ing</w:t>
      </w:r>
      <w:r w:rsidR="000935FF" w:rsidRPr="00C117D8">
        <w:rPr>
          <w:rFonts w:ascii="Tahoma" w:eastAsia="Calibri" w:hAnsi="Tahoma" w:cs="Tahoma"/>
          <w:sz w:val="24"/>
          <w:szCs w:val="24"/>
        </w:rPr>
        <w:t xml:space="preserve"> women, children, persons accused of witchcraft</w:t>
      </w:r>
      <w:r w:rsidR="00EA27AB" w:rsidRPr="00C117D8">
        <w:rPr>
          <w:rFonts w:ascii="Tahoma" w:eastAsia="Calibri" w:hAnsi="Tahoma" w:cs="Tahoma"/>
          <w:sz w:val="24"/>
          <w:szCs w:val="24"/>
        </w:rPr>
        <w:t xml:space="preserve">, persons with disabilities </w:t>
      </w:r>
      <w:r w:rsidR="000935FF" w:rsidRPr="00C117D8">
        <w:rPr>
          <w:rFonts w:ascii="Tahoma" w:eastAsia="Calibri" w:hAnsi="Tahoma" w:cs="Tahoma"/>
          <w:sz w:val="24"/>
          <w:szCs w:val="24"/>
        </w:rPr>
        <w:t>and albinos</w:t>
      </w:r>
      <w:r w:rsidRPr="00C117D8">
        <w:rPr>
          <w:rFonts w:ascii="Tahoma" w:eastAsia="Calibri" w:hAnsi="Tahoma" w:cs="Tahoma"/>
          <w:sz w:val="24"/>
          <w:szCs w:val="24"/>
        </w:rPr>
        <w:t xml:space="preserve">; </w:t>
      </w:r>
    </w:p>
    <w:p w:rsidR="008C72D6" w:rsidRPr="00C117D8" w:rsidRDefault="008C72D6" w:rsidP="00C117D8">
      <w:pPr>
        <w:pStyle w:val="NormalWeb"/>
        <w:numPr>
          <w:ilvl w:val="0"/>
          <w:numId w:val="1"/>
        </w:numPr>
        <w:jc w:val="both"/>
        <w:rPr>
          <w:rFonts w:ascii="Tahoma" w:hAnsi="Tahoma" w:cs="Tahoma"/>
        </w:rPr>
      </w:pPr>
      <w:r w:rsidRPr="00C117D8">
        <w:rPr>
          <w:rFonts w:ascii="Tahoma" w:hAnsi="Tahoma" w:cs="Tahoma"/>
        </w:rPr>
        <w:t xml:space="preserve">Consider ratifying </w:t>
      </w:r>
      <w:r w:rsidR="009423B0" w:rsidRPr="00C117D8">
        <w:rPr>
          <w:rFonts w:ascii="Tahoma" w:hAnsi="Tahoma" w:cs="Tahoma"/>
        </w:rPr>
        <w:t>outstanding</w:t>
      </w:r>
      <w:r w:rsidRPr="00C117D8">
        <w:rPr>
          <w:rFonts w:ascii="Tahoma" w:hAnsi="Tahoma" w:cs="Tahoma"/>
        </w:rPr>
        <w:t xml:space="preserve"> International </w:t>
      </w:r>
      <w:r w:rsidR="009423B0" w:rsidRPr="00C117D8">
        <w:rPr>
          <w:rFonts w:ascii="Tahoma" w:hAnsi="Tahoma" w:cs="Tahoma"/>
        </w:rPr>
        <w:t>instruments</w:t>
      </w:r>
      <w:r w:rsidR="0007286C">
        <w:rPr>
          <w:rFonts w:ascii="Tahoma" w:hAnsi="Tahoma" w:cs="Tahoma"/>
        </w:rPr>
        <w:t>;</w:t>
      </w:r>
      <w:r w:rsidR="009423B0" w:rsidRPr="00C117D8">
        <w:rPr>
          <w:rFonts w:ascii="Tahoma" w:hAnsi="Tahoma" w:cs="Tahoma"/>
        </w:rPr>
        <w:t xml:space="preserve"> of note </w:t>
      </w:r>
      <w:r w:rsidR="00F72A86">
        <w:rPr>
          <w:rFonts w:ascii="Tahoma" w:hAnsi="Tahoma" w:cs="Tahoma"/>
        </w:rPr>
        <w:t xml:space="preserve">are </w:t>
      </w:r>
      <w:r w:rsidR="009423B0" w:rsidRPr="00C117D8">
        <w:rPr>
          <w:rFonts w:ascii="Tahoma" w:hAnsi="Tahoma" w:cs="Tahoma"/>
        </w:rPr>
        <w:t xml:space="preserve">the </w:t>
      </w:r>
      <w:r w:rsidRPr="00C117D8">
        <w:rPr>
          <w:rFonts w:ascii="Tahoma" w:hAnsi="Tahoma" w:cs="Tahoma"/>
        </w:rPr>
        <w:t>Optional Protocol to the Convention on the Elimination of All Forms of Discrimination against Women</w:t>
      </w:r>
      <w:r w:rsidR="009423B0" w:rsidRPr="00C117D8">
        <w:rPr>
          <w:rFonts w:ascii="Tahoma" w:hAnsi="Tahoma" w:cs="Tahoma"/>
        </w:rPr>
        <w:t xml:space="preserve"> </w:t>
      </w:r>
      <w:r w:rsidR="009423B0" w:rsidRPr="00C117D8">
        <w:rPr>
          <w:rFonts w:ascii="Tahoma" w:hAnsi="Tahoma" w:cs="Tahoma"/>
          <w:b/>
          <w:bCs/>
        </w:rPr>
        <w:t>(CEDAW)</w:t>
      </w:r>
      <w:r w:rsidR="009423B0" w:rsidRPr="00C117D8">
        <w:rPr>
          <w:rFonts w:ascii="Tahoma" w:hAnsi="Tahoma" w:cs="Tahoma"/>
        </w:rPr>
        <w:t xml:space="preserve"> and</w:t>
      </w:r>
      <w:r w:rsidRPr="00C117D8">
        <w:rPr>
          <w:rFonts w:ascii="Tahoma" w:hAnsi="Tahoma" w:cs="Tahoma"/>
        </w:rPr>
        <w:t xml:space="preserve"> the Optional Protocol to the Convention against Torture and Other Cruel, Inhuman or Degrading Treatment or Punishment</w:t>
      </w:r>
      <w:r w:rsidR="009423B0" w:rsidRPr="00C117D8">
        <w:rPr>
          <w:rFonts w:ascii="Tahoma" w:hAnsi="Tahoma" w:cs="Tahoma"/>
        </w:rPr>
        <w:t xml:space="preserve"> </w:t>
      </w:r>
      <w:r w:rsidR="009423B0" w:rsidRPr="00C117D8">
        <w:rPr>
          <w:rFonts w:ascii="Tahoma" w:hAnsi="Tahoma" w:cs="Tahoma"/>
          <w:b/>
          <w:bCs/>
        </w:rPr>
        <w:t>(OP-CAT</w:t>
      </w:r>
      <w:r w:rsidR="009423B0" w:rsidRPr="00C117D8">
        <w:rPr>
          <w:rFonts w:ascii="Tahoma" w:hAnsi="Tahoma" w:cs="Tahoma"/>
        </w:rPr>
        <w:t>)</w:t>
      </w:r>
      <w:r w:rsidR="00C117D8">
        <w:rPr>
          <w:rFonts w:ascii="Tahoma" w:hAnsi="Tahoma" w:cs="Tahoma"/>
        </w:rPr>
        <w:t xml:space="preserve">. </w:t>
      </w:r>
    </w:p>
    <w:p w:rsidR="00CE7DBC" w:rsidRPr="00C117D8" w:rsidRDefault="00CE7DBC" w:rsidP="00C117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72D6" w:rsidRPr="00C117D8" w:rsidRDefault="008C72D6" w:rsidP="008C72D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117D8">
        <w:rPr>
          <w:rFonts w:ascii="Tahoma" w:eastAsia="Times New Roman" w:hAnsi="Tahoma" w:cs="Tahoma"/>
          <w:sz w:val="24"/>
          <w:szCs w:val="24"/>
        </w:rPr>
        <w:t xml:space="preserve">Ghana wishes Malawi a successful review outcome. </w:t>
      </w:r>
    </w:p>
    <w:p w:rsidR="008C72D6" w:rsidRPr="00C117D8" w:rsidRDefault="008C72D6" w:rsidP="008C72D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C72D6" w:rsidRPr="00C117D8" w:rsidRDefault="008C72D6" w:rsidP="008C72D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117D8">
        <w:rPr>
          <w:rFonts w:ascii="Tahoma" w:eastAsia="Times New Roman" w:hAnsi="Tahoma" w:cs="Tahoma"/>
          <w:sz w:val="24"/>
          <w:szCs w:val="24"/>
        </w:rPr>
        <w:t xml:space="preserve">I thank you.        </w:t>
      </w:r>
    </w:p>
    <w:p w:rsidR="008C72D6" w:rsidRPr="008C72D6" w:rsidRDefault="008C72D6" w:rsidP="008C72D6">
      <w:pPr>
        <w:rPr>
          <w:rFonts w:ascii="Times New Roman" w:hAnsi="Times New Roman" w:cs="Times New Roman"/>
          <w:sz w:val="24"/>
          <w:szCs w:val="24"/>
        </w:rPr>
      </w:pPr>
    </w:p>
    <w:p w:rsidR="00A13C9B" w:rsidRPr="008C72D6" w:rsidRDefault="00A13C9B" w:rsidP="008C72D6">
      <w:pPr>
        <w:pStyle w:val="Default"/>
        <w:spacing w:line="276" w:lineRule="auto"/>
        <w:jc w:val="both"/>
      </w:pPr>
    </w:p>
    <w:sectPr w:rsidR="00A13C9B" w:rsidRPr="008C72D6" w:rsidSect="008A7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E44"/>
    <w:multiLevelType w:val="multilevel"/>
    <w:tmpl w:val="4E3CB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11F69"/>
    <w:multiLevelType w:val="multilevel"/>
    <w:tmpl w:val="65C6B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9B"/>
    <w:rsid w:val="00053F1A"/>
    <w:rsid w:val="0007286C"/>
    <w:rsid w:val="000935FF"/>
    <w:rsid w:val="008C72D6"/>
    <w:rsid w:val="009275FF"/>
    <w:rsid w:val="009423B0"/>
    <w:rsid w:val="00A13C9B"/>
    <w:rsid w:val="00A374C1"/>
    <w:rsid w:val="00C117D8"/>
    <w:rsid w:val="00CE3E48"/>
    <w:rsid w:val="00CE7DBC"/>
    <w:rsid w:val="00DE2478"/>
    <w:rsid w:val="00EA27AB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668D"/>
  <w15:chartTrackingRefBased/>
  <w15:docId w15:val="{2CE77A69-363A-F140-AAE6-510F140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9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C9B"/>
    <w:rPr>
      <w:sz w:val="22"/>
      <w:szCs w:val="22"/>
    </w:rPr>
  </w:style>
  <w:style w:type="paragraph" w:customStyle="1" w:styleId="Default">
    <w:name w:val="Default"/>
    <w:rsid w:val="00A13C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8C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3D9D7-FC3F-4733-A8EB-148B78C71E8D}"/>
</file>

<file path=customXml/itemProps2.xml><?xml version="1.0" encoding="utf-8"?>
<ds:datastoreItem xmlns:ds="http://schemas.openxmlformats.org/officeDocument/2006/customXml" ds:itemID="{7B021F1B-1715-467B-A7D1-F400C887D472}"/>
</file>

<file path=customXml/itemProps3.xml><?xml version="1.0" encoding="utf-8"?>
<ds:datastoreItem xmlns:ds="http://schemas.openxmlformats.org/officeDocument/2006/customXml" ds:itemID="{77E44858-EFFC-45AF-B06E-5872D7EA0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4</cp:revision>
  <dcterms:created xsi:type="dcterms:W3CDTF">2020-10-30T17:14:00Z</dcterms:created>
  <dcterms:modified xsi:type="dcterms:W3CDTF">2020-10-31T16:32:00Z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