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C8" w:rsidRPr="0040068E" w:rsidRDefault="005238C8" w:rsidP="005238C8">
      <w:pPr>
        <w:spacing w:line="360" w:lineRule="auto"/>
        <w:rPr>
          <w:rFonts w:ascii="Verdana" w:hAnsi="Verdana"/>
          <w:color w:val="000000" w:themeColor="text1"/>
          <w:sz w:val="28"/>
          <w:szCs w:val="28"/>
          <w:lang w:val="en-US"/>
        </w:rPr>
      </w:pPr>
      <w:r w:rsidRPr="0040068E">
        <w:rPr>
          <w:rFonts w:ascii="Verdana" w:eastAsia="Verdana" w:hAnsi="Verdana" w:cs="Verdana"/>
          <w:b/>
          <w:bCs/>
          <w:color w:val="000000" w:themeColor="text1"/>
          <w:sz w:val="24"/>
          <w:szCs w:val="24"/>
          <w:lang w:val="en-US"/>
        </w:rPr>
        <w:t>Universal Periodic Review 3</w:t>
      </w:r>
      <w:r>
        <w:rPr>
          <w:rFonts w:ascii="Verdana" w:eastAsia="Verdana" w:hAnsi="Verdana" w:cs="Verdana"/>
          <w:b/>
          <w:bCs/>
          <w:color w:val="000000" w:themeColor="text1"/>
          <w:sz w:val="24"/>
          <w:szCs w:val="24"/>
          <w:lang w:val="en-US"/>
        </w:rPr>
        <w:t>6</w:t>
      </w:r>
      <w:r w:rsidRPr="0040068E">
        <w:rPr>
          <w:rFonts w:ascii="Verdana" w:eastAsia="Verdana" w:hAnsi="Verdana" w:cs="Verdana"/>
          <w:b/>
          <w:bCs/>
          <w:color w:val="000000" w:themeColor="text1"/>
          <w:sz w:val="24"/>
          <w:szCs w:val="24"/>
          <w:lang w:val="en-US"/>
        </w:rPr>
        <w:t xml:space="preserve"> – </w:t>
      </w:r>
      <w:r>
        <w:rPr>
          <w:rFonts w:ascii="Verdana" w:eastAsia="Verdana" w:hAnsi="Verdana" w:cs="Verdana"/>
          <w:b/>
          <w:bCs/>
          <w:color w:val="000000" w:themeColor="text1"/>
          <w:sz w:val="24"/>
          <w:szCs w:val="24"/>
          <w:lang w:val="en-US"/>
        </w:rPr>
        <w:t>Bulgaria</w:t>
      </w:r>
      <w:r w:rsidRPr="0040068E">
        <w:rPr>
          <w:rFonts w:ascii="Verdana" w:eastAsia="Verdana" w:hAnsi="Verdana" w:cs="Verdana"/>
          <w:b/>
          <w:bCs/>
          <w:color w:val="000000" w:themeColor="text1"/>
          <w:sz w:val="24"/>
          <w:szCs w:val="24"/>
          <w:lang w:val="en-US"/>
        </w:rPr>
        <w:t xml:space="preserve"> </w:t>
      </w:r>
      <w:r w:rsidRPr="0040068E">
        <w:rPr>
          <w:rFonts w:ascii="Verdana" w:eastAsia="Verdana" w:hAnsi="Verdana" w:cs="Verdana"/>
          <w:color w:val="000000" w:themeColor="text1"/>
          <w:sz w:val="24"/>
          <w:szCs w:val="24"/>
          <w:lang w:val="en-US"/>
        </w:rPr>
        <w:t xml:space="preserve"> </w:t>
      </w:r>
    </w:p>
    <w:p w:rsidR="005238C8" w:rsidRPr="0040068E" w:rsidRDefault="005238C8" w:rsidP="005238C8">
      <w:pPr>
        <w:pBdr>
          <w:bottom w:val="single" w:sz="4" w:space="1" w:color="auto"/>
        </w:pBdr>
        <w:spacing w:line="360" w:lineRule="auto"/>
        <w:rPr>
          <w:rFonts w:ascii="Verdana" w:eastAsia="Verdana" w:hAnsi="Verdana" w:cs="Verdana"/>
          <w:color w:val="000000" w:themeColor="text1"/>
          <w:sz w:val="28"/>
          <w:szCs w:val="28"/>
          <w:lang w:val="en-US"/>
        </w:rPr>
      </w:pPr>
      <w:bookmarkStart w:id="0" w:name="_GoBack"/>
      <w:r w:rsidRPr="0040068E">
        <w:rPr>
          <w:rFonts w:ascii="Verdana" w:eastAsia="Verdana" w:hAnsi="Verdana" w:cs="Verdana"/>
          <w:b/>
          <w:bCs/>
          <w:color w:val="000000" w:themeColor="text1"/>
          <w:sz w:val="24"/>
          <w:szCs w:val="24"/>
          <w:lang w:val="en-US"/>
        </w:rPr>
        <w:t>Statement by the Kingdom of the Netherlands</w:t>
      </w:r>
      <w:r>
        <w:rPr>
          <w:rFonts w:ascii="Verdana" w:eastAsia="Verdana" w:hAnsi="Verdana" w:cs="Verdana"/>
          <w:color w:val="000000" w:themeColor="text1"/>
          <w:sz w:val="24"/>
          <w:szCs w:val="24"/>
          <w:lang w:val="en-US"/>
        </w:rPr>
        <w:t xml:space="preserve"> – </w:t>
      </w:r>
      <w:r>
        <w:rPr>
          <w:rFonts w:ascii="Verdana" w:eastAsia="Verdana" w:hAnsi="Verdana" w:cs="Verdana"/>
          <w:b/>
          <w:color w:val="000000" w:themeColor="text1"/>
          <w:sz w:val="24"/>
          <w:szCs w:val="24"/>
          <w:lang w:val="en-US"/>
        </w:rPr>
        <w:t>6 November</w:t>
      </w:r>
      <w:r w:rsidRPr="00265BA8">
        <w:rPr>
          <w:rFonts w:ascii="Verdana" w:eastAsia="Verdana" w:hAnsi="Verdana" w:cs="Verdana"/>
          <w:b/>
          <w:color w:val="000000" w:themeColor="text1"/>
          <w:sz w:val="24"/>
          <w:szCs w:val="24"/>
          <w:lang w:val="en-US"/>
        </w:rPr>
        <w:t xml:space="preserve"> 2020</w:t>
      </w:r>
      <w:r w:rsidRPr="00265BA8">
        <w:rPr>
          <w:rFonts w:ascii="Verdana" w:eastAsia="Verdana" w:hAnsi="Verdana" w:cs="Verdana"/>
          <w:b/>
          <w:bCs/>
          <w:color w:val="000000" w:themeColor="text1"/>
          <w:sz w:val="24"/>
          <w:szCs w:val="24"/>
          <w:lang w:val="en-US"/>
        </w:rPr>
        <w:t xml:space="preserve"> </w:t>
      </w:r>
    </w:p>
    <w:bookmarkEnd w:id="0"/>
    <w:p w:rsidR="005238C8" w:rsidRPr="00C056D0" w:rsidRDefault="005238C8" w:rsidP="005238C8">
      <w:pPr>
        <w:spacing w:after="0" w:line="360" w:lineRule="auto"/>
        <w:rPr>
          <w:rFonts w:ascii="Verdana" w:eastAsia="Times New Roman" w:hAnsi="Verdana" w:cs="Times New Roman"/>
          <w:b/>
          <w:sz w:val="28"/>
          <w:szCs w:val="28"/>
          <w:lang w:val="en-US" w:eastAsia="nl-NL"/>
        </w:rPr>
      </w:pPr>
    </w:p>
    <w:p w:rsidR="005238C8" w:rsidRPr="00BE5B6B" w:rsidRDefault="005238C8" w:rsidP="005238C8">
      <w:pPr>
        <w:spacing w:line="360" w:lineRule="auto"/>
        <w:jc w:val="both"/>
        <w:rPr>
          <w:rFonts w:ascii="Verdana" w:hAnsi="Verdana" w:cs="Arial"/>
          <w:sz w:val="24"/>
          <w:szCs w:val="24"/>
          <w:lang w:val="en-GB"/>
        </w:rPr>
      </w:pPr>
      <w:r w:rsidRPr="00BE5B6B">
        <w:rPr>
          <w:rFonts w:ascii="Verdana" w:eastAsia="Times New Roman" w:hAnsi="Verdana" w:cs="Times New Roman"/>
          <w:sz w:val="24"/>
          <w:szCs w:val="24"/>
          <w:lang w:val="en-US" w:eastAsia="nl-NL"/>
        </w:rPr>
        <w:t>M</w:t>
      </w:r>
      <w:r>
        <w:rPr>
          <w:rFonts w:ascii="Verdana" w:eastAsia="Times New Roman" w:hAnsi="Verdana" w:cs="Times New Roman"/>
          <w:sz w:val="24"/>
          <w:szCs w:val="24"/>
          <w:lang w:val="en-US" w:eastAsia="nl-NL"/>
        </w:rPr>
        <w:t>adam</w:t>
      </w:r>
      <w:r w:rsidRPr="00BE5B6B">
        <w:rPr>
          <w:rFonts w:ascii="Verdana" w:eastAsia="Times New Roman" w:hAnsi="Verdana" w:cs="Times New Roman"/>
          <w:sz w:val="24"/>
          <w:szCs w:val="24"/>
          <w:lang w:val="en-US" w:eastAsia="nl-NL"/>
        </w:rPr>
        <w:t xml:space="preserve"> President</w:t>
      </w:r>
      <w:r w:rsidRPr="00BE5B6B">
        <w:rPr>
          <w:rFonts w:ascii="Verdana" w:hAnsi="Verdana" w:cs="Arial"/>
          <w:sz w:val="24"/>
          <w:szCs w:val="24"/>
          <w:lang w:val="en-GB"/>
        </w:rPr>
        <w:t>,</w:t>
      </w:r>
    </w:p>
    <w:p w:rsidR="005238C8" w:rsidRPr="00BE5B6B" w:rsidRDefault="005238C8" w:rsidP="005238C8">
      <w:pPr>
        <w:spacing w:line="360" w:lineRule="auto"/>
        <w:jc w:val="both"/>
        <w:rPr>
          <w:rFonts w:ascii="Verdana" w:hAnsi="Verdana" w:cs="Arial"/>
          <w:sz w:val="24"/>
          <w:szCs w:val="24"/>
          <w:lang w:val="en-GB"/>
        </w:rPr>
      </w:pPr>
      <w:r w:rsidRPr="00BE5B6B">
        <w:rPr>
          <w:rFonts w:ascii="Verdana" w:eastAsia="Times New Roman" w:hAnsi="Verdana" w:cs="Times New Roman"/>
          <w:sz w:val="24"/>
          <w:szCs w:val="24"/>
          <w:lang w:val="en-US" w:eastAsia="nl-NL"/>
        </w:rPr>
        <w:t>The Kingdom of the Netherlands thanks the delegation of Bulgaria for the presentation of its national report</w:t>
      </w:r>
      <w:r w:rsidRPr="00BE5B6B">
        <w:rPr>
          <w:rFonts w:ascii="Verdana" w:hAnsi="Verdana" w:cs="Arial"/>
          <w:sz w:val="24"/>
          <w:szCs w:val="24"/>
          <w:lang w:val="en-GB"/>
        </w:rPr>
        <w:t xml:space="preserve">. </w:t>
      </w:r>
    </w:p>
    <w:p w:rsidR="005238C8" w:rsidRPr="00BE5B6B" w:rsidRDefault="005238C8" w:rsidP="005238C8">
      <w:pPr>
        <w:spacing w:line="360" w:lineRule="auto"/>
        <w:jc w:val="both"/>
        <w:rPr>
          <w:rFonts w:ascii="Verdana" w:eastAsia="Times New Roman" w:hAnsi="Verdana" w:cs="Times New Roman"/>
          <w:sz w:val="24"/>
          <w:szCs w:val="24"/>
          <w:lang w:val="en-US" w:eastAsia="nl-NL"/>
        </w:rPr>
      </w:pPr>
      <w:r>
        <w:rPr>
          <w:rFonts w:ascii="Verdana" w:eastAsia="Times New Roman" w:hAnsi="Verdana" w:cs="Times New Roman"/>
          <w:sz w:val="24"/>
          <w:szCs w:val="24"/>
          <w:lang w:val="en-US" w:eastAsia="nl-NL"/>
        </w:rPr>
        <w:t>It</w:t>
      </w:r>
      <w:r w:rsidRPr="00BE5B6B">
        <w:rPr>
          <w:rFonts w:ascii="Verdana" w:eastAsia="Times New Roman" w:hAnsi="Verdana" w:cs="Times New Roman"/>
          <w:sz w:val="24"/>
          <w:szCs w:val="24"/>
          <w:lang w:val="en-US" w:eastAsia="nl-NL"/>
        </w:rPr>
        <w:t xml:space="preserve"> is positive that Bulgaria has continued to improv</w:t>
      </w:r>
      <w:r>
        <w:rPr>
          <w:rFonts w:ascii="Verdana" w:eastAsia="Times New Roman" w:hAnsi="Verdana" w:cs="Times New Roman"/>
          <w:sz w:val="24"/>
          <w:szCs w:val="24"/>
          <w:lang w:val="en-US" w:eastAsia="nl-NL"/>
        </w:rPr>
        <w:t xml:space="preserve">e </w:t>
      </w:r>
      <w:r w:rsidRPr="00BE5B6B">
        <w:rPr>
          <w:rFonts w:ascii="Verdana" w:eastAsia="Times New Roman" w:hAnsi="Verdana" w:cs="Times New Roman"/>
          <w:sz w:val="24"/>
          <w:szCs w:val="24"/>
          <w:lang w:val="en-US" w:eastAsia="nl-NL"/>
        </w:rPr>
        <w:t>civil and socio-economic human rights. Th</w:t>
      </w:r>
      <w:r>
        <w:rPr>
          <w:rFonts w:ascii="Verdana" w:eastAsia="Times New Roman" w:hAnsi="Verdana" w:cs="Times New Roman"/>
          <w:sz w:val="24"/>
          <w:szCs w:val="24"/>
          <w:lang w:val="en-US" w:eastAsia="nl-NL"/>
        </w:rPr>
        <w:t>ese improvements</w:t>
      </w:r>
      <w:r w:rsidRPr="00BE5B6B">
        <w:rPr>
          <w:rFonts w:ascii="Verdana" w:eastAsia="Times New Roman" w:hAnsi="Verdana" w:cs="Times New Roman"/>
          <w:sz w:val="24"/>
          <w:szCs w:val="24"/>
          <w:lang w:val="en-US" w:eastAsia="nl-NL"/>
        </w:rPr>
        <w:t xml:space="preserve"> need to be irreversible and sustainable.</w:t>
      </w:r>
    </w:p>
    <w:p w:rsidR="005238C8" w:rsidRPr="00BE5B6B" w:rsidRDefault="005238C8" w:rsidP="005238C8">
      <w:pPr>
        <w:spacing w:line="360" w:lineRule="auto"/>
        <w:jc w:val="both"/>
        <w:rPr>
          <w:rFonts w:ascii="Verdana" w:eastAsia="Times New Roman" w:hAnsi="Verdana" w:cs="Times New Roman"/>
          <w:sz w:val="24"/>
          <w:szCs w:val="24"/>
          <w:lang w:val="en-US" w:eastAsia="nl-NL"/>
        </w:rPr>
      </w:pPr>
      <w:r>
        <w:rPr>
          <w:rFonts w:ascii="Verdana" w:eastAsia="Times New Roman" w:hAnsi="Verdana" w:cs="Times New Roman"/>
          <w:sz w:val="24"/>
          <w:szCs w:val="24"/>
          <w:lang w:val="en-US" w:eastAsia="nl-NL"/>
        </w:rPr>
        <w:t>Yet c</w:t>
      </w:r>
      <w:r w:rsidRPr="00BE5B6B">
        <w:rPr>
          <w:rFonts w:ascii="Verdana" w:eastAsia="Times New Roman" w:hAnsi="Verdana" w:cs="Times New Roman"/>
          <w:sz w:val="24"/>
          <w:szCs w:val="24"/>
          <w:lang w:val="en-US" w:eastAsia="nl-NL"/>
        </w:rPr>
        <w:t xml:space="preserve">oncerns regarding the lack of media pluralism and freedom of the press in Bulgaria still remain. We encourage implementation of </w:t>
      </w:r>
      <w:r>
        <w:rPr>
          <w:rFonts w:ascii="Verdana" w:eastAsia="Times New Roman" w:hAnsi="Verdana" w:cs="Times New Roman"/>
          <w:sz w:val="24"/>
          <w:szCs w:val="24"/>
          <w:lang w:val="en-US" w:eastAsia="nl-NL"/>
        </w:rPr>
        <w:t xml:space="preserve">the </w:t>
      </w:r>
      <w:r w:rsidRPr="00BE5B6B">
        <w:rPr>
          <w:rFonts w:ascii="Verdana" w:eastAsia="Times New Roman" w:hAnsi="Verdana" w:cs="Times New Roman"/>
          <w:sz w:val="24"/>
          <w:szCs w:val="24"/>
          <w:lang w:val="en-US" w:eastAsia="nl-NL"/>
        </w:rPr>
        <w:t>highest</w:t>
      </w:r>
      <w:r w:rsidRPr="00BE5B6B">
        <w:rPr>
          <w:rFonts w:ascii="Verdana" w:hAnsi="Verdana" w:cs="Arial"/>
          <w:sz w:val="24"/>
          <w:szCs w:val="24"/>
          <w:lang w:val="en-GB"/>
        </w:rPr>
        <w:t xml:space="preserve"> standards as regards to freedom of expression and transparent media ownership in line with the observations in the recent rule of law report of the European Commission. Furthermore, the rights of vulnerable groups, such as LGBTI and the Roma community remain a concern.</w:t>
      </w:r>
    </w:p>
    <w:p w:rsidR="005238C8" w:rsidRPr="00BE5B6B" w:rsidRDefault="005238C8" w:rsidP="005238C8">
      <w:pPr>
        <w:spacing w:line="360" w:lineRule="auto"/>
        <w:jc w:val="both"/>
        <w:rPr>
          <w:rFonts w:ascii="Verdana" w:eastAsia="Times New Roman" w:hAnsi="Verdana" w:cs="Times New Roman"/>
          <w:sz w:val="24"/>
          <w:szCs w:val="24"/>
          <w:lang w:val="en-US" w:eastAsia="nl-NL"/>
        </w:rPr>
      </w:pPr>
      <w:r w:rsidRPr="00BE5B6B">
        <w:rPr>
          <w:rFonts w:ascii="Verdana" w:eastAsia="Times New Roman" w:hAnsi="Verdana" w:cs="Times New Roman"/>
          <w:sz w:val="24"/>
          <w:szCs w:val="24"/>
          <w:lang w:val="en-US" w:eastAsia="nl-NL"/>
        </w:rPr>
        <w:t xml:space="preserve">The Netherlands </w:t>
      </w:r>
      <w:r w:rsidRPr="00BE5B6B">
        <w:rPr>
          <w:rFonts w:ascii="Verdana" w:eastAsia="Times New Roman" w:hAnsi="Verdana" w:cs="Times New Roman"/>
          <w:b/>
          <w:sz w:val="24"/>
          <w:szCs w:val="24"/>
          <w:lang w:val="en-US" w:eastAsia="nl-NL"/>
        </w:rPr>
        <w:t>recommends</w:t>
      </w:r>
      <w:r w:rsidRPr="00BE5B6B">
        <w:rPr>
          <w:rFonts w:ascii="Verdana" w:eastAsia="Times New Roman" w:hAnsi="Verdana" w:cs="Times New Roman"/>
          <w:sz w:val="24"/>
          <w:szCs w:val="24"/>
          <w:lang w:val="en-US" w:eastAsia="nl-NL"/>
        </w:rPr>
        <w:t xml:space="preserve"> Bulgaria to :</w:t>
      </w:r>
    </w:p>
    <w:p w:rsidR="005238C8" w:rsidRPr="00BE5B6B" w:rsidRDefault="005238C8" w:rsidP="005238C8">
      <w:pPr>
        <w:pStyle w:val="ListParagraph"/>
        <w:numPr>
          <w:ilvl w:val="0"/>
          <w:numId w:val="1"/>
        </w:numPr>
        <w:spacing w:line="360" w:lineRule="auto"/>
        <w:jc w:val="both"/>
        <w:rPr>
          <w:rFonts w:ascii="Verdana" w:hAnsi="Verdana" w:cs="Arial"/>
          <w:sz w:val="24"/>
          <w:szCs w:val="24"/>
          <w:lang w:val="en-GB"/>
        </w:rPr>
      </w:pPr>
      <w:r w:rsidRPr="00BE5B6B">
        <w:rPr>
          <w:rFonts w:ascii="Verdana" w:hAnsi="Verdana"/>
          <w:sz w:val="24"/>
          <w:szCs w:val="24"/>
          <w:lang w:val="en-US"/>
        </w:rPr>
        <w:t>Investigate all forms of attack</w:t>
      </w:r>
      <w:r>
        <w:rPr>
          <w:rFonts w:ascii="Verdana" w:hAnsi="Verdana"/>
          <w:sz w:val="24"/>
          <w:szCs w:val="24"/>
          <w:lang w:val="en-US"/>
        </w:rPr>
        <w:t>s</w:t>
      </w:r>
      <w:r w:rsidRPr="00BE5B6B">
        <w:rPr>
          <w:rFonts w:ascii="Verdana" w:hAnsi="Verdana"/>
          <w:sz w:val="24"/>
          <w:szCs w:val="24"/>
          <w:lang w:val="en-US"/>
        </w:rPr>
        <w:t xml:space="preserve">, threats and violence against journalists and to ensure full accountability. </w:t>
      </w:r>
    </w:p>
    <w:p w:rsidR="005238C8" w:rsidRPr="00BE5B6B" w:rsidRDefault="005238C8" w:rsidP="005238C8">
      <w:pPr>
        <w:pStyle w:val="ListParagraph"/>
        <w:numPr>
          <w:ilvl w:val="0"/>
          <w:numId w:val="1"/>
        </w:numPr>
        <w:spacing w:line="360" w:lineRule="auto"/>
        <w:jc w:val="both"/>
        <w:rPr>
          <w:rFonts w:ascii="Verdana" w:hAnsi="Verdana" w:cs="Arial"/>
          <w:sz w:val="24"/>
          <w:szCs w:val="24"/>
          <w:lang w:val="en-GB"/>
        </w:rPr>
      </w:pPr>
      <w:r>
        <w:rPr>
          <w:rFonts w:ascii="Verdana" w:hAnsi="Verdana" w:cs="Arial"/>
          <w:sz w:val="24"/>
          <w:szCs w:val="24"/>
          <w:lang w:val="en-GB"/>
        </w:rPr>
        <w:t>Ensure</w:t>
      </w:r>
      <w:r w:rsidRPr="00BE5B6B">
        <w:rPr>
          <w:rFonts w:ascii="Verdana" w:hAnsi="Verdana" w:cs="Arial"/>
          <w:sz w:val="24"/>
          <w:szCs w:val="24"/>
          <w:lang w:val="en-GB"/>
        </w:rPr>
        <w:t xml:space="preserve"> equal access of the Roma community to healthcare, education and labour structures, in line with the National Roma Integration Strategy, and to share visible results. </w:t>
      </w:r>
    </w:p>
    <w:p w:rsidR="005238C8" w:rsidRPr="00BE5B6B" w:rsidRDefault="005238C8" w:rsidP="005238C8">
      <w:pPr>
        <w:pStyle w:val="ListParagraph"/>
        <w:spacing w:line="360" w:lineRule="auto"/>
        <w:ind w:left="927"/>
        <w:jc w:val="both"/>
        <w:rPr>
          <w:rFonts w:ascii="Verdana" w:hAnsi="Verdana" w:cs="Arial"/>
          <w:sz w:val="24"/>
          <w:szCs w:val="24"/>
          <w:lang w:val="en-GB"/>
        </w:rPr>
      </w:pPr>
    </w:p>
    <w:p w:rsidR="005238C8" w:rsidRPr="00BE5B6B" w:rsidRDefault="005238C8" w:rsidP="005238C8">
      <w:pPr>
        <w:spacing w:line="360" w:lineRule="auto"/>
        <w:jc w:val="both"/>
        <w:rPr>
          <w:rFonts w:ascii="Verdana" w:hAnsi="Verdana" w:cs="Arial"/>
          <w:sz w:val="24"/>
          <w:szCs w:val="24"/>
          <w:lang w:val="en-GB"/>
        </w:rPr>
      </w:pPr>
      <w:r w:rsidRPr="00BE5B6B">
        <w:rPr>
          <w:rFonts w:ascii="Verdana" w:hAnsi="Verdana" w:cs="Arial"/>
          <w:sz w:val="24"/>
          <w:szCs w:val="24"/>
          <w:lang w:val="en-GB"/>
        </w:rPr>
        <w:t xml:space="preserve">The Netherlands wishes Bulgaria success with the </w:t>
      </w:r>
      <w:r>
        <w:rPr>
          <w:rFonts w:ascii="Verdana" w:hAnsi="Verdana" w:cs="Arial"/>
          <w:sz w:val="24"/>
          <w:szCs w:val="24"/>
          <w:lang w:val="en-GB"/>
        </w:rPr>
        <w:t>implementation</w:t>
      </w:r>
      <w:r w:rsidRPr="00BE5B6B">
        <w:rPr>
          <w:rFonts w:ascii="Verdana" w:hAnsi="Verdana" w:cs="Arial"/>
          <w:sz w:val="24"/>
          <w:szCs w:val="24"/>
          <w:lang w:val="en-GB"/>
        </w:rPr>
        <w:t xml:space="preserve"> of </w:t>
      </w:r>
      <w:r>
        <w:rPr>
          <w:rFonts w:ascii="Verdana" w:hAnsi="Verdana" w:cs="Arial"/>
          <w:sz w:val="24"/>
          <w:szCs w:val="24"/>
          <w:lang w:val="en-GB"/>
        </w:rPr>
        <w:t>the</w:t>
      </w:r>
      <w:r w:rsidRPr="00BE5B6B">
        <w:rPr>
          <w:rFonts w:ascii="Verdana" w:hAnsi="Verdana" w:cs="Arial"/>
          <w:sz w:val="24"/>
          <w:szCs w:val="24"/>
          <w:lang w:val="en-GB"/>
        </w:rPr>
        <w:t xml:space="preserve"> recommendations it receives during this third UPR cycle.</w:t>
      </w:r>
    </w:p>
    <w:p w:rsidR="005238C8" w:rsidRPr="00BE5B6B" w:rsidRDefault="005238C8" w:rsidP="005238C8">
      <w:pPr>
        <w:rPr>
          <w:rFonts w:ascii="Verdana" w:eastAsia="Verdana" w:hAnsi="Verdana" w:cs="Verdana"/>
          <w:b/>
          <w:bCs/>
          <w:color w:val="000000" w:themeColor="text1"/>
          <w:sz w:val="24"/>
          <w:szCs w:val="24"/>
          <w:lang w:val="en-US"/>
        </w:rPr>
      </w:pPr>
      <w:r w:rsidRPr="00BE5B6B">
        <w:rPr>
          <w:rFonts w:ascii="Verdana" w:hAnsi="Verdana" w:cs="Arial"/>
          <w:sz w:val="24"/>
          <w:szCs w:val="24"/>
          <w:lang w:val="en-GB"/>
        </w:rPr>
        <w:t xml:space="preserve">Thank you </w:t>
      </w:r>
      <w:r>
        <w:rPr>
          <w:rFonts w:ascii="Verdana" w:hAnsi="Verdana" w:cs="Arial"/>
          <w:sz w:val="24"/>
          <w:szCs w:val="24"/>
          <w:lang w:val="en-GB"/>
        </w:rPr>
        <w:t>Madam President.</w:t>
      </w:r>
    </w:p>
    <w:p w:rsidR="0024070A" w:rsidRDefault="0024070A"/>
    <w:sectPr w:rsidR="00240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812"/>
    <w:multiLevelType w:val="hybridMultilevel"/>
    <w:tmpl w:val="F41427A0"/>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C8"/>
    <w:rsid w:val="0024070A"/>
    <w:rsid w:val="0052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4D9F3-E4C3-4C29-9F55-141E26D1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8C8"/>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C8"/>
    <w:pPr>
      <w:spacing w:after="0" w:line="240" w:lineRule="auto"/>
      <w:ind w:left="720"/>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3E2D5-053C-41D8-9166-FBC08532E9E6}"/>
</file>

<file path=customXml/itemProps2.xml><?xml version="1.0" encoding="utf-8"?>
<ds:datastoreItem xmlns:ds="http://schemas.openxmlformats.org/officeDocument/2006/customXml" ds:itemID="{D51C4B9E-383B-4986-B114-0B3DCF71B1DC}"/>
</file>

<file path=customXml/itemProps3.xml><?xml version="1.0" encoding="utf-8"?>
<ds:datastoreItem xmlns:ds="http://schemas.openxmlformats.org/officeDocument/2006/customXml" ds:itemID="{0E284002-3BF0-49A5-8FC5-9D3B853586B2}"/>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Gerrits, Simone</dc:creator>
  <cp:keywords/>
  <dc:description/>
  <cp:lastModifiedBy>Gerrits, Simone</cp:lastModifiedBy>
  <cp:revision>1</cp:revision>
  <dcterms:created xsi:type="dcterms:W3CDTF">2020-11-05T21:55:00Z</dcterms:created>
  <dcterms:modified xsi:type="dcterms:W3CDTF">2020-11-05T21:55:00Z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