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35CB2" w14:textId="77777777" w:rsidR="00B766D6" w:rsidRPr="009C7449" w:rsidRDefault="00B766D6" w:rsidP="009C7449">
      <w:pPr>
        <w:spacing w:line="276" w:lineRule="auto"/>
        <w:jc w:val="center"/>
        <w:rPr>
          <w:b/>
          <w:bCs/>
          <w:sz w:val="28"/>
          <w:szCs w:val="28"/>
        </w:rPr>
      </w:pPr>
      <w:r w:rsidRPr="009C7449">
        <w:rPr>
          <w:b/>
          <w:bCs/>
          <w:sz w:val="28"/>
          <w:szCs w:val="28"/>
        </w:rPr>
        <w:drawing>
          <wp:inline distT="0" distB="0" distL="0" distR="0" wp14:anchorId="191CB75E" wp14:editId="582F78A7">
            <wp:extent cx="720670" cy="703049"/>
            <wp:effectExtent l="0" t="0" r="3810" b="0"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25" cy="75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7F6B3" w14:textId="77777777" w:rsidR="00B766D6" w:rsidRPr="009C7449" w:rsidRDefault="00B766D6" w:rsidP="009C7449">
      <w:pPr>
        <w:spacing w:line="276" w:lineRule="auto"/>
        <w:jc w:val="center"/>
        <w:rPr>
          <w:b/>
          <w:bCs/>
          <w:sz w:val="28"/>
          <w:szCs w:val="28"/>
        </w:rPr>
      </w:pPr>
      <w:r w:rsidRPr="009C7449">
        <w:rPr>
          <w:b/>
          <w:bCs/>
          <w:sz w:val="28"/>
          <w:szCs w:val="28"/>
        </w:rPr>
        <w:t>Statement by the delegation of Nepal</w:t>
      </w:r>
    </w:p>
    <w:p w14:paraId="57C0094B" w14:textId="77777777" w:rsidR="00B766D6" w:rsidRPr="009C7449" w:rsidRDefault="00B766D6" w:rsidP="009C7449">
      <w:pPr>
        <w:spacing w:line="276" w:lineRule="auto"/>
        <w:jc w:val="center"/>
        <w:rPr>
          <w:b/>
          <w:bCs/>
          <w:sz w:val="28"/>
          <w:szCs w:val="28"/>
        </w:rPr>
      </w:pPr>
      <w:r w:rsidRPr="009C7449">
        <w:rPr>
          <w:b/>
          <w:bCs/>
          <w:sz w:val="28"/>
          <w:szCs w:val="28"/>
        </w:rPr>
        <w:t>36th session of the Working Group on the Universal Periodic Review</w:t>
      </w:r>
    </w:p>
    <w:p w14:paraId="7D315B08" w14:textId="5DF420F7" w:rsidR="00B766D6" w:rsidRPr="009C7449" w:rsidRDefault="00B766D6" w:rsidP="009C7449">
      <w:pPr>
        <w:spacing w:line="276" w:lineRule="auto"/>
        <w:jc w:val="center"/>
        <w:rPr>
          <w:b/>
          <w:bCs/>
          <w:sz w:val="28"/>
          <w:szCs w:val="28"/>
        </w:rPr>
      </w:pPr>
      <w:r w:rsidRPr="009C7449">
        <w:rPr>
          <w:b/>
          <w:bCs/>
          <w:sz w:val="28"/>
          <w:szCs w:val="28"/>
        </w:rPr>
        <w:t xml:space="preserve">UPR of </w:t>
      </w:r>
      <w:r w:rsidR="0040642F" w:rsidRPr="009C7449">
        <w:rPr>
          <w:b/>
          <w:bCs/>
          <w:sz w:val="28"/>
          <w:szCs w:val="28"/>
        </w:rPr>
        <w:t>Mongolia</w:t>
      </w:r>
    </w:p>
    <w:p w14:paraId="697E4B79" w14:textId="6672DA7E" w:rsidR="00B766D6" w:rsidRPr="009C7449" w:rsidRDefault="00CC33DB" w:rsidP="009C7449">
      <w:pPr>
        <w:spacing w:line="276" w:lineRule="auto"/>
        <w:jc w:val="center"/>
        <w:rPr>
          <w:b/>
          <w:bCs/>
          <w:sz w:val="28"/>
          <w:szCs w:val="28"/>
        </w:rPr>
      </w:pPr>
      <w:r w:rsidRPr="009C7449">
        <w:rPr>
          <w:b/>
          <w:bCs/>
          <w:sz w:val="28"/>
          <w:szCs w:val="28"/>
        </w:rPr>
        <w:t>4</w:t>
      </w:r>
      <w:r w:rsidR="00B766D6" w:rsidRPr="009C7449">
        <w:rPr>
          <w:b/>
          <w:bCs/>
          <w:sz w:val="28"/>
          <w:szCs w:val="28"/>
        </w:rPr>
        <w:t xml:space="preserve"> November 2020</w:t>
      </w:r>
    </w:p>
    <w:p w14:paraId="180AD532" w14:textId="7B402637" w:rsidR="00B766D6" w:rsidRPr="009C7449" w:rsidRDefault="00B766D6" w:rsidP="009C7449">
      <w:pPr>
        <w:spacing w:line="276" w:lineRule="auto"/>
        <w:jc w:val="right"/>
        <w:rPr>
          <w:sz w:val="28"/>
          <w:szCs w:val="28"/>
        </w:rPr>
      </w:pPr>
      <w:r w:rsidRPr="009C7449">
        <w:rPr>
          <w:sz w:val="28"/>
          <w:szCs w:val="28"/>
        </w:rPr>
        <w:t xml:space="preserve">Time: 1 min </w:t>
      </w:r>
      <w:r w:rsidR="00EB2392" w:rsidRPr="009C7449">
        <w:rPr>
          <w:sz w:val="28"/>
          <w:szCs w:val="28"/>
        </w:rPr>
        <w:t>35</w:t>
      </w:r>
      <w:r w:rsidRPr="009C7449">
        <w:rPr>
          <w:sz w:val="28"/>
          <w:szCs w:val="28"/>
        </w:rPr>
        <w:t xml:space="preserve"> secs</w:t>
      </w:r>
    </w:p>
    <w:p w14:paraId="72A18F7D" w14:textId="18841466" w:rsidR="00B766D6" w:rsidRPr="009C7449" w:rsidRDefault="00B766D6" w:rsidP="009C7449">
      <w:pPr>
        <w:spacing w:line="276" w:lineRule="auto"/>
        <w:jc w:val="right"/>
        <w:rPr>
          <w:sz w:val="28"/>
          <w:szCs w:val="28"/>
        </w:rPr>
      </w:pPr>
      <w:r w:rsidRPr="009C7449">
        <w:rPr>
          <w:sz w:val="28"/>
          <w:szCs w:val="28"/>
        </w:rPr>
        <w:t xml:space="preserve">Words: </w:t>
      </w:r>
      <w:r w:rsidR="0027256B" w:rsidRPr="009C7449">
        <w:rPr>
          <w:sz w:val="28"/>
          <w:szCs w:val="28"/>
        </w:rPr>
        <w:t>1</w:t>
      </w:r>
      <w:r w:rsidR="009C7449" w:rsidRPr="009C7449">
        <w:rPr>
          <w:sz w:val="28"/>
          <w:szCs w:val="28"/>
        </w:rPr>
        <w:t>82</w:t>
      </w:r>
    </w:p>
    <w:p w14:paraId="24C2643C" w14:textId="36C0A45C" w:rsidR="00B766D6" w:rsidRPr="009C7449" w:rsidRDefault="00B766D6" w:rsidP="009C7449">
      <w:pPr>
        <w:spacing w:line="276" w:lineRule="auto"/>
        <w:jc w:val="both"/>
        <w:rPr>
          <w:sz w:val="28"/>
          <w:szCs w:val="28"/>
        </w:rPr>
      </w:pPr>
      <w:r w:rsidRPr="009C7449">
        <w:rPr>
          <w:sz w:val="28"/>
          <w:szCs w:val="28"/>
        </w:rPr>
        <w:t>Madam President</w:t>
      </w:r>
      <w:r w:rsidR="00EA4EC6">
        <w:rPr>
          <w:sz w:val="28"/>
          <w:szCs w:val="28"/>
        </w:rPr>
        <w:t>,</w:t>
      </w:r>
    </w:p>
    <w:p w14:paraId="508C1049" w14:textId="77777777" w:rsidR="00B766D6" w:rsidRPr="009C7449" w:rsidRDefault="00B766D6" w:rsidP="009C7449">
      <w:pPr>
        <w:spacing w:line="276" w:lineRule="auto"/>
        <w:jc w:val="both"/>
        <w:rPr>
          <w:sz w:val="28"/>
          <w:szCs w:val="28"/>
        </w:rPr>
      </w:pPr>
    </w:p>
    <w:p w14:paraId="2859AD18" w14:textId="54812A09" w:rsidR="00B766D6" w:rsidRPr="009C7449" w:rsidRDefault="00B766D6" w:rsidP="009C7449">
      <w:pPr>
        <w:spacing w:line="276" w:lineRule="auto"/>
        <w:jc w:val="both"/>
        <w:rPr>
          <w:sz w:val="28"/>
          <w:szCs w:val="28"/>
        </w:rPr>
      </w:pPr>
      <w:r w:rsidRPr="009C7449">
        <w:rPr>
          <w:sz w:val="28"/>
          <w:szCs w:val="28"/>
        </w:rPr>
        <w:t xml:space="preserve">Nepal warmly welcomes the delegation of </w:t>
      </w:r>
      <w:r w:rsidR="00EB2392" w:rsidRPr="009C7449">
        <w:rPr>
          <w:sz w:val="28"/>
          <w:szCs w:val="28"/>
        </w:rPr>
        <w:t>Mongolia</w:t>
      </w:r>
      <w:r w:rsidRPr="009C7449">
        <w:rPr>
          <w:sz w:val="28"/>
          <w:szCs w:val="28"/>
        </w:rPr>
        <w:t xml:space="preserve"> to the third cycle of UPR and </w:t>
      </w:r>
      <w:r w:rsidR="004C3962" w:rsidRPr="009C7449">
        <w:rPr>
          <w:sz w:val="28"/>
          <w:szCs w:val="28"/>
        </w:rPr>
        <w:t xml:space="preserve">thanks </w:t>
      </w:r>
      <w:r w:rsidR="008825AC" w:rsidRPr="009C7449">
        <w:rPr>
          <w:sz w:val="28"/>
          <w:szCs w:val="28"/>
        </w:rPr>
        <w:t xml:space="preserve">them </w:t>
      </w:r>
      <w:r w:rsidR="004C3962" w:rsidRPr="009C7449">
        <w:rPr>
          <w:sz w:val="28"/>
          <w:szCs w:val="28"/>
        </w:rPr>
        <w:t xml:space="preserve">for the presentation of </w:t>
      </w:r>
      <w:r w:rsidR="00981159" w:rsidRPr="009C7449">
        <w:rPr>
          <w:sz w:val="28"/>
          <w:szCs w:val="28"/>
        </w:rPr>
        <w:t xml:space="preserve">its </w:t>
      </w:r>
      <w:r w:rsidR="008825AC" w:rsidRPr="009C7449">
        <w:rPr>
          <w:sz w:val="28"/>
          <w:szCs w:val="28"/>
        </w:rPr>
        <w:t xml:space="preserve">National </w:t>
      </w:r>
      <w:r w:rsidR="004C3962" w:rsidRPr="009C7449">
        <w:rPr>
          <w:sz w:val="28"/>
          <w:szCs w:val="28"/>
        </w:rPr>
        <w:t>report.</w:t>
      </w:r>
    </w:p>
    <w:p w14:paraId="13522CC4" w14:textId="77777777" w:rsidR="00B766D6" w:rsidRPr="009C7449" w:rsidRDefault="00B766D6" w:rsidP="009C7449">
      <w:pPr>
        <w:spacing w:line="276" w:lineRule="auto"/>
        <w:jc w:val="both"/>
        <w:rPr>
          <w:sz w:val="28"/>
          <w:szCs w:val="28"/>
        </w:rPr>
      </w:pPr>
    </w:p>
    <w:p w14:paraId="65257A40" w14:textId="4CDC7759" w:rsidR="00B41BBD" w:rsidRPr="009C7449" w:rsidRDefault="00B766D6" w:rsidP="009C7449">
      <w:pPr>
        <w:spacing w:line="276" w:lineRule="auto"/>
        <w:jc w:val="both"/>
        <w:rPr>
          <w:sz w:val="28"/>
          <w:szCs w:val="28"/>
        </w:rPr>
      </w:pPr>
      <w:r w:rsidRPr="009C7449">
        <w:rPr>
          <w:sz w:val="28"/>
          <w:szCs w:val="28"/>
        </w:rPr>
        <w:t xml:space="preserve">Nepal </w:t>
      </w:r>
      <w:r w:rsidR="00D20E29" w:rsidRPr="009C7449">
        <w:rPr>
          <w:sz w:val="28"/>
          <w:szCs w:val="28"/>
        </w:rPr>
        <w:t xml:space="preserve">commends </w:t>
      </w:r>
      <w:r w:rsidR="004863A9" w:rsidRPr="009C7449">
        <w:rPr>
          <w:sz w:val="28"/>
          <w:szCs w:val="28"/>
        </w:rPr>
        <w:t xml:space="preserve">Mongolia for </w:t>
      </w:r>
      <w:r w:rsidR="00651E81" w:rsidRPr="009C7449">
        <w:rPr>
          <w:sz w:val="28"/>
          <w:szCs w:val="28"/>
        </w:rPr>
        <w:t>aboli</w:t>
      </w:r>
      <w:r w:rsidR="00D20E29" w:rsidRPr="009C7449">
        <w:rPr>
          <w:sz w:val="28"/>
          <w:szCs w:val="28"/>
        </w:rPr>
        <w:t xml:space="preserve">shing </w:t>
      </w:r>
      <w:r w:rsidR="00651E81" w:rsidRPr="009C7449">
        <w:rPr>
          <w:sz w:val="28"/>
          <w:szCs w:val="28"/>
        </w:rPr>
        <w:t xml:space="preserve">death penalty </w:t>
      </w:r>
      <w:r w:rsidR="0053527E" w:rsidRPr="009C7449">
        <w:rPr>
          <w:sz w:val="28"/>
          <w:szCs w:val="28"/>
        </w:rPr>
        <w:t xml:space="preserve">in </w:t>
      </w:r>
      <w:r w:rsidR="00651E81" w:rsidRPr="009C7449">
        <w:rPr>
          <w:sz w:val="28"/>
          <w:szCs w:val="28"/>
        </w:rPr>
        <w:t xml:space="preserve">conformity with the </w:t>
      </w:r>
      <w:r w:rsidR="00275762" w:rsidRPr="009C7449">
        <w:rPr>
          <w:sz w:val="28"/>
          <w:szCs w:val="28"/>
        </w:rPr>
        <w:t xml:space="preserve">obligation set forth in the Second Optional Protocol </w:t>
      </w:r>
      <w:r w:rsidR="00B41BBD" w:rsidRPr="009C7449">
        <w:rPr>
          <w:sz w:val="28"/>
          <w:szCs w:val="28"/>
        </w:rPr>
        <w:t>to</w:t>
      </w:r>
      <w:r w:rsidR="00861B94" w:rsidRPr="009C7449">
        <w:rPr>
          <w:sz w:val="28"/>
          <w:szCs w:val="28"/>
        </w:rPr>
        <w:t xml:space="preserve"> the</w:t>
      </w:r>
      <w:r w:rsidR="00B41BBD" w:rsidRPr="009C7449">
        <w:rPr>
          <w:sz w:val="28"/>
          <w:szCs w:val="28"/>
        </w:rPr>
        <w:t xml:space="preserve"> ICCPR. </w:t>
      </w:r>
    </w:p>
    <w:p w14:paraId="68053B44" w14:textId="77777777" w:rsidR="00B41BBD" w:rsidRPr="009C7449" w:rsidRDefault="00B41BBD" w:rsidP="009C7449">
      <w:pPr>
        <w:spacing w:line="276" w:lineRule="auto"/>
        <w:jc w:val="both"/>
        <w:rPr>
          <w:sz w:val="28"/>
          <w:szCs w:val="28"/>
        </w:rPr>
      </w:pPr>
    </w:p>
    <w:p w14:paraId="4833A378" w14:textId="0E76A91D" w:rsidR="00F13B94" w:rsidRPr="009C7449" w:rsidRDefault="00F13B94" w:rsidP="009C7449">
      <w:pPr>
        <w:spacing w:line="276" w:lineRule="auto"/>
        <w:jc w:val="both"/>
        <w:rPr>
          <w:sz w:val="28"/>
          <w:szCs w:val="28"/>
        </w:rPr>
      </w:pPr>
      <w:r w:rsidRPr="009C7449">
        <w:rPr>
          <w:sz w:val="28"/>
          <w:szCs w:val="28"/>
        </w:rPr>
        <w:t>Nepal takes positive note of Mongolia’s efforts towards strengthening National Human Rights Commission. We also welcome the process towards developing a National Action Plan on Business and Human Rights.</w:t>
      </w:r>
    </w:p>
    <w:p w14:paraId="7942634C" w14:textId="77777777" w:rsidR="00F13B94" w:rsidRPr="009C7449" w:rsidRDefault="00F13B94" w:rsidP="009C7449">
      <w:pPr>
        <w:spacing w:line="276" w:lineRule="auto"/>
        <w:jc w:val="both"/>
        <w:rPr>
          <w:sz w:val="28"/>
          <w:szCs w:val="28"/>
        </w:rPr>
      </w:pPr>
    </w:p>
    <w:p w14:paraId="532B7BB6" w14:textId="6A79F059" w:rsidR="00406B06" w:rsidRPr="009C7449" w:rsidRDefault="00F13B94" w:rsidP="009C7449">
      <w:pPr>
        <w:spacing w:line="276" w:lineRule="auto"/>
        <w:jc w:val="both"/>
        <w:rPr>
          <w:sz w:val="28"/>
          <w:szCs w:val="28"/>
        </w:rPr>
      </w:pPr>
      <w:r w:rsidRPr="009C7449">
        <w:rPr>
          <w:sz w:val="28"/>
          <w:szCs w:val="28"/>
        </w:rPr>
        <w:t xml:space="preserve">Nepal appreciates </w:t>
      </w:r>
      <w:r w:rsidR="00406B06" w:rsidRPr="009C7449">
        <w:rPr>
          <w:sz w:val="28"/>
          <w:szCs w:val="28"/>
        </w:rPr>
        <w:t xml:space="preserve">the implementation of </w:t>
      </w:r>
      <w:r w:rsidRPr="009C7449">
        <w:rPr>
          <w:sz w:val="28"/>
          <w:szCs w:val="28"/>
        </w:rPr>
        <w:t>National</w:t>
      </w:r>
      <w:r w:rsidR="00406B06" w:rsidRPr="009C7449">
        <w:rPr>
          <w:sz w:val="28"/>
          <w:szCs w:val="28"/>
        </w:rPr>
        <w:t xml:space="preserve"> Strategy to </w:t>
      </w:r>
      <w:r w:rsidRPr="009C7449">
        <w:rPr>
          <w:sz w:val="28"/>
          <w:szCs w:val="28"/>
        </w:rPr>
        <w:t>Improve</w:t>
      </w:r>
      <w:r w:rsidR="00406B06" w:rsidRPr="009C7449">
        <w:rPr>
          <w:sz w:val="28"/>
          <w:szCs w:val="28"/>
        </w:rPr>
        <w:t xml:space="preserve"> Maternal and Child </w:t>
      </w:r>
      <w:r w:rsidRPr="009C7449">
        <w:rPr>
          <w:sz w:val="28"/>
          <w:szCs w:val="28"/>
        </w:rPr>
        <w:t>Health</w:t>
      </w:r>
      <w:r w:rsidR="00406B06" w:rsidRPr="009C7449">
        <w:rPr>
          <w:sz w:val="28"/>
          <w:szCs w:val="28"/>
        </w:rPr>
        <w:t xml:space="preserve"> in Mongolia and</w:t>
      </w:r>
      <w:r w:rsidRPr="009C7449">
        <w:rPr>
          <w:sz w:val="28"/>
          <w:szCs w:val="28"/>
        </w:rPr>
        <w:t xml:space="preserve"> applauds </w:t>
      </w:r>
      <w:r w:rsidR="00406B06" w:rsidRPr="009C7449">
        <w:rPr>
          <w:sz w:val="28"/>
          <w:szCs w:val="28"/>
        </w:rPr>
        <w:t xml:space="preserve">the </w:t>
      </w:r>
      <w:r w:rsidR="0053527E" w:rsidRPr="009C7449">
        <w:rPr>
          <w:sz w:val="28"/>
          <w:szCs w:val="28"/>
        </w:rPr>
        <w:t xml:space="preserve"> </w:t>
      </w:r>
      <w:r w:rsidR="000774B3" w:rsidRPr="009C7449">
        <w:rPr>
          <w:sz w:val="28"/>
          <w:szCs w:val="28"/>
        </w:rPr>
        <w:t xml:space="preserve">achievement in </w:t>
      </w:r>
      <w:r w:rsidR="001070AF" w:rsidRPr="009C7449">
        <w:rPr>
          <w:sz w:val="28"/>
          <w:szCs w:val="28"/>
        </w:rPr>
        <w:t>reducing the child and maternal mortality</w:t>
      </w:r>
      <w:r w:rsidR="00406B06" w:rsidRPr="009C7449">
        <w:rPr>
          <w:sz w:val="28"/>
          <w:szCs w:val="28"/>
        </w:rPr>
        <w:t xml:space="preserve">. </w:t>
      </w:r>
    </w:p>
    <w:p w14:paraId="2F4934D7" w14:textId="77777777" w:rsidR="00406B06" w:rsidRPr="009C7449" w:rsidRDefault="00406B06" w:rsidP="009C7449">
      <w:pPr>
        <w:spacing w:line="276" w:lineRule="auto"/>
        <w:jc w:val="both"/>
        <w:rPr>
          <w:sz w:val="28"/>
          <w:szCs w:val="28"/>
        </w:rPr>
      </w:pPr>
    </w:p>
    <w:p w14:paraId="051DDA3C" w14:textId="40FF9FB1" w:rsidR="004617D8" w:rsidRPr="009C7449" w:rsidRDefault="00D13AD4" w:rsidP="009C7449">
      <w:pPr>
        <w:spacing w:line="276" w:lineRule="auto"/>
        <w:jc w:val="both"/>
        <w:rPr>
          <w:sz w:val="28"/>
          <w:szCs w:val="28"/>
        </w:rPr>
      </w:pPr>
      <w:r w:rsidRPr="009C7449">
        <w:rPr>
          <w:sz w:val="28"/>
          <w:szCs w:val="28"/>
        </w:rPr>
        <w:t xml:space="preserve">We take note of various </w:t>
      </w:r>
      <w:r w:rsidR="004617D8" w:rsidRPr="009C7449">
        <w:rPr>
          <w:sz w:val="28"/>
          <w:szCs w:val="28"/>
        </w:rPr>
        <w:t xml:space="preserve">legislative measures and </w:t>
      </w:r>
      <w:r w:rsidR="00070A71" w:rsidRPr="009C7449">
        <w:rPr>
          <w:sz w:val="28"/>
          <w:szCs w:val="28"/>
        </w:rPr>
        <w:t xml:space="preserve">welfare </w:t>
      </w:r>
      <w:r w:rsidR="00D25EA0" w:rsidRPr="009C7449">
        <w:rPr>
          <w:sz w:val="28"/>
          <w:szCs w:val="28"/>
        </w:rPr>
        <w:t xml:space="preserve">initiatives </w:t>
      </w:r>
      <w:r w:rsidR="00E259B5" w:rsidRPr="009C7449">
        <w:rPr>
          <w:sz w:val="28"/>
          <w:szCs w:val="28"/>
        </w:rPr>
        <w:t>taken by Mongolia</w:t>
      </w:r>
      <w:r w:rsidR="004617D8" w:rsidRPr="009C7449">
        <w:rPr>
          <w:sz w:val="28"/>
          <w:szCs w:val="28"/>
        </w:rPr>
        <w:t xml:space="preserve"> to</w:t>
      </w:r>
      <w:r w:rsidR="00E259B5" w:rsidRPr="009C7449">
        <w:rPr>
          <w:sz w:val="28"/>
          <w:szCs w:val="28"/>
        </w:rPr>
        <w:t xml:space="preserve"> </w:t>
      </w:r>
      <w:r w:rsidR="00F00CC0" w:rsidRPr="009C7449">
        <w:rPr>
          <w:sz w:val="28"/>
          <w:szCs w:val="28"/>
        </w:rPr>
        <w:t xml:space="preserve">address the </w:t>
      </w:r>
      <w:r w:rsidR="00D25EA0" w:rsidRPr="009C7449">
        <w:rPr>
          <w:sz w:val="28"/>
          <w:szCs w:val="28"/>
        </w:rPr>
        <w:t xml:space="preserve">needs of </w:t>
      </w:r>
      <w:r w:rsidR="00E259B5" w:rsidRPr="009C7449">
        <w:rPr>
          <w:sz w:val="28"/>
          <w:szCs w:val="28"/>
        </w:rPr>
        <w:t>various group</w:t>
      </w:r>
      <w:r w:rsidR="004617D8" w:rsidRPr="009C7449">
        <w:rPr>
          <w:sz w:val="28"/>
          <w:szCs w:val="28"/>
        </w:rPr>
        <w:t>s</w:t>
      </w:r>
      <w:r w:rsidR="00E259B5" w:rsidRPr="009C7449">
        <w:rPr>
          <w:sz w:val="28"/>
          <w:szCs w:val="28"/>
        </w:rPr>
        <w:t xml:space="preserve"> of population including </w:t>
      </w:r>
      <w:r w:rsidR="004A5DC2" w:rsidRPr="009C7449">
        <w:rPr>
          <w:sz w:val="28"/>
          <w:szCs w:val="28"/>
        </w:rPr>
        <w:t>women, child</w:t>
      </w:r>
      <w:r w:rsidR="00650395" w:rsidRPr="009C7449">
        <w:rPr>
          <w:sz w:val="28"/>
          <w:szCs w:val="28"/>
        </w:rPr>
        <w:t>ren</w:t>
      </w:r>
      <w:r w:rsidR="004A5DC2" w:rsidRPr="009C7449">
        <w:rPr>
          <w:sz w:val="28"/>
          <w:szCs w:val="28"/>
        </w:rPr>
        <w:t xml:space="preserve"> and senior</w:t>
      </w:r>
      <w:r w:rsidR="00E259B5" w:rsidRPr="009C7449">
        <w:rPr>
          <w:sz w:val="28"/>
          <w:szCs w:val="28"/>
        </w:rPr>
        <w:t xml:space="preserve"> citizen</w:t>
      </w:r>
      <w:r w:rsidR="004A5DC2" w:rsidRPr="009C7449">
        <w:rPr>
          <w:sz w:val="28"/>
          <w:szCs w:val="28"/>
        </w:rPr>
        <w:t>s</w:t>
      </w:r>
      <w:r w:rsidR="003C41C8" w:rsidRPr="009C7449">
        <w:rPr>
          <w:sz w:val="28"/>
          <w:szCs w:val="28"/>
        </w:rPr>
        <w:t>,</w:t>
      </w:r>
      <w:r w:rsidR="004A5DC2" w:rsidRPr="009C7449">
        <w:rPr>
          <w:sz w:val="28"/>
          <w:szCs w:val="28"/>
        </w:rPr>
        <w:t xml:space="preserve"> </w:t>
      </w:r>
      <w:r w:rsidR="004617D8" w:rsidRPr="009C7449">
        <w:rPr>
          <w:sz w:val="28"/>
          <w:szCs w:val="28"/>
        </w:rPr>
        <w:t>to promote equal participation in social life and prohibition of discrimination.</w:t>
      </w:r>
    </w:p>
    <w:p w14:paraId="2BF8C19D" w14:textId="0128629B" w:rsidR="009943DF" w:rsidRPr="009C7449" w:rsidRDefault="009943DF" w:rsidP="009C7449">
      <w:pPr>
        <w:spacing w:line="276" w:lineRule="auto"/>
        <w:jc w:val="both"/>
        <w:rPr>
          <w:sz w:val="28"/>
          <w:szCs w:val="28"/>
        </w:rPr>
      </w:pPr>
    </w:p>
    <w:p w14:paraId="02F1A997" w14:textId="5265EF83" w:rsidR="00040D61" w:rsidRPr="009C7449" w:rsidRDefault="00AD0F19" w:rsidP="009C7449">
      <w:pPr>
        <w:spacing w:line="276" w:lineRule="auto"/>
        <w:jc w:val="both"/>
        <w:rPr>
          <w:sz w:val="28"/>
          <w:szCs w:val="28"/>
        </w:rPr>
      </w:pPr>
      <w:r w:rsidRPr="009C7449">
        <w:rPr>
          <w:sz w:val="28"/>
          <w:szCs w:val="28"/>
        </w:rPr>
        <w:t>W</w:t>
      </w:r>
      <w:r w:rsidR="00B766D6" w:rsidRPr="009C7449">
        <w:rPr>
          <w:sz w:val="28"/>
          <w:szCs w:val="28"/>
        </w:rPr>
        <w:t xml:space="preserve">e recommend </w:t>
      </w:r>
      <w:r w:rsidRPr="009C7449">
        <w:rPr>
          <w:sz w:val="28"/>
          <w:szCs w:val="28"/>
        </w:rPr>
        <w:t xml:space="preserve">Mongolia </w:t>
      </w:r>
      <w:r w:rsidR="00B766D6" w:rsidRPr="009C7449">
        <w:rPr>
          <w:sz w:val="28"/>
          <w:szCs w:val="28"/>
        </w:rPr>
        <w:t>the following for their consideration:</w:t>
      </w:r>
    </w:p>
    <w:p w14:paraId="6697BB3F" w14:textId="0A2B9C89" w:rsidR="002E6EAE" w:rsidRPr="009C7449" w:rsidRDefault="007339C1" w:rsidP="009C7449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C7449">
        <w:rPr>
          <w:sz w:val="28"/>
          <w:szCs w:val="28"/>
        </w:rPr>
        <w:t xml:space="preserve">Continue </w:t>
      </w:r>
      <w:r w:rsidR="003E4FB1" w:rsidRPr="009C7449">
        <w:rPr>
          <w:sz w:val="28"/>
          <w:szCs w:val="28"/>
        </w:rPr>
        <w:t xml:space="preserve">efforts </w:t>
      </w:r>
      <w:r w:rsidRPr="009C7449">
        <w:rPr>
          <w:sz w:val="28"/>
          <w:szCs w:val="28"/>
        </w:rPr>
        <w:t xml:space="preserve">to increase </w:t>
      </w:r>
      <w:r w:rsidR="001367E0" w:rsidRPr="009C7449">
        <w:rPr>
          <w:sz w:val="28"/>
          <w:szCs w:val="28"/>
        </w:rPr>
        <w:t>representation of women in political and public life.</w:t>
      </w:r>
    </w:p>
    <w:p w14:paraId="3AB4C74E" w14:textId="5780F631" w:rsidR="001367E0" w:rsidRPr="009C7449" w:rsidRDefault="00B14EC6" w:rsidP="009C7449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9C7449">
        <w:rPr>
          <w:sz w:val="28"/>
          <w:szCs w:val="28"/>
        </w:rPr>
        <w:t xml:space="preserve">Continue </w:t>
      </w:r>
      <w:r w:rsidR="003E4FB1" w:rsidRPr="009C7449">
        <w:rPr>
          <w:sz w:val="28"/>
          <w:szCs w:val="28"/>
        </w:rPr>
        <w:t xml:space="preserve">to </w:t>
      </w:r>
      <w:r w:rsidR="00636C08" w:rsidRPr="009C7449">
        <w:rPr>
          <w:sz w:val="28"/>
          <w:szCs w:val="28"/>
        </w:rPr>
        <w:t>tak</w:t>
      </w:r>
      <w:r w:rsidR="003E4FB1" w:rsidRPr="009C7449">
        <w:rPr>
          <w:sz w:val="28"/>
          <w:szCs w:val="28"/>
        </w:rPr>
        <w:t xml:space="preserve">e necessary </w:t>
      </w:r>
      <w:r w:rsidR="00784E13" w:rsidRPr="009C7449">
        <w:rPr>
          <w:sz w:val="28"/>
          <w:szCs w:val="28"/>
        </w:rPr>
        <w:t xml:space="preserve">measures </w:t>
      </w:r>
      <w:r w:rsidR="00DE5AAC" w:rsidRPr="009C7449">
        <w:rPr>
          <w:sz w:val="28"/>
          <w:szCs w:val="28"/>
        </w:rPr>
        <w:t xml:space="preserve">to </w:t>
      </w:r>
      <w:r w:rsidR="009C7449" w:rsidRPr="009C7449">
        <w:rPr>
          <w:sz w:val="28"/>
          <w:szCs w:val="28"/>
        </w:rPr>
        <w:t xml:space="preserve">address </w:t>
      </w:r>
      <w:r w:rsidR="00EC3B59" w:rsidRPr="009C7449">
        <w:rPr>
          <w:sz w:val="28"/>
          <w:szCs w:val="28"/>
        </w:rPr>
        <w:t>domes</w:t>
      </w:r>
      <w:r w:rsidR="00013A95" w:rsidRPr="009C7449">
        <w:rPr>
          <w:sz w:val="28"/>
          <w:szCs w:val="28"/>
        </w:rPr>
        <w:t>t</w:t>
      </w:r>
      <w:r w:rsidR="00EC3B59" w:rsidRPr="009C7449">
        <w:rPr>
          <w:sz w:val="28"/>
          <w:szCs w:val="28"/>
        </w:rPr>
        <w:t>ic and gender</w:t>
      </w:r>
      <w:r w:rsidR="00AF35B8" w:rsidRPr="009C7449">
        <w:rPr>
          <w:sz w:val="28"/>
          <w:szCs w:val="28"/>
        </w:rPr>
        <w:t>-</w:t>
      </w:r>
      <w:r w:rsidR="00EC3B59" w:rsidRPr="009C7449">
        <w:rPr>
          <w:sz w:val="28"/>
          <w:szCs w:val="28"/>
        </w:rPr>
        <w:t>based violence.</w:t>
      </w:r>
    </w:p>
    <w:p w14:paraId="0311441A" w14:textId="77777777" w:rsidR="00B766D6" w:rsidRPr="009C7449" w:rsidRDefault="00B766D6" w:rsidP="009C7449">
      <w:pPr>
        <w:spacing w:line="276" w:lineRule="auto"/>
        <w:jc w:val="both"/>
        <w:rPr>
          <w:sz w:val="28"/>
          <w:szCs w:val="28"/>
        </w:rPr>
      </w:pPr>
    </w:p>
    <w:p w14:paraId="216C6F00" w14:textId="719905A8" w:rsidR="00AD0F19" w:rsidRPr="009C7449" w:rsidRDefault="00AD0F19" w:rsidP="009C7449">
      <w:pPr>
        <w:spacing w:line="276" w:lineRule="auto"/>
        <w:jc w:val="both"/>
        <w:rPr>
          <w:sz w:val="28"/>
          <w:szCs w:val="28"/>
        </w:rPr>
      </w:pPr>
      <w:r w:rsidRPr="009C7449">
        <w:rPr>
          <w:sz w:val="28"/>
          <w:szCs w:val="28"/>
        </w:rPr>
        <w:t>We wish Mongolia a successful review.</w:t>
      </w:r>
    </w:p>
    <w:p w14:paraId="710AA978" w14:textId="77777777" w:rsidR="00AD0F19" w:rsidRPr="009C7449" w:rsidRDefault="00AD0F19" w:rsidP="009C7449">
      <w:pPr>
        <w:spacing w:line="276" w:lineRule="auto"/>
        <w:jc w:val="both"/>
        <w:rPr>
          <w:sz w:val="28"/>
          <w:szCs w:val="28"/>
        </w:rPr>
      </w:pPr>
    </w:p>
    <w:p w14:paraId="53080FFA" w14:textId="4AE36ACD" w:rsidR="009C7449" w:rsidRPr="009C7449" w:rsidRDefault="00B766D6" w:rsidP="009C7449">
      <w:pPr>
        <w:spacing w:line="276" w:lineRule="auto"/>
        <w:jc w:val="both"/>
        <w:rPr>
          <w:sz w:val="28"/>
          <w:szCs w:val="28"/>
        </w:rPr>
      </w:pPr>
      <w:r w:rsidRPr="009C7449">
        <w:rPr>
          <w:sz w:val="28"/>
          <w:szCs w:val="28"/>
        </w:rPr>
        <w:t>Thank you.</w:t>
      </w:r>
    </w:p>
    <w:sectPr w:rsidR="009C7449" w:rsidRPr="009C7449" w:rsidSect="009C74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14" w:right="1440" w:bottom="767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A6FE7" w14:textId="77777777" w:rsidR="007658B5" w:rsidRDefault="007658B5">
      <w:r>
        <w:separator/>
      </w:r>
    </w:p>
  </w:endnote>
  <w:endnote w:type="continuationSeparator" w:id="0">
    <w:p w14:paraId="5AECD94A" w14:textId="77777777" w:rsidR="007658B5" w:rsidRDefault="0076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84BEC" w14:textId="77777777" w:rsidR="005358B0" w:rsidRDefault="007658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B3BBC" w14:textId="77777777" w:rsidR="0049734E" w:rsidRDefault="007658B5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74676" w14:textId="77777777" w:rsidR="005358B0" w:rsidRDefault="007658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C8C52" w14:textId="77777777" w:rsidR="007658B5" w:rsidRDefault="007658B5">
      <w:r>
        <w:separator/>
      </w:r>
    </w:p>
  </w:footnote>
  <w:footnote w:type="continuationSeparator" w:id="0">
    <w:p w14:paraId="0591A08B" w14:textId="77777777" w:rsidR="007658B5" w:rsidRDefault="00765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8F809" w14:textId="77777777" w:rsidR="005358B0" w:rsidRDefault="007658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31EA2" w14:textId="77777777" w:rsidR="0049734E" w:rsidRDefault="007658B5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91D2D" w14:textId="77777777" w:rsidR="005358B0" w:rsidRDefault="007658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407"/>
    <w:multiLevelType w:val="hybridMultilevel"/>
    <w:tmpl w:val="43A44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62385"/>
    <w:multiLevelType w:val="hybridMultilevel"/>
    <w:tmpl w:val="9FC84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27B"/>
    <w:rsid w:val="00013A95"/>
    <w:rsid w:val="00040D61"/>
    <w:rsid w:val="00070A71"/>
    <w:rsid w:val="000774B3"/>
    <w:rsid w:val="001070AF"/>
    <w:rsid w:val="00120A5B"/>
    <w:rsid w:val="001367E0"/>
    <w:rsid w:val="001D6369"/>
    <w:rsid w:val="00252240"/>
    <w:rsid w:val="0027256B"/>
    <w:rsid w:val="00275762"/>
    <w:rsid w:val="002D5522"/>
    <w:rsid w:val="002E6EAE"/>
    <w:rsid w:val="002F0924"/>
    <w:rsid w:val="0033462D"/>
    <w:rsid w:val="003C41C8"/>
    <w:rsid w:val="003E4FB1"/>
    <w:rsid w:val="0040642F"/>
    <w:rsid w:val="00406B06"/>
    <w:rsid w:val="00425706"/>
    <w:rsid w:val="00430447"/>
    <w:rsid w:val="004617D8"/>
    <w:rsid w:val="0046332E"/>
    <w:rsid w:val="004863A9"/>
    <w:rsid w:val="0048733B"/>
    <w:rsid w:val="004A5DC2"/>
    <w:rsid w:val="004C3962"/>
    <w:rsid w:val="005209AC"/>
    <w:rsid w:val="0053527E"/>
    <w:rsid w:val="005403A8"/>
    <w:rsid w:val="00554572"/>
    <w:rsid w:val="00563707"/>
    <w:rsid w:val="00566632"/>
    <w:rsid w:val="00584D73"/>
    <w:rsid w:val="00586D95"/>
    <w:rsid w:val="005B75EF"/>
    <w:rsid w:val="005D0353"/>
    <w:rsid w:val="005E11ED"/>
    <w:rsid w:val="0061475D"/>
    <w:rsid w:val="00636C08"/>
    <w:rsid w:val="00650395"/>
    <w:rsid w:val="00651E81"/>
    <w:rsid w:val="006B3C58"/>
    <w:rsid w:val="006B6AC5"/>
    <w:rsid w:val="007339C1"/>
    <w:rsid w:val="0076427B"/>
    <w:rsid w:val="007658B5"/>
    <w:rsid w:val="00784E13"/>
    <w:rsid w:val="007E460D"/>
    <w:rsid w:val="007F1103"/>
    <w:rsid w:val="00826FC8"/>
    <w:rsid w:val="00836750"/>
    <w:rsid w:val="00837258"/>
    <w:rsid w:val="00861B94"/>
    <w:rsid w:val="008825AC"/>
    <w:rsid w:val="00892B84"/>
    <w:rsid w:val="00896D81"/>
    <w:rsid w:val="00926964"/>
    <w:rsid w:val="00934C48"/>
    <w:rsid w:val="00981159"/>
    <w:rsid w:val="0098266F"/>
    <w:rsid w:val="009943DF"/>
    <w:rsid w:val="009C7449"/>
    <w:rsid w:val="009E5555"/>
    <w:rsid w:val="009F02D5"/>
    <w:rsid w:val="00A00EBC"/>
    <w:rsid w:val="00A4062B"/>
    <w:rsid w:val="00AD0F19"/>
    <w:rsid w:val="00AF35B8"/>
    <w:rsid w:val="00B14EC6"/>
    <w:rsid w:val="00B41BBD"/>
    <w:rsid w:val="00B766D6"/>
    <w:rsid w:val="00C82BC3"/>
    <w:rsid w:val="00C90668"/>
    <w:rsid w:val="00CB03A7"/>
    <w:rsid w:val="00CC33DB"/>
    <w:rsid w:val="00D13AD4"/>
    <w:rsid w:val="00D20E29"/>
    <w:rsid w:val="00D25EA0"/>
    <w:rsid w:val="00DE5AAC"/>
    <w:rsid w:val="00E259B5"/>
    <w:rsid w:val="00E4664A"/>
    <w:rsid w:val="00EA4EC6"/>
    <w:rsid w:val="00EB2392"/>
    <w:rsid w:val="00EC3B59"/>
    <w:rsid w:val="00F00CC0"/>
    <w:rsid w:val="00F13B94"/>
    <w:rsid w:val="00F575E7"/>
    <w:rsid w:val="00F67688"/>
    <w:rsid w:val="00F750FF"/>
    <w:rsid w:val="00FD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7C2B7"/>
  <w15:chartTrackingRefBased/>
  <w15:docId w15:val="{672F1F0A-4B13-4442-9F39-D9CCE400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766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766D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GB" w:eastAsia="en-GB" w:bidi="ne-NP"/>
    </w:rPr>
  </w:style>
  <w:style w:type="paragraph" w:styleId="ListParagraph">
    <w:name w:val="List Paragraph"/>
    <w:basedOn w:val="Normal"/>
    <w:qFormat/>
    <w:rsid w:val="00B766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6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6D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66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6D6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239384-B3D6-498C-9580-22A4E02C524B}"/>
</file>

<file path=customXml/itemProps2.xml><?xml version="1.0" encoding="utf-8"?>
<ds:datastoreItem xmlns:ds="http://schemas.openxmlformats.org/officeDocument/2006/customXml" ds:itemID="{6A17111A-6161-4852-8707-A444EA1E4739}"/>
</file>

<file path=customXml/itemProps3.xml><?xml version="1.0" encoding="utf-8"?>
<ds:datastoreItem xmlns:ds="http://schemas.openxmlformats.org/officeDocument/2006/customXml" ds:itemID="{496FCE59-CB5E-462A-BEC9-D49DD8F510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rpsub</dc:creator>
  <cp:keywords/>
  <dc:description/>
  <cp:lastModifiedBy>tirtha raj wagle</cp:lastModifiedBy>
  <cp:revision>7</cp:revision>
  <dcterms:created xsi:type="dcterms:W3CDTF">2020-11-03T17:59:00Z</dcterms:created>
  <dcterms:modified xsi:type="dcterms:W3CDTF">2020-11-03T22:05:00Z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