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889C" w14:textId="77777777" w:rsidR="004C7302" w:rsidRPr="009818AE" w:rsidRDefault="004C7302" w:rsidP="009818AE">
      <w:pPr>
        <w:spacing w:line="276" w:lineRule="auto"/>
        <w:jc w:val="center"/>
        <w:rPr>
          <w:b/>
          <w:bCs/>
          <w:sz w:val="28"/>
          <w:szCs w:val="28"/>
        </w:rPr>
      </w:pPr>
      <w:r w:rsidRPr="009818AE">
        <w:rPr>
          <w:b/>
          <w:bCs/>
          <w:sz w:val="28"/>
          <w:szCs w:val="28"/>
        </w:rPr>
        <w:drawing>
          <wp:inline distT="0" distB="0" distL="0" distR="0" wp14:anchorId="4B806EB9" wp14:editId="19249E7A">
            <wp:extent cx="969863" cy="946150"/>
            <wp:effectExtent l="0" t="0" r="1905" b="635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82" cy="98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B65D" w14:textId="77777777" w:rsidR="004C7302" w:rsidRPr="009818AE" w:rsidRDefault="004C7302" w:rsidP="009818AE">
      <w:pPr>
        <w:spacing w:line="276" w:lineRule="auto"/>
        <w:jc w:val="center"/>
        <w:rPr>
          <w:b/>
          <w:bCs/>
          <w:sz w:val="28"/>
          <w:szCs w:val="28"/>
        </w:rPr>
      </w:pPr>
      <w:r w:rsidRPr="009818AE">
        <w:rPr>
          <w:b/>
          <w:bCs/>
          <w:sz w:val="28"/>
          <w:szCs w:val="28"/>
        </w:rPr>
        <w:t>Statement by the delegation of Nepal</w:t>
      </w:r>
    </w:p>
    <w:p w14:paraId="45A00AFE" w14:textId="77777777" w:rsidR="004C7302" w:rsidRPr="009818AE" w:rsidRDefault="004C7302" w:rsidP="009818AE">
      <w:pPr>
        <w:spacing w:line="276" w:lineRule="auto"/>
        <w:jc w:val="center"/>
        <w:rPr>
          <w:b/>
          <w:bCs/>
          <w:sz w:val="28"/>
          <w:szCs w:val="28"/>
        </w:rPr>
      </w:pPr>
      <w:r w:rsidRPr="009818AE">
        <w:rPr>
          <w:b/>
          <w:bCs/>
          <w:sz w:val="28"/>
          <w:szCs w:val="28"/>
        </w:rPr>
        <w:t>36th session of the Working Group on the Universal Periodic Review</w:t>
      </w:r>
    </w:p>
    <w:p w14:paraId="27D279D5" w14:textId="19B975C7" w:rsidR="004C7302" w:rsidRPr="009818AE" w:rsidRDefault="004C7302" w:rsidP="009818AE">
      <w:pPr>
        <w:spacing w:line="276" w:lineRule="auto"/>
        <w:jc w:val="center"/>
        <w:rPr>
          <w:b/>
          <w:bCs/>
          <w:sz w:val="28"/>
          <w:szCs w:val="28"/>
        </w:rPr>
      </w:pPr>
      <w:r w:rsidRPr="009818AE">
        <w:rPr>
          <w:b/>
          <w:bCs/>
          <w:sz w:val="28"/>
          <w:szCs w:val="28"/>
        </w:rPr>
        <w:t>UPR of Marshall Islands</w:t>
      </w:r>
    </w:p>
    <w:p w14:paraId="5098A5C3" w14:textId="36ED5079" w:rsidR="004C7302" w:rsidRPr="009818AE" w:rsidRDefault="004C7302" w:rsidP="009818AE">
      <w:pPr>
        <w:spacing w:line="276" w:lineRule="auto"/>
        <w:jc w:val="center"/>
        <w:rPr>
          <w:b/>
          <w:bCs/>
          <w:sz w:val="28"/>
          <w:szCs w:val="28"/>
        </w:rPr>
      </w:pPr>
      <w:r w:rsidRPr="009818AE">
        <w:rPr>
          <w:b/>
          <w:bCs/>
          <w:sz w:val="28"/>
          <w:szCs w:val="28"/>
        </w:rPr>
        <w:t>9 November 2020</w:t>
      </w:r>
    </w:p>
    <w:p w14:paraId="4DEB2EB1" w14:textId="76E94F4B" w:rsidR="004C7302" w:rsidRPr="009818AE" w:rsidRDefault="004C7302" w:rsidP="009818AE">
      <w:pPr>
        <w:spacing w:line="276" w:lineRule="auto"/>
        <w:jc w:val="right"/>
        <w:rPr>
          <w:sz w:val="28"/>
          <w:szCs w:val="28"/>
        </w:rPr>
      </w:pPr>
      <w:r w:rsidRPr="009818AE">
        <w:rPr>
          <w:sz w:val="28"/>
          <w:szCs w:val="28"/>
        </w:rPr>
        <w:t xml:space="preserve">Time: 1 min </w:t>
      </w:r>
      <w:r w:rsidR="00A72A57" w:rsidRPr="009818AE">
        <w:rPr>
          <w:sz w:val="28"/>
          <w:szCs w:val="28"/>
        </w:rPr>
        <w:t>35</w:t>
      </w:r>
      <w:r w:rsidRPr="009818AE">
        <w:rPr>
          <w:sz w:val="28"/>
          <w:szCs w:val="28"/>
        </w:rPr>
        <w:t xml:space="preserve"> secs</w:t>
      </w:r>
    </w:p>
    <w:p w14:paraId="526B1756" w14:textId="78642D5E" w:rsidR="004C7302" w:rsidRPr="009818AE" w:rsidRDefault="004C7302" w:rsidP="009818AE">
      <w:pPr>
        <w:spacing w:line="276" w:lineRule="auto"/>
        <w:jc w:val="right"/>
        <w:rPr>
          <w:sz w:val="28"/>
          <w:szCs w:val="28"/>
        </w:rPr>
      </w:pPr>
      <w:r w:rsidRPr="009818AE">
        <w:rPr>
          <w:sz w:val="28"/>
          <w:szCs w:val="28"/>
        </w:rPr>
        <w:t xml:space="preserve">Words: </w:t>
      </w:r>
      <w:r w:rsidR="009818AE">
        <w:rPr>
          <w:sz w:val="28"/>
          <w:szCs w:val="28"/>
        </w:rPr>
        <w:t>177</w:t>
      </w:r>
    </w:p>
    <w:p w14:paraId="38842164" w14:textId="77777777" w:rsidR="004C7302" w:rsidRPr="009818AE" w:rsidRDefault="004C7302" w:rsidP="009818AE">
      <w:pPr>
        <w:spacing w:line="276" w:lineRule="auto"/>
        <w:jc w:val="both"/>
        <w:rPr>
          <w:sz w:val="28"/>
          <w:szCs w:val="28"/>
        </w:rPr>
      </w:pPr>
      <w:r w:rsidRPr="009818AE">
        <w:rPr>
          <w:sz w:val="28"/>
          <w:szCs w:val="28"/>
        </w:rPr>
        <w:t>Madam President</w:t>
      </w:r>
    </w:p>
    <w:p w14:paraId="4001CD9F" w14:textId="77777777" w:rsidR="004C7302" w:rsidRPr="009818AE" w:rsidRDefault="004C7302" w:rsidP="009818AE">
      <w:pPr>
        <w:spacing w:line="276" w:lineRule="auto"/>
        <w:jc w:val="both"/>
        <w:rPr>
          <w:sz w:val="28"/>
          <w:szCs w:val="28"/>
        </w:rPr>
      </w:pPr>
    </w:p>
    <w:p w14:paraId="7C42EFA4" w14:textId="77777777" w:rsidR="00611018" w:rsidRPr="009818AE" w:rsidRDefault="004C7302" w:rsidP="009818AE">
      <w:pPr>
        <w:spacing w:line="276" w:lineRule="auto"/>
        <w:jc w:val="both"/>
        <w:rPr>
          <w:sz w:val="28"/>
          <w:szCs w:val="28"/>
        </w:rPr>
      </w:pPr>
      <w:r w:rsidRPr="009818AE">
        <w:rPr>
          <w:sz w:val="28"/>
          <w:szCs w:val="28"/>
        </w:rPr>
        <w:t xml:space="preserve">Nepal warmly welcomes the delegation of </w:t>
      </w:r>
      <w:r w:rsidR="00A72A57" w:rsidRPr="009818AE">
        <w:rPr>
          <w:sz w:val="28"/>
          <w:szCs w:val="28"/>
        </w:rPr>
        <w:t xml:space="preserve">Marshall Islands </w:t>
      </w:r>
      <w:r w:rsidRPr="009818AE">
        <w:rPr>
          <w:sz w:val="28"/>
          <w:szCs w:val="28"/>
        </w:rPr>
        <w:t>to the third cycle of UPR</w:t>
      </w:r>
      <w:r w:rsidR="00611018" w:rsidRPr="009818AE">
        <w:rPr>
          <w:sz w:val="28"/>
          <w:szCs w:val="28"/>
        </w:rPr>
        <w:t>.</w:t>
      </w:r>
    </w:p>
    <w:p w14:paraId="5705BF71" w14:textId="77777777" w:rsidR="00611018" w:rsidRPr="009818AE" w:rsidRDefault="00611018" w:rsidP="009818AE">
      <w:pPr>
        <w:spacing w:line="276" w:lineRule="auto"/>
        <w:jc w:val="both"/>
        <w:rPr>
          <w:sz w:val="28"/>
          <w:szCs w:val="28"/>
        </w:rPr>
      </w:pPr>
    </w:p>
    <w:p w14:paraId="29F61455" w14:textId="5B68EAF4" w:rsidR="004F40CF" w:rsidRPr="009818AE" w:rsidRDefault="00611018" w:rsidP="009818AE">
      <w:pPr>
        <w:spacing w:line="276" w:lineRule="auto"/>
        <w:jc w:val="both"/>
        <w:rPr>
          <w:sz w:val="28"/>
          <w:szCs w:val="28"/>
        </w:rPr>
      </w:pPr>
      <w:r w:rsidRPr="009818AE">
        <w:rPr>
          <w:sz w:val="28"/>
          <w:szCs w:val="28"/>
        </w:rPr>
        <w:t xml:space="preserve">We thank them for the </w:t>
      </w:r>
      <w:r w:rsidR="00C3333C" w:rsidRPr="009818AE">
        <w:rPr>
          <w:sz w:val="28"/>
          <w:szCs w:val="28"/>
        </w:rPr>
        <w:t>presentation of its National report</w:t>
      </w:r>
      <w:r w:rsidRPr="009818AE">
        <w:rPr>
          <w:sz w:val="28"/>
          <w:szCs w:val="28"/>
        </w:rPr>
        <w:t xml:space="preserve"> and commend their </w:t>
      </w:r>
      <w:r w:rsidR="004F40CF" w:rsidRPr="009818AE">
        <w:rPr>
          <w:sz w:val="28"/>
          <w:szCs w:val="28"/>
        </w:rPr>
        <w:t>constructive</w:t>
      </w:r>
      <w:r w:rsidR="001976AA" w:rsidRPr="009818AE">
        <w:rPr>
          <w:sz w:val="28"/>
          <w:szCs w:val="28"/>
        </w:rPr>
        <w:t xml:space="preserve"> </w:t>
      </w:r>
      <w:r w:rsidR="004F40CF" w:rsidRPr="009818AE">
        <w:rPr>
          <w:sz w:val="28"/>
          <w:szCs w:val="28"/>
        </w:rPr>
        <w:t>engage</w:t>
      </w:r>
      <w:r w:rsidR="001976AA" w:rsidRPr="009818AE">
        <w:rPr>
          <w:sz w:val="28"/>
          <w:szCs w:val="28"/>
        </w:rPr>
        <w:t xml:space="preserve">ment </w:t>
      </w:r>
      <w:r w:rsidR="004F40CF" w:rsidRPr="009818AE">
        <w:rPr>
          <w:sz w:val="28"/>
          <w:szCs w:val="28"/>
        </w:rPr>
        <w:t xml:space="preserve">with the </w:t>
      </w:r>
      <w:r w:rsidR="0039373F" w:rsidRPr="009818AE">
        <w:rPr>
          <w:sz w:val="28"/>
          <w:szCs w:val="28"/>
        </w:rPr>
        <w:t>h</w:t>
      </w:r>
      <w:r w:rsidR="004F40CF" w:rsidRPr="009818AE">
        <w:rPr>
          <w:sz w:val="28"/>
          <w:szCs w:val="28"/>
        </w:rPr>
        <w:t>uman rights bodies and mechanisms for the promotion and protection of human rights.</w:t>
      </w:r>
      <w:r w:rsidR="00B560C2" w:rsidRPr="009818AE">
        <w:rPr>
          <w:sz w:val="28"/>
          <w:szCs w:val="28"/>
        </w:rPr>
        <w:t xml:space="preserve"> </w:t>
      </w:r>
    </w:p>
    <w:p w14:paraId="630A8534" w14:textId="77777777" w:rsidR="0039373F" w:rsidRPr="009818AE" w:rsidRDefault="0039373F" w:rsidP="009818AE">
      <w:pPr>
        <w:spacing w:line="276" w:lineRule="auto"/>
        <w:jc w:val="both"/>
        <w:rPr>
          <w:sz w:val="28"/>
          <w:szCs w:val="28"/>
        </w:rPr>
      </w:pPr>
    </w:p>
    <w:p w14:paraId="1F91C470" w14:textId="13644D36" w:rsidR="004C7302" w:rsidRPr="009818AE" w:rsidRDefault="004C7302" w:rsidP="009818AE">
      <w:pPr>
        <w:spacing w:line="276" w:lineRule="auto"/>
        <w:jc w:val="both"/>
        <w:rPr>
          <w:sz w:val="28"/>
          <w:szCs w:val="28"/>
        </w:rPr>
      </w:pPr>
      <w:r w:rsidRPr="009818AE">
        <w:rPr>
          <w:sz w:val="28"/>
          <w:szCs w:val="28"/>
        </w:rPr>
        <w:t xml:space="preserve">Nepal </w:t>
      </w:r>
      <w:r w:rsidR="00A14FF0" w:rsidRPr="009818AE">
        <w:rPr>
          <w:sz w:val="28"/>
          <w:szCs w:val="28"/>
        </w:rPr>
        <w:t xml:space="preserve">welcomes </w:t>
      </w:r>
      <w:r w:rsidR="00212689" w:rsidRPr="009818AE">
        <w:rPr>
          <w:sz w:val="28"/>
          <w:szCs w:val="28"/>
        </w:rPr>
        <w:t xml:space="preserve">Marshall Islands for </w:t>
      </w:r>
      <w:r w:rsidR="00481E3A" w:rsidRPr="009818AE">
        <w:rPr>
          <w:sz w:val="28"/>
          <w:szCs w:val="28"/>
        </w:rPr>
        <w:t xml:space="preserve">ratifying </w:t>
      </w:r>
      <w:r w:rsidR="00A14FF0" w:rsidRPr="009818AE">
        <w:rPr>
          <w:sz w:val="28"/>
          <w:szCs w:val="28"/>
        </w:rPr>
        <w:t xml:space="preserve"> various core </w:t>
      </w:r>
      <w:r w:rsidR="00212689" w:rsidRPr="009818AE">
        <w:rPr>
          <w:sz w:val="28"/>
          <w:szCs w:val="28"/>
        </w:rPr>
        <w:t xml:space="preserve">international </w:t>
      </w:r>
      <w:r w:rsidR="00A14FF0" w:rsidRPr="009818AE">
        <w:rPr>
          <w:sz w:val="28"/>
          <w:szCs w:val="28"/>
        </w:rPr>
        <w:t xml:space="preserve">human rights instruments </w:t>
      </w:r>
      <w:r w:rsidR="00481E3A" w:rsidRPr="009818AE">
        <w:rPr>
          <w:sz w:val="28"/>
          <w:szCs w:val="28"/>
        </w:rPr>
        <w:t xml:space="preserve">including ICCPR and CERD </w:t>
      </w:r>
      <w:r w:rsidR="00BC4ACB" w:rsidRPr="009818AE">
        <w:rPr>
          <w:sz w:val="28"/>
          <w:szCs w:val="28"/>
        </w:rPr>
        <w:t>since the last review</w:t>
      </w:r>
      <w:r w:rsidR="00481E3A" w:rsidRPr="009818AE">
        <w:rPr>
          <w:sz w:val="28"/>
          <w:szCs w:val="28"/>
        </w:rPr>
        <w:t xml:space="preserve">. </w:t>
      </w:r>
      <w:r w:rsidR="00CA0A51" w:rsidRPr="009818AE">
        <w:rPr>
          <w:sz w:val="28"/>
          <w:szCs w:val="28"/>
        </w:rPr>
        <w:t xml:space="preserve">We also appreciate the development of </w:t>
      </w:r>
      <w:r w:rsidR="00D47EB8" w:rsidRPr="009818AE">
        <w:rPr>
          <w:sz w:val="28"/>
          <w:szCs w:val="28"/>
        </w:rPr>
        <w:t xml:space="preserve">necessary </w:t>
      </w:r>
      <w:r w:rsidR="00DB024A" w:rsidRPr="009818AE">
        <w:rPr>
          <w:sz w:val="28"/>
          <w:szCs w:val="28"/>
        </w:rPr>
        <w:t xml:space="preserve">legal frameworks </w:t>
      </w:r>
      <w:r w:rsidR="00467B38" w:rsidRPr="009818AE">
        <w:rPr>
          <w:sz w:val="28"/>
          <w:szCs w:val="28"/>
        </w:rPr>
        <w:t xml:space="preserve">to ensure the effective </w:t>
      </w:r>
      <w:r w:rsidR="00D47EB8" w:rsidRPr="009818AE">
        <w:rPr>
          <w:sz w:val="28"/>
          <w:szCs w:val="28"/>
        </w:rPr>
        <w:t xml:space="preserve">implementation </w:t>
      </w:r>
      <w:r w:rsidR="00B65357" w:rsidRPr="009818AE">
        <w:rPr>
          <w:sz w:val="28"/>
          <w:szCs w:val="28"/>
        </w:rPr>
        <w:t xml:space="preserve">of the core instruments </w:t>
      </w:r>
      <w:r w:rsidR="00467B38" w:rsidRPr="009818AE">
        <w:rPr>
          <w:sz w:val="28"/>
          <w:szCs w:val="28"/>
        </w:rPr>
        <w:t xml:space="preserve">at national level. </w:t>
      </w:r>
    </w:p>
    <w:p w14:paraId="21A5E44B" w14:textId="7433E0D1" w:rsidR="00DB1766" w:rsidRPr="009818AE" w:rsidRDefault="00DB1766" w:rsidP="009818AE">
      <w:pPr>
        <w:spacing w:line="276" w:lineRule="auto"/>
        <w:jc w:val="both"/>
        <w:rPr>
          <w:sz w:val="28"/>
          <w:szCs w:val="28"/>
        </w:rPr>
      </w:pPr>
    </w:p>
    <w:p w14:paraId="457946CB" w14:textId="03207B5B" w:rsidR="00115CA9" w:rsidRPr="009818AE" w:rsidRDefault="00A45191" w:rsidP="009818AE">
      <w:pPr>
        <w:spacing w:line="276" w:lineRule="auto"/>
        <w:jc w:val="both"/>
        <w:rPr>
          <w:sz w:val="28"/>
          <w:szCs w:val="28"/>
        </w:rPr>
      </w:pPr>
      <w:r w:rsidRPr="009818AE">
        <w:rPr>
          <w:sz w:val="28"/>
          <w:szCs w:val="28"/>
        </w:rPr>
        <w:t xml:space="preserve">Nepal </w:t>
      </w:r>
      <w:r w:rsidR="00904EFB" w:rsidRPr="009818AE">
        <w:rPr>
          <w:sz w:val="28"/>
          <w:szCs w:val="28"/>
        </w:rPr>
        <w:t xml:space="preserve">appreciates </w:t>
      </w:r>
      <w:r w:rsidR="00EE3DFE" w:rsidRPr="009818AE">
        <w:rPr>
          <w:sz w:val="28"/>
          <w:szCs w:val="28"/>
        </w:rPr>
        <w:t xml:space="preserve">Marshall </w:t>
      </w:r>
      <w:r w:rsidR="00435DFE" w:rsidRPr="009818AE">
        <w:rPr>
          <w:sz w:val="28"/>
          <w:szCs w:val="28"/>
        </w:rPr>
        <w:t>I</w:t>
      </w:r>
      <w:r w:rsidR="00EE3DFE" w:rsidRPr="009818AE">
        <w:rPr>
          <w:sz w:val="28"/>
          <w:szCs w:val="28"/>
        </w:rPr>
        <w:t>slands</w:t>
      </w:r>
      <w:r w:rsidR="00CA3A2F" w:rsidRPr="009818AE">
        <w:rPr>
          <w:sz w:val="28"/>
          <w:szCs w:val="28"/>
        </w:rPr>
        <w:t xml:space="preserve"> </w:t>
      </w:r>
      <w:r w:rsidR="00904EFB" w:rsidRPr="009818AE">
        <w:rPr>
          <w:sz w:val="28"/>
          <w:szCs w:val="28"/>
        </w:rPr>
        <w:t xml:space="preserve">for its </w:t>
      </w:r>
      <w:r w:rsidR="00C35097" w:rsidRPr="009818AE">
        <w:rPr>
          <w:sz w:val="28"/>
          <w:szCs w:val="28"/>
        </w:rPr>
        <w:t xml:space="preserve">engagement in leading </w:t>
      </w:r>
      <w:r w:rsidR="00082EA2" w:rsidRPr="009818AE">
        <w:rPr>
          <w:sz w:val="28"/>
          <w:szCs w:val="28"/>
        </w:rPr>
        <w:t>global call for climate action and climate justice</w:t>
      </w:r>
      <w:r w:rsidRPr="009818AE">
        <w:rPr>
          <w:sz w:val="28"/>
          <w:szCs w:val="28"/>
        </w:rPr>
        <w:t xml:space="preserve">. We commend the </w:t>
      </w:r>
      <w:r w:rsidR="0072217C" w:rsidRPr="009818AE">
        <w:rPr>
          <w:sz w:val="28"/>
          <w:szCs w:val="28"/>
        </w:rPr>
        <w:t>adoption of</w:t>
      </w:r>
      <w:r w:rsidR="003B2269" w:rsidRPr="009818AE">
        <w:rPr>
          <w:sz w:val="28"/>
          <w:szCs w:val="28"/>
        </w:rPr>
        <w:t xml:space="preserve"> its</w:t>
      </w:r>
      <w:r w:rsidR="00435DFE" w:rsidRPr="009818AE">
        <w:rPr>
          <w:sz w:val="28"/>
          <w:szCs w:val="28"/>
        </w:rPr>
        <w:t xml:space="preserve"> Climate Strategy 2050</w:t>
      </w:r>
      <w:r w:rsidR="00BD1D8C" w:rsidRPr="009818AE">
        <w:rPr>
          <w:sz w:val="28"/>
          <w:szCs w:val="28"/>
        </w:rPr>
        <w:t xml:space="preserve"> charting a carbon neutral sustainable </w:t>
      </w:r>
      <w:r w:rsidR="00D702E4" w:rsidRPr="009818AE">
        <w:rPr>
          <w:sz w:val="28"/>
          <w:szCs w:val="28"/>
        </w:rPr>
        <w:t>development</w:t>
      </w:r>
      <w:r w:rsidR="00BA0F87" w:rsidRPr="009818AE">
        <w:rPr>
          <w:sz w:val="28"/>
          <w:szCs w:val="28"/>
        </w:rPr>
        <w:t xml:space="preserve"> path for the country</w:t>
      </w:r>
      <w:r w:rsidR="00435DFE" w:rsidRPr="009818AE">
        <w:rPr>
          <w:sz w:val="28"/>
          <w:szCs w:val="28"/>
        </w:rPr>
        <w:t>.</w:t>
      </w:r>
    </w:p>
    <w:p w14:paraId="1BFACE88" w14:textId="77777777" w:rsidR="004C7302" w:rsidRPr="009818AE" w:rsidRDefault="004C7302" w:rsidP="009818AE">
      <w:pPr>
        <w:spacing w:line="276" w:lineRule="auto"/>
        <w:jc w:val="both"/>
        <w:rPr>
          <w:sz w:val="28"/>
          <w:szCs w:val="28"/>
        </w:rPr>
      </w:pPr>
    </w:p>
    <w:p w14:paraId="7FD2094D" w14:textId="0EC88998" w:rsidR="004C7302" w:rsidRPr="009818AE" w:rsidRDefault="004C7302" w:rsidP="009818AE">
      <w:pPr>
        <w:spacing w:line="276" w:lineRule="auto"/>
        <w:jc w:val="both"/>
        <w:rPr>
          <w:sz w:val="28"/>
          <w:szCs w:val="28"/>
        </w:rPr>
      </w:pPr>
      <w:r w:rsidRPr="009818AE">
        <w:rPr>
          <w:sz w:val="28"/>
          <w:szCs w:val="28"/>
        </w:rPr>
        <w:t xml:space="preserve">While wishing </w:t>
      </w:r>
      <w:r w:rsidR="00D71412" w:rsidRPr="009818AE">
        <w:rPr>
          <w:sz w:val="28"/>
          <w:szCs w:val="28"/>
        </w:rPr>
        <w:t>Marshall Islands</w:t>
      </w:r>
      <w:r w:rsidRPr="009818AE">
        <w:rPr>
          <w:sz w:val="28"/>
          <w:szCs w:val="28"/>
        </w:rPr>
        <w:t xml:space="preserve"> a successful review, we recommend the following for their consideration:</w:t>
      </w:r>
    </w:p>
    <w:p w14:paraId="3E534F94" w14:textId="77777777" w:rsidR="009818AE" w:rsidRPr="009818AE" w:rsidRDefault="009818AE" w:rsidP="009818AE">
      <w:pPr>
        <w:spacing w:line="276" w:lineRule="auto"/>
        <w:jc w:val="both"/>
        <w:rPr>
          <w:sz w:val="28"/>
          <w:szCs w:val="28"/>
        </w:rPr>
      </w:pPr>
    </w:p>
    <w:p w14:paraId="474235C6" w14:textId="1E621E0B" w:rsidR="00B878B5" w:rsidRPr="009818AE" w:rsidRDefault="00B878B5" w:rsidP="009818AE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818AE">
        <w:rPr>
          <w:sz w:val="28"/>
          <w:szCs w:val="28"/>
        </w:rPr>
        <w:t xml:space="preserve">Continue its </w:t>
      </w:r>
      <w:r w:rsidR="002A5383" w:rsidRPr="009818AE">
        <w:rPr>
          <w:sz w:val="28"/>
          <w:szCs w:val="28"/>
        </w:rPr>
        <w:t xml:space="preserve">efforts to </w:t>
      </w:r>
      <w:r w:rsidRPr="009818AE">
        <w:rPr>
          <w:sz w:val="28"/>
          <w:szCs w:val="28"/>
        </w:rPr>
        <w:t>implement</w:t>
      </w:r>
      <w:r w:rsidR="002A5383" w:rsidRPr="009818AE">
        <w:rPr>
          <w:sz w:val="28"/>
          <w:szCs w:val="28"/>
        </w:rPr>
        <w:t xml:space="preserve"> </w:t>
      </w:r>
      <w:r w:rsidR="000F5EF1" w:rsidRPr="009818AE">
        <w:rPr>
          <w:sz w:val="28"/>
          <w:szCs w:val="28"/>
        </w:rPr>
        <w:t xml:space="preserve">legislative and policy measures on child rights protection. </w:t>
      </w:r>
    </w:p>
    <w:p w14:paraId="2F43AEF2" w14:textId="77777777" w:rsidR="00157EFB" w:rsidRPr="009818AE" w:rsidRDefault="006C2A13" w:rsidP="009818AE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818AE">
        <w:rPr>
          <w:sz w:val="28"/>
          <w:szCs w:val="28"/>
        </w:rPr>
        <w:t xml:space="preserve">Continue its efforts to </w:t>
      </w:r>
      <w:r w:rsidR="00171C99" w:rsidRPr="009818AE">
        <w:rPr>
          <w:sz w:val="28"/>
          <w:szCs w:val="28"/>
        </w:rPr>
        <w:t>mobilize</w:t>
      </w:r>
      <w:r w:rsidRPr="009818AE">
        <w:rPr>
          <w:sz w:val="28"/>
          <w:szCs w:val="28"/>
        </w:rPr>
        <w:t xml:space="preserve"> international </w:t>
      </w:r>
      <w:r w:rsidR="00171C99" w:rsidRPr="009818AE">
        <w:rPr>
          <w:sz w:val="28"/>
          <w:szCs w:val="28"/>
        </w:rPr>
        <w:t>cooperation</w:t>
      </w:r>
      <w:r w:rsidR="00DA465B" w:rsidRPr="009818AE">
        <w:rPr>
          <w:sz w:val="28"/>
          <w:szCs w:val="28"/>
        </w:rPr>
        <w:t xml:space="preserve"> and support </w:t>
      </w:r>
      <w:r w:rsidR="003C6579" w:rsidRPr="009818AE">
        <w:rPr>
          <w:sz w:val="28"/>
          <w:szCs w:val="28"/>
        </w:rPr>
        <w:t>to</w:t>
      </w:r>
      <w:r w:rsidR="00DA465B" w:rsidRPr="009818AE">
        <w:rPr>
          <w:sz w:val="28"/>
          <w:szCs w:val="28"/>
        </w:rPr>
        <w:t xml:space="preserve"> address the impacts of climate change </w:t>
      </w:r>
      <w:r w:rsidR="00171C99" w:rsidRPr="009818AE">
        <w:rPr>
          <w:sz w:val="28"/>
          <w:szCs w:val="28"/>
        </w:rPr>
        <w:t xml:space="preserve">on </w:t>
      </w:r>
      <w:r w:rsidR="00157EFB" w:rsidRPr="009818AE">
        <w:rPr>
          <w:sz w:val="28"/>
          <w:szCs w:val="28"/>
        </w:rPr>
        <w:t>socio-economic conditions of women and children.</w:t>
      </w:r>
    </w:p>
    <w:p w14:paraId="0DE54237" w14:textId="77777777" w:rsidR="009818AE" w:rsidRDefault="009818AE" w:rsidP="009818AE">
      <w:pPr>
        <w:spacing w:line="276" w:lineRule="auto"/>
        <w:jc w:val="both"/>
        <w:rPr>
          <w:sz w:val="28"/>
          <w:szCs w:val="28"/>
        </w:rPr>
      </w:pPr>
    </w:p>
    <w:p w14:paraId="66464489" w14:textId="757A21D6" w:rsidR="00896D81" w:rsidRPr="009818AE" w:rsidRDefault="004C7302" w:rsidP="009818AE">
      <w:pPr>
        <w:spacing w:line="276" w:lineRule="auto"/>
        <w:jc w:val="both"/>
        <w:rPr>
          <w:sz w:val="28"/>
          <w:szCs w:val="28"/>
        </w:rPr>
      </w:pPr>
      <w:r w:rsidRPr="009818AE">
        <w:rPr>
          <w:sz w:val="28"/>
          <w:szCs w:val="28"/>
        </w:rPr>
        <w:t>Thank you.</w:t>
      </w:r>
    </w:p>
    <w:sectPr w:rsidR="00896D81" w:rsidRPr="009818AE" w:rsidSect="00981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37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33989" w14:textId="77777777" w:rsidR="007B0662" w:rsidRDefault="007B0662">
      <w:r>
        <w:separator/>
      </w:r>
    </w:p>
  </w:endnote>
  <w:endnote w:type="continuationSeparator" w:id="0">
    <w:p w14:paraId="76596853" w14:textId="77777777" w:rsidR="007B0662" w:rsidRDefault="007B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A645C" w14:textId="77777777" w:rsidR="005358B0" w:rsidRDefault="007B0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D4F65" w14:textId="77777777" w:rsidR="0049734E" w:rsidRDefault="007B066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88B7" w14:textId="77777777" w:rsidR="005358B0" w:rsidRDefault="007B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7C2A2" w14:textId="77777777" w:rsidR="007B0662" w:rsidRDefault="007B0662">
      <w:r>
        <w:separator/>
      </w:r>
    </w:p>
  </w:footnote>
  <w:footnote w:type="continuationSeparator" w:id="0">
    <w:p w14:paraId="1E28511B" w14:textId="77777777" w:rsidR="007B0662" w:rsidRDefault="007B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7E0C" w14:textId="77777777" w:rsidR="005358B0" w:rsidRDefault="007B0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AE2D4" w14:textId="77777777" w:rsidR="0049734E" w:rsidRDefault="007B066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CF95" w14:textId="77777777" w:rsidR="005358B0" w:rsidRDefault="007B0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2A78"/>
    <w:multiLevelType w:val="hybridMultilevel"/>
    <w:tmpl w:val="FABA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9B"/>
    <w:rsid w:val="00024B8D"/>
    <w:rsid w:val="000759DE"/>
    <w:rsid w:val="00082EA2"/>
    <w:rsid w:val="000A14C1"/>
    <w:rsid w:val="000B29EB"/>
    <w:rsid w:val="000B2F4E"/>
    <w:rsid w:val="000F5EF1"/>
    <w:rsid w:val="000F7289"/>
    <w:rsid w:val="001026F8"/>
    <w:rsid w:val="00115CA9"/>
    <w:rsid w:val="00124D44"/>
    <w:rsid w:val="00135D55"/>
    <w:rsid w:val="00154215"/>
    <w:rsid w:val="00157EFB"/>
    <w:rsid w:val="00171C99"/>
    <w:rsid w:val="001976AA"/>
    <w:rsid w:val="001E7FB5"/>
    <w:rsid w:val="001F7089"/>
    <w:rsid w:val="00212689"/>
    <w:rsid w:val="002147FB"/>
    <w:rsid w:val="002A5383"/>
    <w:rsid w:val="00354923"/>
    <w:rsid w:val="00382E8A"/>
    <w:rsid w:val="00383329"/>
    <w:rsid w:val="00387D24"/>
    <w:rsid w:val="0039373F"/>
    <w:rsid w:val="003B124F"/>
    <w:rsid w:val="003B2269"/>
    <w:rsid w:val="003C6579"/>
    <w:rsid w:val="00435DFE"/>
    <w:rsid w:val="00467B38"/>
    <w:rsid w:val="00481E3A"/>
    <w:rsid w:val="004A53A5"/>
    <w:rsid w:val="004C7302"/>
    <w:rsid w:val="004D0BF1"/>
    <w:rsid w:val="004F40CF"/>
    <w:rsid w:val="005554A3"/>
    <w:rsid w:val="00590ED0"/>
    <w:rsid w:val="005B699F"/>
    <w:rsid w:val="005E1A52"/>
    <w:rsid w:val="00611018"/>
    <w:rsid w:val="00696613"/>
    <w:rsid w:val="006C2A13"/>
    <w:rsid w:val="006E1691"/>
    <w:rsid w:val="0072217C"/>
    <w:rsid w:val="007A7FC1"/>
    <w:rsid w:val="007B0662"/>
    <w:rsid w:val="007B6C4A"/>
    <w:rsid w:val="007F7C56"/>
    <w:rsid w:val="0083483E"/>
    <w:rsid w:val="00896D81"/>
    <w:rsid w:val="008B2754"/>
    <w:rsid w:val="008D07FF"/>
    <w:rsid w:val="00904EFB"/>
    <w:rsid w:val="009818AE"/>
    <w:rsid w:val="009D34CA"/>
    <w:rsid w:val="009E3FC7"/>
    <w:rsid w:val="00A05610"/>
    <w:rsid w:val="00A14FF0"/>
    <w:rsid w:val="00A45191"/>
    <w:rsid w:val="00A72A57"/>
    <w:rsid w:val="00AE4B9B"/>
    <w:rsid w:val="00B05B1E"/>
    <w:rsid w:val="00B560C2"/>
    <w:rsid w:val="00B65357"/>
    <w:rsid w:val="00B65939"/>
    <w:rsid w:val="00B878B5"/>
    <w:rsid w:val="00BA0F87"/>
    <w:rsid w:val="00BB47F6"/>
    <w:rsid w:val="00BC4ACB"/>
    <w:rsid w:val="00BD1D8C"/>
    <w:rsid w:val="00BF559B"/>
    <w:rsid w:val="00C0561A"/>
    <w:rsid w:val="00C21AF8"/>
    <w:rsid w:val="00C30A4D"/>
    <w:rsid w:val="00C3333C"/>
    <w:rsid w:val="00C35097"/>
    <w:rsid w:val="00C82BC3"/>
    <w:rsid w:val="00CA0A51"/>
    <w:rsid w:val="00CA3A2F"/>
    <w:rsid w:val="00CE389D"/>
    <w:rsid w:val="00D47EB8"/>
    <w:rsid w:val="00D702E4"/>
    <w:rsid w:val="00D71412"/>
    <w:rsid w:val="00D902C5"/>
    <w:rsid w:val="00D9592E"/>
    <w:rsid w:val="00DA465B"/>
    <w:rsid w:val="00DB024A"/>
    <w:rsid w:val="00DB1766"/>
    <w:rsid w:val="00E16FA1"/>
    <w:rsid w:val="00EE3DFE"/>
    <w:rsid w:val="00EE5E14"/>
    <w:rsid w:val="00F0118D"/>
    <w:rsid w:val="00F02AFC"/>
    <w:rsid w:val="00FB7B2F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FA41"/>
  <w15:chartTrackingRefBased/>
  <w15:docId w15:val="{99266687-512E-456E-961F-EBB140F4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73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C73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4C7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0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0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C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A9"/>
    <w:rPr>
      <w:rFonts w:ascii="Times New Roman" w:eastAsia="Arial Unicode MS" w:hAnsi="Times New Roman" w:cs="Times New Roman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87587-4084-4E21-92C0-F6A0769680BD}"/>
</file>

<file path=customXml/itemProps2.xml><?xml version="1.0" encoding="utf-8"?>
<ds:datastoreItem xmlns:ds="http://schemas.openxmlformats.org/officeDocument/2006/customXml" ds:itemID="{5423604E-5080-40C3-8B5D-D7F2E27F16D5}"/>
</file>

<file path=customXml/itemProps3.xml><?xml version="1.0" encoding="utf-8"?>
<ds:datastoreItem xmlns:ds="http://schemas.openxmlformats.org/officeDocument/2006/customXml" ds:itemID="{4FB53F41-CCC7-4E51-A9D7-C309FB46E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tirtha raj wagle</cp:lastModifiedBy>
  <cp:revision>3</cp:revision>
  <dcterms:created xsi:type="dcterms:W3CDTF">2020-11-07T21:20:00Z</dcterms:created>
  <dcterms:modified xsi:type="dcterms:W3CDTF">2020-11-07T23:52:00Z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