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572A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3E7FC2CB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4660CC19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0A82B992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MALDIVAS</w:t>
      </w:r>
    </w:p>
    <w:p w14:paraId="5415CB63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63287B64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31290C8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1A492040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0266F7B1" w14:textId="77777777" w:rsidR="00E67C7E" w:rsidRPr="004D478D" w:rsidRDefault="00E67C7E" w:rsidP="00E67C7E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4338FCDE" w14:textId="77777777" w:rsidR="00E67C7E" w:rsidRPr="004D478D" w:rsidRDefault="00E67C7E" w:rsidP="00E67C7E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</w:p>
    <w:p w14:paraId="7C49B9FF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Perú da una cordial bienvenida a la delegación de Maldivas y agradece su presentación. </w:t>
      </w:r>
    </w:p>
    <w:p w14:paraId="33716B51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212EC9AF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espíritu constructivo, el Perú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1AFC0E73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2C31D61" w14:textId="77777777" w:rsidR="00E67C7E" w:rsidRPr="00540D01" w:rsidRDefault="00E67C7E" w:rsidP="00E67C7E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eliminación de toda disposición en la legislación nacional que limite la libertad de pensamiento, conciencia y religión.</w:t>
      </w:r>
    </w:p>
    <w:p w14:paraId="224AF6A5" w14:textId="77777777" w:rsidR="00E67C7E" w:rsidRDefault="00E67C7E" w:rsidP="00E67C7E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Persistir con esfuerzos para prevenir y sancionar todas las formas de violencia contra las mujeres y las niñas, y por consolidar una mayor participación de mujeres en la vida pública y política.</w:t>
      </w:r>
    </w:p>
    <w:p w14:paraId="30E4DAB4" w14:textId="77777777" w:rsidR="00E67C7E" w:rsidRPr="00A548FD" w:rsidRDefault="00E67C7E" w:rsidP="00E67C7E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Considerar la promulgación de legislación </w:t>
      </w:r>
      <w:r w:rsidRPr="00540D01">
        <w:rPr>
          <w:rFonts w:ascii="Arial" w:hAnsi="Arial" w:cs="Arial"/>
          <w:sz w:val="32"/>
          <w:szCs w:val="32"/>
        </w:rPr>
        <w:t>para prohibir expresamente la mutilación genital femenina</w:t>
      </w:r>
      <w:r>
        <w:rPr>
          <w:rFonts w:ascii="Arial" w:hAnsi="Arial" w:cs="Arial"/>
          <w:sz w:val="32"/>
          <w:szCs w:val="32"/>
        </w:rPr>
        <w:t xml:space="preserve"> y tomar medidas para combatirla.</w:t>
      </w:r>
    </w:p>
    <w:p w14:paraId="56A6FF29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F97A494" w14:textId="77777777" w:rsidR="00E67C7E" w:rsidRPr="005E5649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Maldivas </w:t>
      </w:r>
      <w:r w:rsidRPr="005E5649">
        <w:rPr>
          <w:rFonts w:ascii="Arial" w:hAnsi="Arial" w:cs="Arial"/>
          <w:sz w:val="32"/>
          <w:szCs w:val="32"/>
        </w:rPr>
        <w:t>su deseo</w:t>
      </w:r>
      <w:r>
        <w:rPr>
          <w:rFonts w:ascii="Arial" w:hAnsi="Arial" w:cs="Arial"/>
          <w:sz w:val="32"/>
          <w:szCs w:val="32"/>
        </w:rPr>
        <w:t xml:space="preserve"> de</w:t>
      </w:r>
      <w:r w:rsidRPr="005E5649">
        <w:rPr>
          <w:rFonts w:ascii="Arial" w:hAnsi="Arial" w:cs="Arial"/>
          <w:sz w:val="32"/>
          <w:szCs w:val="32"/>
        </w:rPr>
        <w:t xml:space="preserve"> que este nuevo ciclo del EPU continúe contribuyendo a la mejora de los derechos humanos en su país.</w:t>
      </w:r>
    </w:p>
    <w:p w14:paraId="5791B60E" w14:textId="77777777" w:rsidR="00E67C7E" w:rsidRPr="004D478D" w:rsidRDefault="00E67C7E" w:rsidP="00E67C7E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</w:p>
    <w:p w14:paraId="0C020D55" w14:textId="77777777" w:rsidR="00E67C7E" w:rsidRDefault="00E67C7E" w:rsidP="00E67C7E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32877623" w14:textId="6F520A12" w:rsidR="00E67C7E" w:rsidRPr="001E3A56" w:rsidRDefault="00E67C7E" w:rsidP="001E3A56">
      <w:pPr>
        <w:rPr>
          <w:rFonts w:ascii="Arial" w:hAnsi="Arial" w:cs="Arial"/>
          <w:sz w:val="32"/>
          <w:szCs w:val="32"/>
          <w:lang w:val="es-ES"/>
        </w:rPr>
      </w:pPr>
    </w:p>
    <w:sectPr w:rsidR="00E67C7E" w:rsidRPr="001E3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2D84" w14:textId="77777777" w:rsidR="00D11799" w:rsidRDefault="00D11799" w:rsidP="0061046B">
      <w:pPr>
        <w:spacing w:after="0" w:line="240" w:lineRule="auto"/>
      </w:pPr>
      <w:r>
        <w:separator/>
      </w:r>
    </w:p>
  </w:endnote>
  <w:endnote w:type="continuationSeparator" w:id="0">
    <w:p w14:paraId="0EAD88E7" w14:textId="77777777" w:rsidR="00D11799" w:rsidRDefault="00D11799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C4A79" w14:textId="77777777" w:rsidR="00D11799" w:rsidRDefault="00D11799" w:rsidP="0061046B">
      <w:pPr>
        <w:spacing w:after="0" w:line="240" w:lineRule="auto"/>
      </w:pPr>
      <w:r>
        <w:separator/>
      </w:r>
    </w:p>
  </w:footnote>
  <w:footnote w:type="continuationSeparator" w:id="0">
    <w:p w14:paraId="75AB0C43" w14:textId="77777777" w:rsidR="00D11799" w:rsidRDefault="00D11799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1E3A56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3A56"/>
    <w:rsid w:val="001E6E92"/>
    <w:rsid w:val="00201E9A"/>
    <w:rsid w:val="00207B03"/>
    <w:rsid w:val="0023676E"/>
    <w:rsid w:val="002668C1"/>
    <w:rsid w:val="00271294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D0688C"/>
    <w:rsid w:val="00D11799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F7374"/>
    <w:rsid w:val="00F15340"/>
    <w:rsid w:val="00F22134"/>
    <w:rsid w:val="00F77DDA"/>
    <w:rsid w:val="00F829CA"/>
    <w:rsid w:val="00F90FDA"/>
    <w:rsid w:val="00FA3301"/>
    <w:rsid w:val="00FB0C98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1539F-3D22-4565-985C-E2BB6C8B05FF}"/>
</file>

<file path=customXml/itemProps2.xml><?xml version="1.0" encoding="utf-8"?>
<ds:datastoreItem xmlns:ds="http://schemas.openxmlformats.org/officeDocument/2006/customXml" ds:itemID="{19AB3061-664B-4B34-96C6-876AF6827553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54E5C0E3-D81E-4D55-9867-DD52170D5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2020-10-29T14:23:00Z</dcterms:created>
  <dcterms:modified xsi:type="dcterms:W3CDTF">2020-10-29T14:23:00Z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