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AADD7" w14:textId="77777777" w:rsidR="00C11F5C" w:rsidRPr="00732892" w:rsidRDefault="00C11F5C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40" w:lineRule="atLeast"/>
        <w:rPr>
          <w:rFonts w:ascii="Copperplate Gothic Bold" w:eastAsia="Times New Roman" w:hAnsi="Copperplate Gothic Bold" w:cs="Times New Roman"/>
          <w:b/>
          <w:bCs/>
          <w:color w:val="000000"/>
          <w:szCs w:val="24"/>
          <w:lang w:val="en-US"/>
        </w:rPr>
      </w:pPr>
    </w:p>
    <w:p w14:paraId="2DD7D95A" w14:textId="77777777" w:rsidR="00C11F5C" w:rsidRPr="00732892" w:rsidRDefault="00C11F5C" w:rsidP="00C11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CBA15A8" w14:textId="77777777" w:rsidR="00C11F5C" w:rsidRDefault="00C11F5C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32892">
        <w:rPr>
          <w:rFonts w:ascii="Arial" w:eastAsia="Times New Roman" w:hAnsi="Arial" w:cs="Arial"/>
          <w:b/>
          <w:bCs/>
          <w:color w:val="000000"/>
          <w:sz w:val="24"/>
          <w:szCs w:val="24"/>
        </w:rPr>
        <w:t>Statement by the Delegation of the Republic of Trinidad and Tobago on the occasion of the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Third Cycle of the Universal Periodic Review (UPR) of </w:t>
      </w:r>
    </w:p>
    <w:p w14:paraId="19DD9E35" w14:textId="77777777" w:rsidR="00C11F5C" w:rsidRDefault="00B73452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United States of America (USA)</w:t>
      </w:r>
      <w:r w:rsidR="00C11F5C" w:rsidRPr="00732892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</w:p>
    <w:p w14:paraId="660B185D" w14:textId="77777777" w:rsidR="00C11F5C" w:rsidRPr="002D42C6" w:rsidRDefault="00C11F5C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2D42C6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6</w:t>
      </w:r>
      <w:r w:rsidRPr="0059320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val="en-US"/>
        </w:rPr>
        <w:t>th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2D42C6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Session of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the UPR</w:t>
      </w:r>
      <w:r w:rsidRPr="002D42C6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Working Group</w:t>
      </w:r>
    </w:p>
    <w:p w14:paraId="52B2A211" w14:textId="77777777" w:rsidR="00C11F5C" w:rsidRPr="00732892" w:rsidRDefault="00C11F5C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14:paraId="2A0050CD" w14:textId="77777777" w:rsidR="00C11F5C" w:rsidRPr="00732892" w:rsidRDefault="00B73452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  <w:r w:rsidR="00C11F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November 2020</w:t>
      </w:r>
    </w:p>
    <w:p w14:paraId="69288E27" w14:textId="77777777" w:rsidR="00C11F5C" w:rsidRPr="00732892" w:rsidRDefault="00C11F5C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3E26B86" w14:textId="77777777" w:rsidR="00C11F5C" w:rsidRPr="00732892" w:rsidRDefault="00C11F5C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043C919" w14:textId="77777777" w:rsidR="00C11F5C" w:rsidRDefault="00C11F5C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73289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Check Against Delivery</w:t>
      </w:r>
    </w:p>
    <w:p w14:paraId="1E18AB3D" w14:textId="77777777" w:rsidR="00C11F5C" w:rsidRPr="00732892" w:rsidRDefault="00C11F5C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40" w:lineRule="atLeast"/>
        <w:jc w:val="center"/>
        <w:rPr>
          <w:rFonts w:ascii="Copperplate Gothic Bold" w:eastAsia="Times New Roman" w:hAnsi="Copperplate Gothic Bold" w:cs="Times New Roman"/>
          <w:b/>
          <w:bCs/>
          <w:color w:val="000000"/>
          <w:szCs w:val="24"/>
        </w:rPr>
      </w:pPr>
    </w:p>
    <w:p w14:paraId="336DF883" w14:textId="77777777" w:rsidR="00C11F5C" w:rsidRPr="005D38A5" w:rsidRDefault="00C11F5C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Thank you Madam President</w:t>
      </w:r>
      <w:r w:rsidRPr="005D38A5">
        <w:rPr>
          <w:rFonts w:ascii="Arial" w:eastAsia="Times New Roman" w:hAnsi="Arial" w:cs="Arial"/>
          <w:sz w:val="24"/>
          <w:szCs w:val="24"/>
        </w:rPr>
        <w:t>.</w:t>
      </w:r>
    </w:p>
    <w:p w14:paraId="1CE379A8" w14:textId="77777777" w:rsidR="00C11F5C" w:rsidRPr="005D38A5" w:rsidRDefault="00C11F5C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DBEE11F" w14:textId="638F04FF" w:rsidR="00C11F5C" w:rsidRDefault="00C11F5C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Trinidad and Tobago </w:t>
      </w:r>
      <w:r w:rsidR="00980D72" w:rsidRPr="00980D72">
        <w:rPr>
          <w:rFonts w:ascii="Arial" w:eastAsia="Times New Roman" w:hAnsi="Arial" w:cs="Arial"/>
          <w:sz w:val="24"/>
          <w:szCs w:val="24"/>
        </w:rPr>
        <w:t>commend</w:t>
      </w:r>
      <w:r w:rsidR="00980D72">
        <w:rPr>
          <w:rFonts w:ascii="Arial" w:eastAsia="Times New Roman" w:hAnsi="Arial" w:cs="Arial"/>
          <w:sz w:val="24"/>
          <w:szCs w:val="24"/>
        </w:rPr>
        <w:t>s</w:t>
      </w:r>
      <w:r w:rsidR="00980D72" w:rsidRPr="00980D72">
        <w:rPr>
          <w:rFonts w:ascii="Arial" w:eastAsia="Times New Roman" w:hAnsi="Arial" w:cs="Arial"/>
          <w:sz w:val="24"/>
          <w:szCs w:val="24"/>
        </w:rPr>
        <w:t xml:space="preserve"> the United States for its commitment to human rights </w:t>
      </w:r>
      <w:r w:rsidR="00980D72">
        <w:rPr>
          <w:rFonts w:ascii="Arial" w:eastAsia="Times New Roman" w:hAnsi="Arial" w:cs="Arial"/>
          <w:sz w:val="24"/>
          <w:szCs w:val="24"/>
        </w:rPr>
        <w:t xml:space="preserve">and </w:t>
      </w:r>
      <w:r w:rsidR="005E22CD">
        <w:rPr>
          <w:rFonts w:ascii="Arial" w:eastAsia="Times New Roman" w:hAnsi="Arial" w:cs="Arial"/>
          <w:sz w:val="24"/>
          <w:szCs w:val="24"/>
        </w:rPr>
        <w:t>congratulates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80D72">
        <w:rPr>
          <w:rFonts w:ascii="Arial" w:eastAsia="Times New Roman" w:hAnsi="Arial" w:cs="Arial"/>
          <w:sz w:val="24"/>
          <w:szCs w:val="24"/>
        </w:rPr>
        <w:t xml:space="preserve">it </w:t>
      </w:r>
      <w:r w:rsidR="005E22CD">
        <w:rPr>
          <w:rFonts w:ascii="Arial" w:eastAsia="Times New Roman" w:hAnsi="Arial" w:cs="Arial"/>
          <w:sz w:val="24"/>
          <w:szCs w:val="24"/>
        </w:rPr>
        <w:t xml:space="preserve">on </w:t>
      </w:r>
      <w:r>
        <w:rPr>
          <w:rFonts w:ascii="Arial" w:eastAsia="Times New Roman" w:hAnsi="Arial" w:cs="Arial"/>
          <w:sz w:val="24"/>
          <w:szCs w:val="24"/>
        </w:rPr>
        <w:t>the presentation of its third cycle report.</w:t>
      </w:r>
    </w:p>
    <w:p w14:paraId="7ECF39D9" w14:textId="77777777" w:rsidR="00C11F5C" w:rsidRPr="005D38A5" w:rsidRDefault="00C11F5C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EEB46FF" w14:textId="67452786" w:rsidR="00C11F5C" w:rsidRPr="000405B2" w:rsidRDefault="00C11F5C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61CF">
        <w:rPr>
          <w:rFonts w:ascii="Arial" w:eastAsia="Times New Roman" w:hAnsi="Arial" w:cs="Arial"/>
          <w:sz w:val="24"/>
          <w:szCs w:val="24"/>
        </w:rPr>
        <w:t xml:space="preserve">We </w:t>
      </w:r>
      <w:r w:rsidR="00F44E97">
        <w:rPr>
          <w:rFonts w:ascii="Arial" w:eastAsia="Times New Roman" w:hAnsi="Arial" w:cs="Arial"/>
          <w:sz w:val="24"/>
          <w:szCs w:val="24"/>
        </w:rPr>
        <w:t>recognize the strides made by th</w:t>
      </w:r>
      <w:r w:rsidR="00AB1120">
        <w:rPr>
          <w:rFonts w:ascii="Arial" w:eastAsia="Times New Roman" w:hAnsi="Arial" w:cs="Arial"/>
          <w:sz w:val="24"/>
          <w:szCs w:val="24"/>
        </w:rPr>
        <w:t>e United States since its last R</w:t>
      </w:r>
      <w:r w:rsidR="00F44E97">
        <w:rPr>
          <w:rFonts w:ascii="Arial" w:eastAsia="Times New Roman" w:hAnsi="Arial" w:cs="Arial"/>
          <w:sz w:val="24"/>
          <w:szCs w:val="24"/>
        </w:rPr>
        <w:t xml:space="preserve">eview and </w:t>
      </w:r>
      <w:r w:rsidR="00381804">
        <w:rPr>
          <w:rFonts w:ascii="Arial" w:eastAsia="Times New Roman" w:hAnsi="Arial" w:cs="Arial"/>
          <w:sz w:val="24"/>
          <w:szCs w:val="24"/>
        </w:rPr>
        <w:t xml:space="preserve">are </w:t>
      </w:r>
      <w:r w:rsidR="00F44E97">
        <w:rPr>
          <w:rFonts w:ascii="Arial" w:eastAsia="Times New Roman" w:hAnsi="Arial" w:cs="Arial"/>
          <w:sz w:val="24"/>
          <w:szCs w:val="24"/>
        </w:rPr>
        <w:t>encouraged</w:t>
      </w:r>
      <w:r w:rsidR="00652E42">
        <w:rPr>
          <w:rFonts w:ascii="Arial" w:eastAsia="Times New Roman" w:hAnsi="Arial" w:cs="Arial"/>
          <w:sz w:val="24"/>
          <w:szCs w:val="24"/>
        </w:rPr>
        <w:t xml:space="preserve"> </w:t>
      </w:r>
      <w:r w:rsidR="00381804">
        <w:rPr>
          <w:rFonts w:ascii="Arial" w:eastAsia="Times New Roman" w:hAnsi="Arial" w:cs="Arial"/>
          <w:sz w:val="24"/>
          <w:szCs w:val="24"/>
        </w:rPr>
        <w:t>by progress</w:t>
      </w:r>
      <w:r w:rsidR="00F44E97">
        <w:rPr>
          <w:rFonts w:ascii="Arial" w:eastAsia="Times New Roman" w:hAnsi="Arial" w:cs="Arial"/>
          <w:sz w:val="24"/>
          <w:szCs w:val="24"/>
        </w:rPr>
        <w:t xml:space="preserve"> in various areas</w:t>
      </w:r>
      <w:r w:rsidR="00AB1120">
        <w:rPr>
          <w:rFonts w:ascii="Arial" w:eastAsia="Times New Roman" w:hAnsi="Arial" w:cs="Arial"/>
          <w:sz w:val="24"/>
          <w:szCs w:val="24"/>
        </w:rPr>
        <w:t xml:space="preserve"> of human rights</w:t>
      </w:r>
      <w:r w:rsidR="00D06198">
        <w:rPr>
          <w:rFonts w:ascii="Arial" w:eastAsia="Times New Roman" w:hAnsi="Arial" w:cs="Arial"/>
          <w:sz w:val="24"/>
          <w:szCs w:val="24"/>
        </w:rPr>
        <w:t xml:space="preserve">. </w:t>
      </w:r>
      <w:r w:rsidR="002F0B2C">
        <w:rPr>
          <w:rFonts w:ascii="Arial" w:eastAsia="Times New Roman" w:hAnsi="Arial" w:cs="Arial"/>
          <w:sz w:val="24"/>
          <w:szCs w:val="24"/>
        </w:rPr>
        <w:t>We</w:t>
      </w:r>
      <w:r w:rsidR="00F44E97">
        <w:rPr>
          <w:rFonts w:ascii="Arial" w:eastAsia="Times New Roman" w:hAnsi="Arial" w:cs="Arial"/>
          <w:sz w:val="24"/>
          <w:szCs w:val="24"/>
        </w:rPr>
        <w:t xml:space="preserve"> acknowledge the ongoing work </w:t>
      </w:r>
      <w:r w:rsidR="00D06198">
        <w:rPr>
          <w:rFonts w:ascii="Arial" w:eastAsia="Times New Roman" w:hAnsi="Arial" w:cs="Arial"/>
          <w:sz w:val="24"/>
          <w:szCs w:val="24"/>
        </w:rPr>
        <w:t xml:space="preserve">relative to </w:t>
      </w:r>
      <w:r w:rsidR="00D06198" w:rsidRPr="00D06198">
        <w:rPr>
          <w:rFonts w:ascii="Arial" w:eastAsia="Times New Roman" w:hAnsi="Arial" w:cs="Arial"/>
          <w:sz w:val="24"/>
          <w:szCs w:val="24"/>
        </w:rPr>
        <w:t>civi</w:t>
      </w:r>
      <w:r w:rsidR="002F0B2C">
        <w:rPr>
          <w:rFonts w:ascii="Arial" w:eastAsia="Times New Roman" w:hAnsi="Arial" w:cs="Arial"/>
          <w:sz w:val="24"/>
          <w:szCs w:val="24"/>
        </w:rPr>
        <w:t>l rights and non-discrimination</w:t>
      </w:r>
      <w:r w:rsidR="00D06198" w:rsidRPr="00D06198">
        <w:rPr>
          <w:rFonts w:ascii="Arial" w:eastAsia="Times New Roman" w:hAnsi="Arial" w:cs="Arial"/>
          <w:sz w:val="24"/>
          <w:szCs w:val="24"/>
        </w:rPr>
        <w:t xml:space="preserve"> </w:t>
      </w:r>
      <w:r w:rsidR="00F44E97">
        <w:rPr>
          <w:rFonts w:ascii="Arial" w:eastAsia="Times New Roman" w:hAnsi="Arial" w:cs="Arial"/>
          <w:sz w:val="24"/>
          <w:szCs w:val="24"/>
        </w:rPr>
        <w:t xml:space="preserve">and </w:t>
      </w:r>
      <w:r w:rsidR="00381804">
        <w:rPr>
          <w:rFonts w:ascii="Arial" w:eastAsia="Times New Roman" w:hAnsi="Arial" w:cs="Arial"/>
          <w:sz w:val="24"/>
          <w:szCs w:val="24"/>
        </w:rPr>
        <w:t xml:space="preserve">are heartened by efforts to ensure fairness to all citizens. </w:t>
      </w:r>
    </w:p>
    <w:p w14:paraId="530F8691" w14:textId="77777777" w:rsidR="00C11F5C" w:rsidRPr="00FD61CF" w:rsidRDefault="0063548F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Trinidad and Tobago extends best wishes to the United States of America for a successful Review</w:t>
      </w:r>
    </w:p>
    <w:p w14:paraId="421C78BA" w14:textId="77777777" w:rsidR="00C11F5C" w:rsidRPr="002D42C6" w:rsidRDefault="00C11F5C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95043C5" w14:textId="77777777" w:rsidR="00C11F5C" w:rsidRPr="001F52BC" w:rsidRDefault="00C11F5C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Pr="001F52BC">
        <w:rPr>
          <w:rFonts w:ascii="Arial" w:eastAsia="Times New Roman" w:hAnsi="Arial" w:cs="Arial"/>
          <w:sz w:val="24"/>
          <w:szCs w:val="24"/>
        </w:rPr>
        <w:t>hank you.</w:t>
      </w:r>
    </w:p>
    <w:p w14:paraId="7744D25A" w14:textId="77777777" w:rsidR="00C11F5C" w:rsidRPr="00732892" w:rsidRDefault="00C11F5C" w:rsidP="00C11F5C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2646B537" w14:textId="77777777" w:rsidR="00C11F5C" w:rsidRPr="00732892" w:rsidRDefault="00C11F5C" w:rsidP="00C11F5C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32892">
        <w:rPr>
          <w:rFonts w:ascii="Arial" w:eastAsia="Times New Roman" w:hAnsi="Arial" w:cs="Arial"/>
          <w:sz w:val="24"/>
          <w:szCs w:val="24"/>
        </w:rPr>
        <w:t>Permanent Mission of Trinidad and Tobago, Geneva</w:t>
      </w:r>
    </w:p>
    <w:p w14:paraId="01A2D5D4" w14:textId="27D43B08" w:rsidR="00C11F5C" w:rsidRDefault="0063548F" w:rsidP="00C11F5C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C11F5C" w:rsidRPr="00732892">
        <w:rPr>
          <w:rFonts w:ascii="Arial" w:eastAsia="Times New Roman" w:hAnsi="Arial" w:cs="Arial"/>
          <w:sz w:val="24"/>
          <w:szCs w:val="24"/>
        </w:rPr>
        <w:t xml:space="preserve"> </w:t>
      </w:r>
      <w:r w:rsidR="00882FFA">
        <w:rPr>
          <w:rFonts w:ascii="Arial" w:eastAsia="Times New Roman" w:hAnsi="Arial" w:cs="Arial"/>
          <w:sz w:val="24"/>
          <w:szCs w:val="24"/>
        </w:rPr>
        <w:t>November</w:t>
      </w:r>
      <w:r w:rsidR="00C11F5C">
        <w:rPr>
          <w:rFonts w:ascii="Arial" w:eastAsia="Times New Roman" w:hAnsi="Arial" w:cs="Arial"/>
          <w:sz w:val="24"/>
          <w:szCs w:val="24"/>
        </w:rPr>
        <w:t xml:space="preserve"> 2020</w:t>
      </w:r>
    </w:p>
    <w:p w14:paraId="5EF1C722" w14:textId="77777777" w:rsidR="00C11F5C" w:rsidRDefault="00C11F5C" w:rsidP="00C11F5C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7C714821" w14:textId="77777777" w:rsidR="00C11F5C" w:rsidRDefault="00C11F5C" w:rsidP="00C11F5C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20E90B0F" w14:textId="77777777" w:rsidR="00C11F5C" w:rsidRDefault="00C11F5C" w:rsidP="00C11F5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2759F5AC" w14:textId="77777777" w:rsidR="00C11F5C" w:rsidRDefault="00C11F5C" w:rsidP="00C11F5C"/>
    <w:p w14:paraId="41329C4E" w14:textId="77777777" w:rsidR="00C11F5C" w:rsidRDefault="00C11F5C" w:rsidP="00C11F5C"/>
    <w:p w14:paraId="4DA3277D" w14:textId="77777777" w:rsidR="00BC4D1C" w:rsidRDefault="00AE1FE5"/>
    <w:sectPr w:rsidR="00BC4D1C" w:rsidSect="00FD35B7">
      <w:headerReference w:type="default" r:id="rId6"/>
      <w:footerReference w:type="default" r:id="rId7"/>
      <w:headerReference w:type="first" r:id="rId8"/>
      <w:pgSz w:w="11906" w:h="16838"/>
      <w:pgMar w:top="72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A2488" w14:textId="77777777" w:rsidR="00AE1FE5" w:rsidRDefault="00AE1FE5">
      <w:pPr>
        <w:spacing w:after="0" w:line="240" w:lineRule="auto"/>
      </w:pPr>
      <w:r>
        <w:separator/>
      </w:r>
    </w:p>
  </w:endnote>
  <w:endnote w:type="continuationSeparator" w:id="0">
    <w:p w14:paraId="31B2F9A4" w14:textId="77777777" w:rsidR="00AE1FE5" w:rsidRDefault="00AE1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1638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D5910D" w14:textId="77777777" w:rsidR="00FD35B7" w:rsidRDefault="00C11F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4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2A5632" w14:textId="77777777" w:rsidR="00500001" w:rsidRDefault="00AE1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31990" w14:textId="77777777" w:rsidR="00AE1FE5" w:rsidRDefault="00AE1FE5">
      <w:pPr>
        <w:spacing w:after="0" w:line="240" w:lineRule="auto"/>
      </w:pPr>
      <w:r>
        <w:separator/>
      </w:r>
    </w:p>
  </w:footnote>
  <w:footnote w:type="continuationSeparator" w:id="0">
    <w:p w14:paraId="688AC37C" w14:textId="77777777" w:rsidR="00AE1FE5" w:rsidRDefault="00AE1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316950"/>
      <w:docPartObj>
        <w:docPartGallery w:val="Watermarks"/>
        <w:docPartUnique/>
      </w:docPartObj>
    </w:sdtPr>
    <w:sdtEndPr/>
    <w:sdtContent>
      <w:p w14:paraId="15B7CDE6" w14:textId="77777777" w:rsidR="00500001" w:rsidRDefault="00AE1FE5">
        <w:pPr>
          <w:pStyle w:val="Header"/>
        </w:pPr>
        <w:r>
          <w:rPr>
            <w:noProof/>
            <w:lang w:val="en-US"/>
          </w:rPr>
          <w:pict w14:anchorId="21A999E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A128C" w14:textId="7735FEAC" w:rsidR="00500001" w:rsidRPr="000C5FD6" w:rsidRDefault="00AE1FE5" w:rsidP="0015449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A0"/>
    <w:rsid w:val="000F3222"/>
    <w:rsid w:val="001C2408"/>
    <w:rsid w:val="002F0B2C"/>
    <w:rsid w:val="00381804"/>
    <w:rsid w:val="005E22CD"/>
    <w:rsid w:val="0063548F"/>
    <w:rsid w:val="00652E42"/>
    <w:rsid w:val="006D31E0"/>
    <w:rsid w:val="006F2FFE"/>
    <w:rsid w:val="00852084"/>
    <w:rsid w:val="00882FFA"/>
    <w:rsid w:val="00903B6A"/>
    <w:rsid w:val="00980D72"/>
    <w:rsid w:val="009E3BA0"/>
    <w:rsid w:val="00A611A6"/>
    <w:rsid w:val="00A80012"/>
    <w:rsid w:val="00AB1120"/>
    <w:rsid w:val="00AE1FE5"/>
    <w:rsid w:val="00B73452"/>
    <w:rsid w:val="00BF337F"/>
    <w:rsid w:val="00C11F5C"/>
    <w:rsid w:val="00D06198"/>
    <w:rsid w:val="00F44E97"/>
    <w:rsid w:val="00F9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D502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F5C"/>
  </w:style>
  <w:style w:type="paragraph" w:styleId="Footer">
    <w:name w:val="footer"/>
    <w:basedOn w:val="Normal"/>
    <w:link w:val="FooterChar"/>
    <w:uiPriority w:val="99"/>
    <w:unhideWhenUsed/>
    <w:rsid w:val="00C11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F5C"/>
  </w:style>
  <w:style w:type="paragraph" w:styleId="BalloonText">
    <w:name w:val="Balloon Text"/>
    <w:basedOn w:val="Normal"/>
    <w:link w:val="BalloonTextChar"/>
    <w:uiPriority w:val="99"/>
    <w:semiHidden/>
    <w:unhideWhenUsed/>
    <w:rsid w:val="000F32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22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4EF393-5712-4744-90C2-772102AD17CF}"/>
</file>

<file path=customXml/itemProps2.xml><?xml version="1.0" encoding="utf-8"?>
<ds:datastoreItem xmlns:ds="http://schemas.openxmlformats.org/officeDocument/2006/customXml" ds:itemID="{5E254947-F2F0-40F1-AC69-914DF07786DA}"/>
</file>

<file path=customXml/itemProps3.xml><?xml version="1.0" encoding="utf-8"?>
<ds:datastoreItem xmlns:ds="http://schemas.openxmlformats.org/officeDocument/2006/customXml" ds:itemID="{5F017ADF-6894-44DF-BA44-91516FB8D2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2020-11-04T12:39:00Z</cp:lastPrinted>
  <dcterms:created xsi:type="dcterms:W3CDTF">2020-11-06T20:00:00Z</dcterms:created>
  <dcterms:modified xsi:type="dcterms:W3CDTF">2020-11-08T14:56:00Z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