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801" w:rsidRPr="006A3A17" w:rsidRDefault="00882801" w:rsidP="00882801">
      <w:pPr>
        <w:tabs>
          <w:tab w:val="center" w:pos="2268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6A3A1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8279799" wp14:editId="51EFAB7D">
            <wp:extent cx="1009650" cy="10306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30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2801" w:rsidRPr="006A3A17" w:rsidRDefault="00882801" w:rsidP="00882801">
      <w:pPr>
        <w:tabs>
          <w:tab w:val="center" w:pos="2268"/>
          <w:tab w:val="left" w:pos="5812"/>
        </w:tabs>
        <w:ind w:left="1440" w:right="1440"/>
        <w:jc w:val="center"/>
        <w:rPr>
          <w:rFonts w:ascii="Times New Roman" w:hAnsi="Times New Roman" w:cs="Times New Roman"/>
          <w:bCs/>
          <w:i/>
          <w:sz w:val="24"/>
          <w:szCs w:val="24"/>
          <w:lang w:val="fr-FR"/>
        </w:rPr>
      </w:pPr>
      <w:r w:rsidRPr="006A3A17">
        <w:rPr>
          <w:rFonts w:ascii="Times New Roman" w:hAnsi="Times New Roman" w:cs="Times New Roman"/>
          <w:bCs/>
          <w:i/>
          <w:sz w:val="24"/>
          <w:szCs w:val="24"/>
          <w:lang w:val="fr-FR"/>
        </w:rPr>
        <w:t>Représentation permanente de la Belgique auprès des Nations Unies et auprès des institutions spécialisées à Genève</w:t>
      </w:r>
    </w:p>
    <w:p w:rsidR="00882801" w:rsidRPr="006A3A17" w:rsidRDefault="00882801" w:rsidP="00882801">
      <w:pPr>
        <w:tabs>
          <w:tab w:val="center" w:pos="2268"/>
          <w:tab w:val="left" w:pos="5812"/>
        </w:tabs>
        <w:ind w:left="1440" w:right="1440"/>
        <w:jc w:val="center"/>
        <w:rPr>
          <w:rFonts w:ascii="Times New Roman" w:hAnsi="Times New Roman" w:cs="Times New Roman"/>
          <w:bCs/>
          <w:i/>
          <w:sz w:val="24"/>
          <w:szCs w:val="24"/>
          <w:lang w:val="fr-F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7"/>
      </w:tblGrid>
      <w:tr w:rsidR="00882801" w:rsidRPr="00D458D3" w:rsidTr="00463BF5">
        <w:trPr>
          <w:jc w:val="center"/>
        </w:trPr>
        <w:tc>
          <w:tcPr>
            <w:tcW w:w="4257" w:type="dxa"/>
            <w:shd w:val="clear" w:color="auto" w:fill="auto"/>
          </w:tcPr>
          <w:p w:rsidR="00882801" w:rsidRPr="00084F95" w:rsidRDefault="00882801" w:rsidP="00463BF5">
            <w:pPr>
              <w:jc w:val="center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456538">
              <w:rPr>
                <w:rFonts w:ascii="Verdana" w:hAnsi="Verdana" w:cs="Times New Roman"/>
                <w:b/>
                <w:sz w:val="20"/>
                <w:szCs w:val="20"/>
                <w:lang w:val="fr-BE"/>
              </w:rPr>
              <w:t xml:space="preserve"> </w:t>
            </w:r>
            <w:r w:rsidRPr="00084F95">
              <w:rPr>
                <w:rFonts w:ascii="Verdana" w:hAnsi="Verdana" w:cs="Times New Roman"/>
                <w:b/>
                <w:sz w:val="20"/>
                <w:szCs w:val="20"/>
              </w:rPr>
              <w:t>UPR</w:t>
            </w:r>
            <w:r w:rsidR="000822ED">
              <w:rPr>
                <w:rFonts w:ascii="Verdana" w:hAnsi="Verdana" w:cs="Times New Roman"/>
                <w:b/>
                <w:sz w:val="20"/>
                <w:szCs w:val="20"/>
              </w:rPr>
              <w:t>36</w:t>
            </w:r>
            <w:r w:rsidRPr="00084F95">
              <w:rPr>
                <w:rFonts w:ascii="Verdana" w:hAnsi="Verdana" w:cs="Times New Roman"/>
                <w:b/>
                <w:sz w:val="20"/>
                <w:szCs w:val="20"/>
              </w:rPr>
              <w:t xml:space="preserve">  – </w:t>
            </w:r>
            <w:r w:rsidR="006B02D4">
              <w:rPr>
                <w:rFonts w:ascii="Verdana" w:hAnsi="Verdana" w:cs="Times New Roman"/>
                <w:b/>
                <w:sz w:val="20"/>
                <w:szCs w:val="20"/>
              </w:rPr>
              <w:t>Libya</w:t>
            </w:r>
          </w:p>
          <w:p w:rsidR="00882801" w:rsidRPr="00D458D3" w:rsidRDefault="00882801" w:rsidP="00463BF5">
            <w:pPr>
              <w:jc w:val="center"/>
              <w:rPr>
                <w:rFonts w:ascii="Verdana" w:hAnsi="Verdana" w:cs="Times New Roman"/>
                <w:b/>
                <w:i/>
                <w:sz w:val="20"/>
                <w:szCs w:val="20"/>
                <w:lang w:eastAsia="en-GB"/>
              </w:rPr>
            </w:pPr>
            <w:r w:rsidRPr="00D458D3">
              <w:rPr>
                <w:rFonts w:ascii="Verdana" w:hAnsi="Verdana" w:cs="Times New Roman"/>
                <w:b/>
                <w:i/>
                <w:sz w:val="20"/>
                <w:szCs w:val="20"/>
                <w:lang w:eastAsia="en-GB"/>
              </w:rPr>
              <w:t>Belgian intervention</w:t>
            </w:r>
          </w:p>
          <w:p w:rsidR="00882801" w:rsidRPr="00D458D3" w:rsidRDefault="000822ED" w:rsidP="0004135A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11</w:t>
            </w:r>
            <w:r w:rsidRPr="000822ED">
              <w:rPr>
                <w:rFonts w:ascii="Verdana" w:hAnsi="Verdana"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 of November 2020</w:t>
            </w:r>
          </w:p>
        </w:tc>
      </w:tr>
    </w:tbl>
    <w:p w:rsidR="00882801" w:rsidRPr="00D458D3" w:rsidRDefault="00882801" w:rsidP="00882801">
      <w:pPr>
        <w:spacing w:line="360" w:lineRule="auto"/>
        <w:jc w:val="both"/>
        <w:rPr>
          <w:rFonts w:ascii="Verdana" w:hAnsi="Verdana" w:cs="Times New Roman"/>
          <w:sz w:val="20"/>
          <w:szCs w:val="20"/>
        </w:rPr>
      </w:pPr>
    </w:p>
    <w:p w:rsidR="00AB4FB1" w:rsidRDefault="00AB4FB1" w:rsidP="001508A4">
      <w:pPr>
        <w:jc w:val="both"/>
        <w:rPr>
          <w:rFonts w:ascii="Verdana" w:hAnsi="Verdana" w:cs="Times New Roman"/>
          <w:sz w:val="20"/>
          <w:szCs w:val="20"/>
        </w:rPr>
      </w:pPr>
    </w:p>
    <w:p w:rsidR="00882801" w:rsidRPr="00D458D3" w:rsidRDefault="00AB4FB1" w:rsidP="001508A4">
      <w:pPr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Madam</w:t>
      </w:r>
      <w:r w:rsidR="00882801" w:rsidRPr="00D458D3">
        <w:rPr>
          <w:rFonts w:ascii="Verdana" w:hAnsi="Verdana" w:cs="Times New Roman"/>
          <w:sz w:val="20"/>
          <w:szCs w:val="20"/>
        </w:rPr>
        <w:t xml:space="preserve"> President,</w:t>
      </w:r>
    </w:p>
    <w:p w:rsidR="00882801" w:rsidRPr="00D458D3" w:rsidRDefault="00882801" w:rsidP="001508A4">
      <w:pPr>
        <w:jc w:val="both"/>
        <w:rPr>
          <w:rFonts w:ascii="Verdana" w:hAnsi="Verdana" w:cs="Times New Roman"/>
          <w:sz w:val="20"/>
          <w:szCs w:val="20"/>
        </w:rPr>
      </w:pPr>
    </w:p>
    <w:p w:rsidR="002D2A29" w:rsidRDefault="00FC1063" w:rsidP="002D2A29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The situation of</w:t>
      </w:r>
      <w:r w:rsidR="002D2A29">
        <w:rPr>
          <w:rFonts w:ascii="Verdana" w:hAnsi="Verdana"/>
          <w:sz w:val="20"/>
          <w:szCs w:val="20"/>
        </w:rPr>
        <w:t xml:space="preserve"> human rights in Libya</w:t>
      </w:r>
      <w:r w:rsidR="00094FE4">
        <w:rPr>
          <w:rFonts w:ascii="Verdana" w:hAnsi="Verdana"/>
          <w:sz w:val="20"/>
          <w:szCs w:val="20"/>
        </w:rPr>
        <w:t xml:space="preserve"> remains</w:t>
      </w:r>
      <w:r>
        <w:rPr>
          <w:rFonts w:ascii="Verdana" w:hAnsi="Verdana"/>
          <w:sz w:val="20"/>
          <w:szCs w:val="20"/>
        </w:rPr>
        <w:t xml:space="preserve"> of extreme concern</w:t>
      </w:r>
      <w:r w:rsidR="000822ED">
        <w:rPr>
          <w:rFonts w:ascii="Verdana" w:hAnsi="Verdana"/>
          <w:sz w:val="20"/>
          <w:szCs w:val="20"/>
        </w:rPr>
        <w:t xml:space="preserve">. </w:t>
      </w:r>
      <w:r w:rsidR="00456538">
        <w:rPr>
          <w:rFonts w:ascii="Verdana" w:hAnsi="Verdana"/>
          <w:sz w:val="20"/>
          <w:szCs w:val="20"/>
        </w:rPr>
        <w:t>We</w:t>
      </w:r>
      <w:r w:rsidR="00AB4FB1" w:rsidRPr="00AB4FB1">
        <w:rPr>
          <w:rFonts w:ascii="Verdana" w:hAnsi="Verdana"/>
          <w:sz w:val="20"/>
          <w:szCs w:val="20"/>
        </w:rPr>
        <w:t xml:space="preserve"> remain </w:t>
      </w:r>
      <w:r w:rsidR="002D2A29">
        <w:rPr>
          <w:rFonts w:ascii="Verdana" w:hAnsi="Verdana"/>
          <w:sz w:val="20"/>
          <w:szCs w:val="20"/>
        </w:rPr>
        <w:t xml:space="preserve">deeply </w:t>
      </w:r>
      <w:r>
        <w:rPr>
          <w:rFonts w:ascii="Verdana" w:hAnsi="Verdana"/>
          <w:sz w:val="20"/>
          <w:szCs w:val="20"/>
        </w:rPr>
        <w:t>concerned about t</w:t>
      </w:r>
      <w:r w:rsidRPr="00FC1063">
        <w:rPr>
          <w:rFonts w:ascii="Verdana" w:hAnsi="Verdana"/>
          <w:sz w:val="20"/>
          <w:szCs w:val="20"/>
        </w:rPr>
        <w:t>he</w:t>
      </w:r>
      <w:r>
        <w:rPr>
          <w:rFonts w:ascii="Verdana" w:hAnsi="Verdana"/>
          <w:sz w:val="20"/>
          <w:szCs w:val="20"/>
        </w:rPr>
        <w:t xml:space="preserve"> scale of</w:t>
      </w:r>
      <w:r w:rsidRPr="00FC1063">
        <w:rPr>
          <w:rFonts w:ascii="Verdana" w:hAnsi="Verdana"/>
          <w:sz w:val="20"/>
          <w:szCs w:val="20"/>
        </w:rPr>
        <w:t xml:space="preserve"> violations of international humanitarian law</w:t>
      </w:r>
      <w:r>
        <w:rPr>
          <w:rFonts w:ascii="Verdana" w:hAnsi="Verdana"/>
          <w:sz w:val="20"/>
          <w:szCs w:val="20"/>
        </w:rPr>
        <w:t xml:space="preserve">, </w:t>
      </w:r>
      <w:r w:rsidR="00456538">
        <w:rPr>
          <w:rFonts w:ascii="Verdana" w:hAnsi="Verdana"/>
          <w:sz w:val="20"/>
          <w:szCs w:val="20"/>
        </w:rPr>
        <w:t>and</w:t>
      </w:r>
      <w:r w:rsidR="00094FE4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the lack of accountability for these </w:t>
      </w:r>
      <w:r w:rsidR="005B2F30">
        <w:rPr>
          <w:rFonts w:ascii="Verdana" w:hAnsi="Verdana"/>
          <w:sz w:val="20"/>
          <w:szCs w:val="20"/>
        </w:rPr>
        <w:t xml:space="preserve">violations. </w:t>
      </w:r>
      <w:r w:rsidR="00456538">
        <w:rPr>
          <w:rFonts w:ascii="Verdana" w:hAnsi="Verdana"/>
          <w:sz w:val="20"/>
          <w:szCs w:val="20"/>
        </w:rPr>
        <w:t>Belgium</w:t>
      </w:r>
      <w:r>
        <w:rPr>
          <w:rFonts w:ascii="Verdana" w:hAnsi="Verdana"/>
          <w:sz w:val="20"/>
          <w:szCs w:val="20"/>
        </w:rPr>
        <w:t xml:space="preserve"> </w:t>
      </w:r>
      <w:r w:rsidR="00456538">
        <w:rPr>
          <w:rFonts w:ascii="Verdana" w:hAnsi="Verdana"/>
          <w:sz w:val="20"/>
          <w:szCs w:val="20"/>
        </w:rPr>
        <w:t xml:space="preserve">is </w:t>
      </w:r>
      <w:r w:rsidR="001B560A">
        <w:rPr>
          <w:rFonts w:ascii="Verdana" w:hAnsi="Verdana"/>
          <w:sz w:val="20"/>
          <w:szCs w:val="20"/>
        </w:rPr>
        <w:t>also</w:t>
      </w:r>
      <w:r>
        <w:rPr>
          <w:rFonts w:ascii="Verdana" w:hAnsi="Verdana"/>
          <w:sz w:val="20"/>
          <w:szCs w:val="20"/>
        </w:rPr>
        <w:t xml:space="preserve"> </w:t>
      </w:r>
      <w:r w:rsidR="005B2F30">
        <w:rPr>
          <w:rFonts w:ascii="Verdana" w:hAnsi="Verdana"/>
          <w:sz w:val="20"/>
          <w:szCs w:val="20"/>
        </w:rPr>
        <w:t xml:space="preserve">very </w:t>
      </w:r>
      <w:r>
        <w:rPr>
          <w:rFonts w:ascii="Verdana" w:hAnsi="Verdana"/>
          <w:sz w:val="20"/>
          <w:szCs w:val="20"/>
        </w:rPr>
        <w:t xml:space="preserve">concerned about the </w:t>
      </w:r>
      <w:r w:rsidR="005B2F30">
        <w:rPr>
          <w:rFonts w:ascii="Verdana" w:hAnsi="Verdana"/>
          <w:sz w:val="20"/>
          <w:szCs w:val="20"/>
        </w:rPr>
        <w:t>situation of</w:t>
      </w:r>
      <w:r w:rsidR="001B560A">
        <w:rPr>
          <w:rFonts w:ascii="Verdana" w:hAnsi="Verdana"/>
          <w:sz w:val="20"/>
          <w:szCs w:val="20"/>
        </w:rPr>
        <w:t xml:space="preserve"> refugees, </w:t>
      </w:r>
      <w:r w:rsidR="002D2A29">
        <w:rPr>
          <w:rFonts w:ascii="Verdana" w:hAnsi="Verdana"/>
          <w:sz w:val="20"/>
          <w:szCs w:val="20"/>
        </w:rPr>
        <w:t xml:space="preserve"> </w:t>
      </w:r>
      <w:r w:rsidR="001B560A">
        <w:rPr>
          <w:rFonts w:ascii="Verdana" w:hAnsi="Verdana"/>
          <w:sz w:val="20"/>
          <w:szCs w:val="20"/>
        </w:rPr>
        <w:t>migrants and IDPs</w:t>
      </w:r>
      <w:r w:rsidR="002D2A29">
        <w:rPr>
          <w:rFonts w:ascii="Verdana" w:hAnsi="Verdana"/>
          <w:sz w:val="20"/>
          <w:szCs w:val="20"/>
        </w:rPr>
        <w:t xml:space="preserve">. </w:t>
      </w:r>
    </w:p>
    <w:p w:rsidR="00AB4FB1" w:rsidRPr="00AB4FB1" w:rsidRDefault="00AB4FB1" w:rsidP="00AB4FB1">
      <w:pPr>
        <w:jc w:val="both"/>
        <w:rPr>
          <w:rFonts w:ascii="Verdana" w:hAnsi="Verdana"/>
          <w:sz w:val="20"/>
          <w:szCs w:val="20"/>
        </w:rPr>
      </w:pPr>
    </w:p>
    <w:p w:rsidR="00882801" w:rsidRPr="00464F58" w:rsidRDefault="00AB4FB1" w:rsidP="00AB4FB1">
      <w:pPr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/>
          <w:sz w:val="20"/>
          <w:szCs w:val="20"/>
        </w:rPr>
        <w:t>Therefore, w</w:t>
      </w:r>
      <w:r w:rsidRPr="00AB4FB1">
        <w:rPr>
          <w:rFonts w:ascii="Verdana" w:hAnsi="Verdana"/>
          <w:sz w:val="20"/>
          <w:szCs w:val="20"/>
        </w:rPr>
        <w:t xml:space="preserve">e recommend </w:t>
      </w:r>
      <w:r w:rsidR="004D43DE">
        <w:rPr>
          <w:rFonts w:ascii="Verdana" w:hAnsi="Verdana"/>
          <w:sz w:val="20"/>
          <w:szCs w:val="20"/>
        </w:rPr>
        <w:t xml:space="preserve">the government of </w:t>
      </w:r>
      <w:r w:rsidR="000822ED">
        <w:rPr>
          <w:rFonts w:ascii="Verdana" w:hAnsi="Verdana"/>
          <w:sz w:val="20"/>
          <w:szCs w:val="20"/>
        </w:rPr>
        <w:t xml:space="preserve">Libya </w:t>
      </w:r>
      <w:r>
        <w:rPr>
          <w:rFonts w:ascii="Verdana" w:hAnsi="Verdana"/>
          <w:sz w:val="20"/>
          <w:szCs w:val="20"/>
        </w:rPr>
        <w:t>to</w:t>
      </w:r>
      <w:r w:rsidRPr="00AB4FB1">
        <w:rPr>
          <w:rFonts w:ascii="Verdana" w:hAnsi="Verdana"/>
          <w:sz w:val="20"/>
          <w:szCs w:val="20"/>
        </w:rPr>
        <w:t xml:space="preserve">: </w:t>
      </w:r>
    </w:p>
    <w:p w:rsidR="00882801" w:rsidRPr="00D458D3" w:rsidRDefault="00882801" w:rsidP="00D83775">
      <w:pPr>
        <w:jc w:val="both"/>
        <w:rPr>
          <w:rFonts w:ascii="Verdana" w:hAnsi="Verdana" w:cs="Times New Roman"/>
          <w:sz w:val="20"/>
          <w:szCs w:val="20"/>
        </w:rPr>
      </w:pPr>
    </w:p>
    <w:p w:rsidR="00AB4FB1" w:rsidRPr="00FC1063" w:rsidRDefault="00882801" w:rsidP="00AB4FB1">
      <w:pPr>
        <w:jc w:val="both"/>
        <w:rPr>
          <w:rFonts w:ascii="Verdana" w:eastAsia="Arial Unicode MS" w:hAnsi="Verdana" w:cs="Arial Unicode MS"/>
          <w:sz w:val="20"/>
          <w:szCs w:val="20"/>
        </w:rPr>
      </w:pPr>
      <w:r w:rsidRPr="00FC1063">
        <w:rPr>
          <w:rFonts w:ascii="Verdana" w:hAnsi="Verdana" w:cs="Times New Roman"/>
          <w:b/>
          <w:sz w:val="20"/>
          <w:szCs w:val="20"/>
        </w:rPr>
        <w:t>R1</w:t>
      </w:r>
      <w:r w:rsidR="003707A4" w:rsidRPr="00FC1063">
        <w:rPr>
          <w:rFonts w:ascii="Verdana" w:hAnsi="Verdana" w:cs="Times New Roman"/>
          <w:b/>
          <w:sz w:val="20"/>
          <w:szCs w:val="20"/>
        </w:rPr>
        <w:t>.</w:t>
      </w:r>
      <w:r w:rsidR="00AB4FB1" w:rsidRPr="00FC1063">
        <w:rPr>
          <w:rFonts w:ascii="Verdana" w:hAnsi="Verdana" w:cs="Times New Roman"/>
          <w:b/>
          <w:sz w:val="20"/>
          <w:szCs w:val="20"/>
        </w:rPr>
        <w:t xml:space="preserve"> </w:t>
      </w:r>
      <w:r w:rsidR="00FC1063" w:rsidRPr="00FC1063">
        <w:rPr>
          <w:rFonts w:ascii="Verdana" w:hAnsi="Verdana"/>
          <w:sz w:val="20"/>
          <w:szCs w:val="20"/>
        </w:rPr>
        <w:t xml:space="preserve">Conduct transparent and effective investigations into violations of international human rights law and </w:t>
      </w:r>
      <w:r w:rsidR="005B2F30">
        <w:rPr>
          <w:rFonts w:ascii="Verdana" w:hAnsi="Verdana"/>
          <w:sz w:val="20"/>
          <w:szCs w:val="20"/>
        </w:rPr>
        <w:t>IHL</w:t>
      </w:r>
      <w:r w:rsidR="00FC1063" w:rsidRPr="00FC1063">
        <w:rPr>
          <w:rFonts w:ascii="Verdana" w:hAnsi="Verdana"/>
          <w:sz w:val="20"/>
          <w:szCs w:val="20"/>
        </w:rPr>
        <w:t xml:space="preserve"> and ensure that </w:t>
      </w:r>
      <w:r w:rsidR="005B2F30">
        <w:rPr>
          <w:rFonts w:ascii="Verdana" w:hAnsi="Verdana"/>
          <w:sz w:val="20"/>
          <w:szCs w:val="20"/>
        </w:rPr>
        <w:t xml:space="preserve">all </w:t>
      </w:r>
      <w:r w:rsidR="00FC1063" w:rsidRPr="00FC1063">
        <w:rPr>
          <w:rFonts w:ascii="Verdana" w:hAnsi="Verdana"/>
          <w:sz w:val="20"/>
          <w:szCs w:val="20"/>
        </w:rPr>
        <w:t xml:space="preserve">perpetrators </w:t>
      </w:r>
      <w:r w:rsidR="00FC1063">
        <w:rPr>
          <w:rFonts w:ascii="Verdana" w:hAnsi="Verdana"/>
          <w:sz w:val="20"/>
          <w:szCs w:val="20"/>
        </w:rPr>
        <w:t>are brought to justice</w:t>
      </w:r>
      <w:r w:rsidR="004D43DE">
        <w:rPr>
          <w:rFonts w:ascii="Verdana" w:hAnsi="Verdana"/>
          <w:sz w:val="20"/>
          <w:szCs w:val="20"/>
        </w:rPr>
        <w:t>;</w:t>
      </w:r>
      <w:r w:rsidR="00FC1063" w:rsidRPr="00FC1063">
        <w:rPr>
          <w:rFonts w:ascii="Verdana" w:hAnsi="Verdana"/>
          <w:sz w:val="20"/>
          <w:szCs w:val="20"/>
        </w:rPr>
        <w:t xml:space="preserve"> </w:t>
      </w:r>
    </w:p>
    <w:p w:rsidR="00AB4FB1" w:rsidRPr="00AB4FB1" w:rsidRDefault="00AB4FB1" w:rsidP="00AB4FB1">
      <w:pPr>
        <w:jc w:val="both"/>
        <w:rPr>
          <w:rFonts w:ascii="Verdana" w:hAnsi="Verdana"/>
          <w:sz w:val="20"/>
          <w:szCs w:val="20"/>
        </w:rPr>
      </w:pPr>
    </w:p>
    <w:p w:rsidR="00B87BB7" w:rsidRPr="00FC1063" w:rsidRDefault="00AB4FB1" w:rsidP="00AB4FB1">
      <w:pPr>
        <w:jc w:val="both"/>
        <w:rPr>
          <w:rFonts w:ascii="Verdana" w:eastAsia="Arial Unicode MS" w:hAnsi="Verdana" w:cs="Arial Unicode MS"/>
          <w:sz w:val="20"/>
          <w:szCs w:val="20"/>
        </w:rPr>
      </w:pPr>
      <w:r w:rsidRPr="00FC1063">
        <w:rPr>
          <w:rFonts w:ascii="Verdana" w:hAnsi="Verdana"/>
          <w:b/>
          <w:sz w:val="20"/>
          <w:szCs w:val="20"/>
        </w:rPr>
        <w:t>R2</w:t>
      </w:r>
      <w:r w:rsidRPr="00FC1063">
        <w:rPr>
          <w:rFonts w:ascii="Verdana" w:hAnsi="Verdana"/>
          <w:sz w:val="20"/>
          <w:szCs w:val="20"/>
        </w:rPr>
        <w:t xml:space="preserve">. </w:t>
      </w:r>
      <w:r w:rsidR="00FC1063">
        <w:rPr>
          <w:rFonts w:ascii="Verdana" w:hAnsi="Verdana"/>
          <w:sz w:val="20"/>
          <w:szCs w:val="20"/>
        </w:rPr>
        <w:t>Safeguard</w:t>
      </w:r>
      <w:r w:rsidR="00094FE4">
        <w:rPr>
          <w:rFonts w:ascii="Verdana" w:hAnsi="Verdana"/>
          <w:sz w:val="20"/>
          <w:szCs w:val="20"/>
        </w:rPr>
        <w:t xml:space="preserve"> the rights of refugees, asylum seekers, migrants </w:t>
      </w:r>
      <w:r w:rsidR="00FC1063">
        <w:rPr>
          <w:rFonts w:ascii="Verdana" w:hAnsi="Verdana"/>
          <w:sz w:val="20"/>
          <w:szCs w:val="20"/>
        </w:rPr>
        <w:t xml:space="preserve">and </w:t>
      </w:r>
      <w:r w:rsidR="001B560A">
        <w:rPr>
          <w:rFonts w:ascii="Verdana" w:hAnsi="Verdana"/>
          <w:sz w:val="20"/>
          <w:szCs w:val="20"/>
        </w:rPr>
        <w:t>IDPs</w:t>
      </w:r>
      <w:r w:rsidR="00FC1063">
        <w:rPr>
          <w:rFonts w:ascii="Verdana" w:hAnsi="Verdana"/>
          <w:sz w:val="20"/>
          <w:szCs w:val="20"/>
        </w:rPr>
        <w:t xml:space="preserve"> by</w:t>
      </w:r>
      <w:r w:rsidR="00FC1063" w:rsidRPr="00FC1063">
        <w:rPr>
          <w:rFonts w:ascii="Verdana" w:hAnsi="Verdana"/>
          <w:sz w:val="20"/>
          <w:szCs w:val="20"/>
        </w:rPr>
        <w:t xml:space="preserve"> protect</w:t>
      </w:r>
      <w:r w:rsidR="00FC1063">
        <w:rPr>
          <w:rFonts w:ascii="Verdana" w:hAnsi="Verdana"/>
          <w:sz w:val="20"/>
          <w:szCs w:val="20"/>
        </w:rPr>
        <w:t>ing</w:t>
      </w:r>
      <w:r w:rsidR="00FC1063" w:rsidRPr="00FC1063">
        <w:rPr>
          <w:rFonts w:ascii="Verdana" w:hAnsi="Verdana"/>
          <w:sz w:val="20"/>
          <w:szCs w:val="20"/>
        </w:rPr>
        <w:t xml:space="preserve"> them from unlawful killings, enforced disappearances, torture and other ill-treatment, rape and other sexual violence, arbitrary detention and forced </w:t>
      </w:r>
      <w:r w:rsidR="00FC1063" w:rsidRPr="009F2E2D">
        <w:rPr>
          <w:rFonts w:ascii="Verdana" w:hAnsi="Verdana"/>
          <w:sz w:val="20"/>
          <w:szCs w:val="20"/>
          <w:lang w:val="en-GB"/>
        </w:rPr>
        <w:t>labour</w:t>
      </w:r>
      <w:r w:rsidR="004D43DE">
        <w:rPr>
          <w:rFonts w:ascii="Verdana" w:hAnsi="Verdana"/>
          <w:sz w:val="20"/>
          <w:szCs w:val="20"/>
          <w:lang w:val="en-GB"/>
        </w:rPr>
        <w:t>.</w:t>
      </w:r>
      <w:r w:rsidR="00FC1063" w:rsidRPr="00FC1063">
        <w:rPr>
          <w:rFonts w:ascii="Verdana" w:hAnsi="Verdana"/>
          <w:sz w:val="20"/>
          <w:szCs w:val="20"/>
        </w:rPr>
        <w:t xml:space="preserve"> </w:t>
      </w:r>
    </w:p>
    <w:p w:rsidR="00A35529" w:rsidRDefault="00A35529" w:rsidP="002037F1">
      <w:pPr>
        <w:jc w:val="both"/>
        <w:rPr>
          <w:rFonts w:ascii="Verdana" w:hAnsi="Verdana"/>
          <w:sz w:val="20"/>
          <w:szCs w:val="20"/>
        </w:rPr>
      </w:pPr>
    </w:p>
    <w:p w:rsidR="00B509B1" w:rsidRDefault="00AB4FB1" w:rsidP="002037F1">
      <w:pPr>
        <w:jc w:val="both"/>
        <w:rPr>
          <w:rFonts w:ascii="Verdana" w:hAnsi="Verdana" w:cs="Times New Roman"/>
          <w:sz w:val="20"/>
          <w:szCs w:val="20"/>
        </w:rPr>
      </w:pPr>
      <w:r w:rsidRPr="00AB4FB1">
        <w:rPr>
          <w:rFonts w:ascii="Verdana" w:hAnsi="Verdana" w:cs="Times New Roman"/>
          <w:sz w:val="20"/>
          <w:szCs w:val="20"/>
        </w:rPr>
        <w:t>As a strong opponent of the death penalty, Belgium further recommends at least to</w:t>
      </w:r>
    </w:p>
    <w:p w:rsidR="00AB4FB1" w:rsidRPr="00AB4FB1" w:rsidRDefault="00AB4FB1" w:rsidP="002037F1">
      <w:pPr>
        <w:jc w:val="both"/>
        <w:rPr>
          <w:rFonts w:ascii="Verdana" w:hAnsi="Verdana" w:cs="Times New Roman"/>
          <w:sz w:val="20"/>
          <w:szCs w:val="20"/>
        </w:rPr>
      </w:pPr>
      <w:bookmarkStart w:id="0" w:name="_GoBack"/>
      <w:bookmarkEnd w:id="0"/>
    </w:p>
    <w:p w:rsidR="00136542" w:rsidRDefault="00265D18" w:rsidP="002037F1">
      <w:pPr>
        <w:jc w:val="both"/>
        <w:rPr>
          <w:rFonts w:ascii="Verdana" w:hAnsi="Verdana" w:cs="Times New Roman"/>
          <w:sz w:val="20"/>
          <w:szCs w:val="20"/>
        </w:rPr>
      </w:pPr>
      <w:r w:rsidRPr="00265D18">
        <w:rPr>
          <w:rFonts w:ascii="Verdana" w:hAnsi="Verdana" w:cs="Times New Roman"/>
          <w:b/>
          <w:sz w:val="20"/>
          <w:szCs w:val="20"/>
        </w:rPr>
        <w:t>R3.</w:t>
      </w:r>
      <w:r>
        <w:rPr>
          <w:rFonts w:ascii="Verdana" w:hAnsi="Verdana" w:cs="Times New Roman"/>
          <w:sz w:val="20"/>
          <w:szCs w:val="20"/>
        </w:rPr>
        <w:t xml:space="preserve"> </w:t>
      </w:r>
      <w:r w:rsidR="00AB4FB1" w:rsidRPr="00AB4FB1">
        <w:rPr>
          <w:rFonts w:ascii="Verdana" w:hAnsi="Verdana" w:cs="Times New Roman"/>
          <w:sz w:val="20"/>
          <w:szCs w:val="20"/>
        </w:rPr>
        <w:t xml:space="preserve"> </w:t>
      </w:r>
      <w:r w:rsidR="00DD5AF1">
        <w:rPr>
          <w:rFonts w:ascii="Verdana" w:hAnsi="Verdana" w:cs="Times New Roman"/>
          <w:sz w:val="20"/>
          <w:szCs w:val="20"/>
        </w:rPr>
        <w:t>E</w:t>
      </w:r>
      <w:r w:rsidR="00AB4FB1" w:rsidRPr="00AB4FB1">
        <w:rPr>
          <w:rFonts w:ascii="Verdana" w:hAnsi="Verdana" w:cs="Times New Roman"/>
          <w:sz w:val="20"/>
          <w:szCs w:val="20"/>
        </w:rPr>
        <w:t>stablish a</w:t>
      </w:r>
      <w:r w:rsidR="000822ED">
        <w:rPr>
          <w:rFonts w:ascii="Verdana" w:hAnsi="Verdana" w:cs="Times New Roman"/>
          <w:sz w:val="20"/>
          <w:szCs w:val="20"/>
        </w:rPr>
        <w:t>n immediate</w:t>
      </w:r>
      <w:r w:rsidR="002D2A29">
        <w:rPr>
          <w:rFonts w:ascii="Verdana" w:hAnsi="Verdana" w:cs="Times New Roman"/>
          <w:sz w:val="20"/>
          <w:szCs w:val="20"/>
        </w:rPr>
        <w:t xml:space="preserve"> </w:t>
      </w:r>
      <w:r w:rsidR="00AB4FB1" w:rsidRPr="00AB4FB1">
        <w:rPr>
          <w:rFonts w:ascii="Verdana" w:hAnsi="Verdana" w:cs="Times New Roman"/>
          <w:sz w:val="20"/>
          <w:szCs w:val="20"/>
        </w:rPr>
        <w:t>moratorium on executions</w:t>
      </w:r>
      <w:r w:rsidR="00456538">
        <w:rPr>
          <w:rFonts w:ascii="Verdana" w:hAnsi="Verdana" w:cs="Times New Roman"/>
          <w:sz w:val="20"/>
          <w:szCs w:val="20"/>
        </w:rPr>
        <w:t>.</w:t>
      </w:r>
    </w:p>
    <w:p w:rsidR="000822ED" w:rsidRPr="00094FE4" w:rsidRDefault="000822ED" w:rsidP="00094FE4">
      <w:pPr>
        <w:jc w:val="both"/>
        <w:rPr>
          <w:rFonts w:ascii="Verdana" w:hAnsi="Verdana"/>
          <w:b/>
          <w:bCs/>
          <w:sz w:val="20"/>
          <w:szCs w:val="20"/>
        </w:rPr>
      </w:pPr>
    </w:p>
    <w:p w:rsidR="000E2272" w:rsidRPr="00D458D3" w:rsidRDefault="00FC1063" w:rsidP="00094FE4">
      <w:pPr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Thank you, Madam President.</w:t>
      </w:r>
    </w:p>
    <w:sectPr w:rsidR="000E2272" w:rsidRPr="00D458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607DA"/>
    <w:multiLevelType w:val="hybridMultilevel"/>
    <w:tmpl w:val="BB28A7F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0F1030D"/>
    <w:multiLevelType w:val="hybridMultilevel"/>
    <w:tmpl w:val="8E40B3FE"/>
    <w:styleLink w:val="Gemporteerdestijl1"/>
    <w:lvl w:ilvl="0" w:tplc="921A9D10">
      <w:start w:val="1"/>
      <w:numFmt w:val="bullet"/>
      <w:lvlText w:val="·"/>
      <w:lvlJc w:val="left"/>
      <w:pPr>
        <w:ind w:left="426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0264FE5A">
      <w:start w:val="1"/>
      <w:numFmt w:val="bullet"/>
      <w:lvlText w:val="o"/>
      <w:lvlJc w:val="left"/>
      <w:pPr>
        <w:ind w:left="1146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5C94046A">
      <w:start w:val="1"/>
      <w:numFmt w:val="bullet"/>
      <w:lvlText w:val="▪"/>
      <w:lvlJc w:val="left"/>
      <w:pPr>
        <w:ind w:left="1866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AE42A180">
      <w:start w:val="1"/>
      <w:numFmt w:val="bullet"/>
      <w:lvlText w:val="·"/>
      <w:lvlJc w:val="left"/>
      <w:pPr>
        <w:ind w:left="2586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1E8A179E">
      <w:start w:val="1"/>
      <w:numFmt w:val="bullet"/>
      <w:lvlText w:val="o"/>
      <w:lvlJc w:val="left"/>
      <w:pPr>
        <w:ind w:left="3306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5A0278C0">
      <w:start w:val="1"/>
      <w:numFmt w:val="bullet"/>
      <w:lvlText w:val="▪"/>
      <w:lvlJc w:val="left"/>
      <w:pPr>
        <w:ind w:left="4026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D578DC38">
      <w:start w:val="1"/>
      <w:numFmt w:val="bullet"/>
      <w:lvlText w:val="·"/>
      <w:lvlJc w:val="left"/>
      <w:pPr>
        <w:ind w:left="4746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D8D89610">
      <w:start w:val="1"/>
      <w:numFmt w:val="bullet"/>
      <w:lvlText w:val="o"/>
      <w:lvlJc w:val="left"/>
      <w:pPr>
        <w:ind w:left="5466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629A3F10">
      <w:start w:val="1"/>
      <w:numFmt w:val="bullet"/>
      <w:lvlText w:val="▪"/>
      <w:lvlJc w:val="left"/>
      <w:pPr>
        <w:ind w:left="6186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">
    <w:nsid w:val="6A5457CF"/>
    <w:multiLevelType w:val="hybridMultilevel"/>
    <w:tmpl w:val="8E40B3FE"/>
    <w:numStyleLink w:val="Gemporteerdestijl1"/>
  </w:abstractNum>
  <w:abstractNum w:abstractNumId="3">
    <w:nsid w:val="786348BC"/>
    <w:multiLevelType w:val="hybridMultilevel"/>
    <w:tmpl w:val="1C7AC1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801"/>
    <w:rsid w:val="000011E8"/>
    <w:rsid w:val="000036E2"/>
    <w:rsid w:val="00014B94"/>
    <w:rsid w:val="0004135A"/>
    <w:rsid w:val="00051AD9"/>
    <w:rsid w:val="000638CD"/>
    <w:rsid w:val="0008210A"/>
    <w:rsid w:val="000822ED"/>
    <w:rsid w:val="00084F95"/>
    <w:rsid w:val="00092214"/>
    <w:rsid w:val="00094FE4"/>
    <w:rsid w:val="000B35FC"/>
    <w:rsid w:val="000E2272"/>
    <w:rsid w:val="000E5673"/>
    <w:rsid w:val="000F24CA"/>
    <w:rsid w:val="001161D6"/>
    <w:rsid w:val="00130594"/>
    <w:rsid w:val="001320E4"/>
    <w:rsid w:val="00136542"/>
    <w:rsid w:val="001400F6"/>
    <w:rsid w:val="00140C63"/>
    <w:rsid w:val="001508A4"/>
    <w:rsid w:val="001520D5"/>
    <w:rsid w:val="00153A15"/>
    <w:rsid w:val="001639CB"/>
    <w:rsid w:val="00176F6E"/>
    <w:rsid w:val="00181B2F"/>
    <w:rsid w:val="001916BD"/>
    <w:rsid w:val="001A5804"/>
    <w:rsid w:val="001B560A"/>
    <w:rsid w:val="001B731B"/>
    <w:rsid w:val="001E68C2"/>
    <w:rsid w:val="001F4AD0"/>
    <w:rsid w:val="002037F1"/>
    <w:rsid w:val="002068E0"/>
    <w:rsid w:val="00213D4C"/>
    <w:rsid w:val="0021442A"/>
    <w:rsid w:val="00265D18"/>
    <w:rsid w:val="00272C3E"/>
    <w:rsid w:val="00273852"/>
    <w:rsid w:val="002A31ED"/>
    <w:rsid w:val="002C0843"/>
    <w:rsid w:val="002D2A29"/>
    <w:rsid w:val="002F4D4A"/>
    <w:rsid w:val="00343AE8"/>
    <w:rsid w:val="00350D7C"/>
    <w:rsid w:val="003519AB"/>
    <w:rsid w:val="0035743E"/>
    <w:rsid w:val="00360212"/>
    <w:rsid w:val="00366B65"/>
    <w:rsid w:val="003707A4"/>
    <w:rsid w:val="003873A4"/>
    <w:rsid w:val="003915DE"/>
    <w:rsid w:val="003A1C85"/>
    <w:rsid w:val="003B0F7B"/>
    <w:rsid w:val="003D666A"/>
    <w:rsid w:val="003E50C6"/>
    <w:rsid w:val="003F610F"/>
    <w:rsid w:val="00456538"/>
    <w:rsid w:val="00463BF5"/>
    <w:rsid w:val="00464F58"/>
    <w:rsid w:val="00480F95"/>
    <w:rsid w:val="00490DB6"/>
    <w:rsid w:val="00492501"/>
    <w:rsid w:val="00494B17"/>
    <w:rsid w:val="004D43DE"/>
    <w:rsid w:val="004F04AA"/>
    <w:rsid w:val="00502754"/>
    <w:rsid w:val="00511634"/>
    <w:rsid w:val="00514FD4"/>
    <w:rsid w:val="00520299"/>
    <w:rsid w:val="0052517B"/>
    <w:rsid w:val="00541F91"/>
    <w:rsid w:val="0055353E"/>
    <w:rsid w:val="005671E0"/>
    <w:rsid w:val="005808A0"/>
    <w:rsid w:val="0058144D"/>
    <w:rsid w:val="00590D9B"/>
    <w:rsid w:val="005939CA"/>
    <w:rsid w:val="00595D32"/>
    <w:rsid w:val="005B2F30"/>
    <w:rsid w:val="005B700C"/>
    <w:rsid w:val="005D3666"/>
    <w:rsid w:val="00641BB1"/>
    <w:rsid w:val="00652CAA"/>
    <w:rsid w:val="00654DF3"/>
    <w:rsid w:val="006740B3"/>
    <w:rsid w:val="006975B4"/>
    <w:rsid w:val="006A512B"/>
    <w:rsid w:val="006B02D4"/>
    <w:rsid w:val="006B7CB2"/>
    <w:rsid w:val="006D0541"/>
    <w:rsid w:val="006E382D"/>
    <w:rsid w:val="007266B1"/>
    <w:rsid w:val="00750CE6"/>
    <w:rsid w:val="0077134C"/>
    <w:rsid w:val="0078471B"/>
    <w:rsid w:val="007902AB"/>
    <w:rsid w:val="00791DA1"/>
    <w:rsid w:val="007D146D"/>
    <w:rsid w:val="007E0CF7"/>
    <w:rsid w:val="007F5183"/>
    <w:rsid w:val="007F55A9"/>
    <w:rsid w:val="00804EE8"/>
    <w:rsid w:val="0082196B"/>
    <w:rsid w:val="00882801"/>
    <w:rsid w:val="008909B1"/>
    <w:rsid w:val="00894B8A"/>
    <w:rsid w:val="008C0371"/>
    <w:rsid w:val="008D4CB2"/>
    <w:rsid w:val="009058EC"/>
    <w:rsid w:val="0093146D"/>
    <w:rsid w:val="00940720"/>
    <w:rsid w:val="00945808"/>
    <w:rsid w:val="00950EC6"/>
    <w:rsid w:val="00981981"/>
    <w:rsid w:val="009A32FE"/>
    <w:rsid w:val="009A5DAE"/>
    <w:rsid w:val="009C1484"/>
    <w:rsid w:val="009C34F8"/>
    <w:rsid w:val="009C4535"/>
    <w:rsid w:val="009D0B38"/>
    <w:rsid w:val="009F2E2D"/>
    <w:rsid w:val="009F63BF"/>
    <w:rsid w:val="00A030B4"/>
    <w:rsid w:val="00A13484"/>
    <w:rsid w:val="00A26A8A"/>
    <w:rsid w:val="00A3126F"/>
    <w:rsid w:val="00A35529"/>
    <w:rsid w:val="00A902B8"/>
    <w:rsid w:val="00A9064F"/>
    <w:rsid w:val="00A97380"/>
    <w:rsid w:val="00AA02A6"/>
    <w:rsid w:val="00AA0E05"/>
    <w:rsid w:val="00AB4FB1"/>
    <w:rsid w:val="00AC25CF"/>
    <w:rsid w:val="00AC3627"/>
    <w:rsid w:val="00AC48C7"/>
    <w:rsid w:val="00B22BB4"/>
    <w:rsid w:val="00B44A55"/>
    <w:rsid w:val="00B509B1"/>
    <w:rsid w:val="00B71D77"/>
    <w:rsid w:val="00B87BB7"/>
    <w:rsid w:val="00BB029E"/>
    <w:rsid w:val="00BB56CC"/>
    <w:rsid w:val="00BF75C3"/>
    <w:rsid w:val="00C22C37"/>
    <w:rsid w:val="00C22FB9"/>
    <w:rsid w:val="00C305C6"/>
    <w:rsid w:val="00C4467B"/>
    <w:rsid w:val="00C514F5"/>
    <w:rsid w:val="00C56BD1"/>
    <w:rsid w:val="00C65EC5"/>
    <w:rsid w:val="00C807C8"/>
    <w:rsid w:val="00C91F03"/>
    <w:rsid w:val="00CB2F08"/>
    <w:rsid w:val="00CB4904"/>
    <w:rsid w:val="00CC5B24"/>
    <w:rsid w:val="00CD022C"/>
    <w:rsid w:val="00D458D3"/>
    <w:rsid w:val="00D81235"/>
    <w:rsid w:val="00D83775"/>
    <w:rsid w:val="00D86269"/>
    <w:rsid w:val="00D868B8"/>
    <w:rsid w:val="00D94058"/>
    <w:rsid w:val="00D95A43"/>
    <w:rsid w:val="00DC2B13"/>
    <w:rsid w:val="00DD39C3"/>
    <w:rsid w:val="00DD5AF1"/>
    <w:rsid w:val="00DE3751"/>
    <w:rsid w:val="00DF71B6"/>
    <w:rsid w:val="00E046EF"/>
    <w:rsid w:val="00E35E40"/>
    <w:rsid w:val="00E44A77"/>
    <w:rsid w:val="00E54E0B"/>
    <w:rsid w:val="00E566C6"/>
    <w:rsid w:val="00E64A24"/>
    <w:rsid w:val="00E70C87"/>
    <w:rsid w:val="00E87FAE"/>
    <w:rsid w:val="00EA21B8"/>
    <w:rsid w:val="00EA4210"/>
    <w:rsid w:val="00EC0448"/>
    <w:rsid w:val="00EC7836"/>
    <w:rsid w:val="00ED34E0"/>
    <w:rsid w:val="00F009D4"/>
    <w:rsid w:val="00F00F4E"/>
    <w:rsid w:val="00F2317A"/>
    <w:rsid w:val="00F3003C"/>
    <w:rsid w:val="00F5628D"/>
    <w:rsid w:val="00F6472F"/>
    <w:rsid w:val="00F71341"/>
    <w:rsid w:val="00F822FD"/>
    <w:rsid w:val="00FC1063"/>
    <w:rsid w:val="00FE4EDA"/>
    <w:rsid w:val="00FF1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80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28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8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F00F4E"/>
    <w:pPr>
      <w:ind w:left="720"/>
    </w:pPr>
    <w:rPr>
      <w:rFonts w:ascii="Times New Roman" w:hAnsi="Times New Roman" w:cs="Times New Roman"/>
      <w:sz w:val="24"/>
      <w:szCs w:val="24"/>
    </w:rPr>
  </w:style>
  <w:style w:type="paragraph" w:customStyle="1" w:styleId="Hoofdtekst">
    <w:name w:val="Hoofdtekst"/>
    <w:rsid w:val="000822ED"/>
    <w:rPr>
      <w:rFonts w:ascii="Calibri" w:eastAsia="Calibri" w:hAnsi="Calibri" w:cs="Calibri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Gemporteerdestijl1">
    <w:name w:val="Geïmporteerde stijl 1"/>
    <w:rsid w:val="000822ED"/>
    <w:pPr>
      <w:numPr>
        <w:numId w:val="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80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28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8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F00F4E"/>
    <w:pPr>
      <w:ind w:left="720"/>
    </w:pPr>
    <w:rPr>
      <w:rFonts w:ascii="Times New Roman" w:hAnsi="Times New Roman" w:cs="Times New Roman"/>
      <w:sz w:val="24"/>
      <w:szCs w:val="24"/>
    </w:rPr>
  </w:style>
  <w:style w:type="paragraph" w:customStyle="1" w:styleId="Hoofdtekst">
    <w:name w:val="Hoofdtekst"/>
    <w:rsid w:val="000822ED"/>
    <w:rPr>
      <w:rFonts w:ascii="Calibri" w:eastAsia="Calibri" w:hAnsi="Calibri" w:cs="Calibri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Gemporteerdestijl1">
    <w:name w:val="Geïmporteerde stijl 1"/>
    <w:rsid w:val="000822ED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9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A9852C0-08B7-43C5-A03B-B21AEC0A28E6}"/>
</file>

<file path=customXml/itemProps2.xml><?xml version="1.0" encoding="utf-8"?>
<ds:datastoreItem xmlns:ds="http://schemas.openxmlformats.org/officeDocument/2006/customXml" ds:itemID="{5D0EB07F-5E76-4438-8845-7723A0469FE4}"/>
</file>

<file path=customXml/itemProps3.xml><?xml version="1.0" encoding="utf-8"?>
<ds:datastoreItem xmlns:ds="http://schemas.openxmlformats.org/officeDocument/2006/customXml" ds:itemID="{DC08F97B-71C9-4526-A10C-D8252C1E072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956</Characters>
  <Application>Microsoft Office Word</Application>
  <DocSecurity>0</DocSecurity>
  <Lines>17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FOD Buitenlandse Zaken / SPF Affaires Etrangeres</Company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Anthierens Jochen - M3</dc:creator>
  <cp:lastModifiedBy>Joosten Veronique - M3</cp:lastModifiedBy>
  <cp:revision>4</cp:revision>
  <cp:lastPrinted>2019-10-23T09:38:00Z</cp:lastPrinted>
  <dcterms:created xsi:type="dcterms:W3CDTF">2020-10-28T13:13:00Z</dcterms:created>
  <dcterms:modified xsi:type="dcterms:W3CDTF">2020-10-29T10:07:00Z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9d36091d-83fc-445c-9e74-b1f6fd994959</vt:lpwstr>
  </property>
  <property fmtid="{D5CDD505-2E9C-101B-9397-08002B2CF9AE}" pid="3" name="BE_ForeignAffairsClassification">
    <vt:lpwstr>Non classifié - Niet geclassificeerd</vt:lpwstr>
  </property>
  <property fmtid="{D5CDD505-2E9C-101B-9397-08002B2CF9AE}" pid="4" name="BE_ForeignAffairsMarkering">
    <vt:lpwstr>Markering inactief - Marquage inactif</vt:lpwstr>
  </property>
  <property fmtid="{D5CDD505-2E9C-101B-9397-08002B2CF9AE}" pid="5" name="ContentTypeId">
    <vt:lpwstr>0x01010037C5AC3008AAB14799B0F32C039A8199</vt:lpwstr>
  </property>
</Properties>
</file>