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AE723" w14:textId="77777777" w:rsidR="0036472D" w:rsidRDefault="0098583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6BE2263E" w14:textId="59E20F97" w:rsidR="0036472D" w:rsidRDefault="00985834">
      <w:pPr>
        <w:spacing w:after="0"/>
        <w:jc w:val="both"/>
        <w:rPr>
          <w:rFonts w:ascii="Times New Roman" w:eastAsia="Times New Roman" w:hAnsi="Times New Roman" w:cs="Times New Roman"/>
          <w:b/>
          <w:bCs/>
          <w:sz w:val="28"/>
          <w:szCs w:val="28"/>
        </w:rPr>
      </w:pPr>
      <w:r>
        <w:rPr>
          <w:rFonts w:ascii="Times New Roman" w:hAnsi="Times New Roman"/>
          <w:b/>
          <w:bCs/>
          <w:sz w:val="28"/>
          <w:szCs w:val="28"/>
        </w:rPr>
        <w:t xml:space="preserve">Statement by H.E. Pendapala A. Naanda, Ambassador/Permanent Representative, during the Interactive Dialogue on the Universal Periodic Review </w:t>
      </w:r>
      <w:r w:rsidR="00C33A42">
        <w:rPr>
          <w:rFonts w:ascii="Times New Roman" w:hAnsi="Times New Roman"/>
          <w:b/>
          <w:bCs/>
          <w:sz w:val="28"/>
          <w:szCs w:val="28"/>
        </w:rPr>
        <w:t xml:space="preserve">of </w:t>
      </w:r>
      <w:r w:rsidR="00A16A09">
        <w:rPr>
          <w:rFonts w:ascii="Times New Roman" w:hAnsi="Times New Roman"/>
          <w:b/>
          <w:bCs/>
          <w:sz w:val="28"/>
          <w:szCs w:val="28"/>
        </w:rPr>
        <w:t>Andorra</w:t>
      </w:r>
      <w:r>
        <w:rPr>
          <w:rFonts w:ascii="Times New Roman" w:hAnsi="Times New Roman"/>
          <w:b/>
          <w:bCs/>
          <w:sz w:val="28"/>
          <w:szCs w:val="28"/>
        </w:rPr>
        <w:t xml:space="preserve">, </w:t>
      </w:r>
      <w:r w:rsidR="00C33A42">
        <w:rPr>
          <w:rFonts w:ascii="Times New Roman" w:hAnsi="Times New Roman"/>
          <w:b/>
          <w:bCs/>
          <w:sz w:val="28"/>
          <w:szCs w:val="28"/>
        </w:rPr>
        <w:t>0</w:t>
      </w:r>
      <w:r w:rsidR="00A16A09">
        <w:rPr>
          <w:rFonts w:ascii="Times New Roman" w:hAnsi="Times New Roman"/>
          <w:b/>
          <w:bCs/>
          <w:sz w:val="28"/>
          <w:szCs w:val="28"/>
        </w:rPr>
        <w:t>5</w:t>
      </w:r>
      <w:r w:rsidR="009015AF">
        <w:rPr>
          <w:rFonts w:ascii="Times New Roman" w:hAnsi="Times New Roman"/>
          <w:b/>
          <w:bCs/>
          <w:sz w:val="28"/>
          <w:szCs w:val="28"/>
        </w:rPr>
        <w:t xml:space="preserve"> November </w:t>
      </w:r>
      <w:r>
        <w:rPr>
          <w:rFonts w:ascii="Times New Roman" w:hAnsi="Times New Roman"/>
          <w:b/>
          <w:bCs/>
          <w:sz w:val="28"/>
          <w:szCs w:val="28"/>
        </w:rPr>
        <w:t>2</w:t>
      </w:r>
      <w:r w:rsidR="00C33A42">
        <w:rPr>
          <w:rFonts w:ascii="Times New Roman" w:hAnsi="Times New Roman"/>
          <w:b/>
          <w:bCs/>
          <w:sz w:val="28"/>
          <w:szCs w:val="28"/>
        </w:rPr>
        <w:t xml:space="preserve">020 </w:t>
      </w:r>
    </w:p>
    <w:p w14:paraId="5DE21461" w14:textId="77777777" w:rsidR="0036472D" w:rsidRDefault="0036472D" w:rsidP="0072142D">
      <w:pPr>
        <w:spacing w:after="0"/>
        <w:jc w:val="both"/>
        <w:rPr>
          <w:rFonts w:ascii="Times New Roman" w:eastAsia="Times New Roman" w:hAnsi="Times New Roman" w:cs="Times New Roman"/>
          <w:b/>
          <w:bCs/>
          <w:sz w:val="28"/>
          <w:szCs w:val="28"/>
        </w:rPr>
      </w:pPr>
    </w:p>
    <w:p w14:paraId="7BD88411" w14:textId="61750AF9" w:rsidR="00A16A09" w:rsidRPr="00A16A09" w:rsidRDefault="00985834" w:rsidP="0072142D">
      <w:pPr>
        <w:pStyle w:val="ListParagraph"/>
        <w:widowControl w:val="0"/>
        <w:numPr>
          <w:ilvl w:val="0"/>
          <w:numId w:val="2"/>
        </w:numPr>
        <w:spacing w:after="240" w:line="360" w:lineRule="auto"/>
        <w:jc w:val="both"/>
        <w:rPr>
          <w:rFonts w:ascii="Times New Roman" w:hAnsi="Times New Roman"/>
          <w:sz w:val="28"/>
          <w:szCs w:val="28"/>
        </w:rPr>
      </w:pPr>
      <w:r w:rsidRPr="0013242D">
        <w:rPr>
          <w:rStyle w:val="PageNumber"/>
          <w:rFonts w:ascii="Times New Roman" w:hAnsi="Times New Roman"/>
          <w:sz w:val="28"/>
          <w:szCs w:val="28"/>
        </w:rPr>
        <w:t xml:space="preserve"> </w:t>
      </w:r>
      <w:r w:rsidR="00A16A09" w:rsidRPr="00A16A09">
        <w:rPr>
          <w:rFonts w:ascii="Times New Roman" w:hAnsi="Times New Roman"/>
          <w:sz w:val="28"/>
          <w:szCs w:val="28"/>
          <w:lang w:val="en-GB"/>
        </w:rPr>
        <w:t>Thank you, M</w:t>
      </w:r>
      <w:r w:rsidR="00A16A09">
        <w:rPr>
          <w:rFonts w:ascii="Times New Roman" w:hAnsi="Times New Roman"/>
          <w:sz w:val="28"/>
          <w:szCs w:val="28"/>
          <w:lang w:val="en-GB"/>
        </w:rPr>
        <w:t>adam</w:t>
      </w:r>
      <w:r w:rsidR="00A16A09" w:rsidRPr="00A16A09">
        <w:rPr>
          <w:rFonts w:ascii="Times New Roman" w:hAnsi="Times New Roman"/>
          <w:sz w:val="28"/>
          <w:szCs w:val="28"/>
          <w:lang w:val="en-GB"/>
        </w:rPr>
        <w:t>. President</w:t>
      </w:r>
      <w:r w:rsidR="00A16A09" w:rsidRPr="00A16A09">
        <w:rPr>
          <w:rFonts w:ascii="Times New Roman" w:hAnsi="Times New Roman"/>
          <w:sz w:val="28"/>
          <w:szCs w:val="28"/>
        </w:rPr>
        <w:t>,</w:t>
      </w:r>
    </w:p>
    <w:p w14:paraId="3C4F6960" w14:textId="64FC15E5" w:rsidR="00A16A09" w:rsidRPr="00A16A09" w:rsidRDefault="00A16A09" w:rsidP="0072142D">
      <w:pPr>
        <w:pStyle w:val="ListParagraph"/>
        <w:numPr>
          <w:ilvl w:val="0"/>
          <w:numId w:val="2"/>
        </w:numPr>
        <w:spacing w:line="360" w:lineRule="auto"/>
        <w:jc w:val="both"/>
        <w:rPr>
          <w:rFonts w:ascii="Times New Roman" w:hAnsi="Times New Roman"/>
          <w:sz w:val="28"/>
          <w:szCs w:val="28"/>
        </w:rPr>
      </w:pPr>
      <w:r w:rsidRPr="00A16A09">
        <w:rPr>
          <w:rFonts w:ascii="Times New Roman" w:hAnsi="Times New Roman"/>
          <w:sz w:val="28"/>
          <w:szCs w:val="28"/>
        </w:rPr>
        <w:t>Namibia warmly welcomes the delegation of</w:t>
      </w:r>
      <w:r>
        <w:rPr>
          <w:rFonts w:ascii="Times New Roman" w:hAnsi="Times New Roman"/>
          <w:sz w:val="28"/>
          <w:szCs w:val="28"/>
        </w:rPr>
        <w:t xml:space="preserve"> Andorra</w:t>
      </w:r>
      <w:r w:rsidRPr="00A16A09">
        <w:rPr>
          <w:rFonts w:ascii="Times New Roman" w:hAnsi="Times New Roman"/>
          <w:sz w:val="28"/>
          <w:szCs w:val="28"/>
        </w:rPr>
        <w:t xml:space="preserve"> to the 3</w:t>
      </w:r>
      <w:r w:rsidRPr="00A16A09">
        <w:rPr>
          <w:rFonts w:ascii="Times New Roman" w:hAnsi="Times New Roman"/>
          <w:sz w:val="28"/>
          <w:szCs w:val="28"/>
          <w:vertAlign w:val="superscript"/>
        </w:rPr>
        <w:t>rd</w:t>
      </w:r>
      <w:r w:rsidRPr="00A16A09">
        <w:rPr>
          <w:rFonts w:ascii="Times New Roman" w:hAnsi="Times New Roman"/>
          <w:sz w:val="28"/>
          <w:szCs w:val="28"/>
        </w:rPr>
        <w:t xml:space="preserve"> cycle of the UPR and congratulates them on the comprehensive national report presented today. The report provides updates on the implementation of the past recommendations and on the various human rights-impacting measures taken during the period under review.  We especially congratulate</w:t>
      </w:r>
      <w:r>
        <w:rPr>
          <w:rFonts w:ascii="Times New Roman" w:hAnsi="Times New Roman"/>
          <w:sz w:val="28"/>
          <w:szCs w:val="28"/>
        </w:rPr>
        <w:t xml:space="preserve"> Andorra for </w:t>
      </w:r>
      <w:r w:rsidRPr="00A16A09">
        <w:rPr>
          <w:rFonts w:ascii="Times New Roman" w:hAnsi="Times New Roman"/>
          <w:sz w:val="28"/>
          <w:szCs w:val="28"/>
        </w:rPr>
        <w:t>creating additional institutions to further enhance the promotion of human rights, including the National Commission for the Prevention of Gender-based and Domestic Violence</w:t>
      </w:r>
      <w:r>
        <w:rPr>
          <w:rFonts w:ascii="Times New Roman" w:hAnsi="Times New Roman"/>
          <w:sz w:val="28"/>
          <w:szCs w:val="28"/>
        </w:rPr>
        <w:t xml:space="preserve"> and the National Social Welfare Commission</w:t>
      </w:r>
      <w:r w:rsidRPr="00A16A09">
        <w:rPr>
          <w:rFonts w:ascii="Times New Roman" w:hAnsi="Times New Roman"/>
          <w:sz w:val="28"/>
          <w:szCs w:val="28"/>
        </w:rPr>
        <w:t xml:space="preserve">, among others. </w:t>
      </w:r>
    </w:p>
    <w:p w14:paraId="4D8A6E27" w14:textId="197B11D7" w:rsidR="00A16A09" w:rsidRPr="00A16A09" w:rsidRDefault="00A16A09" w:rsidP="0072142D">
      <w:pPr>
        <w:pStyle w:val="ListParagraph"/>
        <w:numPr>
          <w:ilvl w:val="0"/>
          <w:numId w:val="2"/>
        </w:numPr>
        <w:spacing w:line="360" w:lineRule="auto"/>
        <w:jc w:val="both"/>
        <w:rPr>
          <w:rFonts w:ascii="Times New Roman" w:hAnsi="Times New Roman"/>
          <w:sz w:val="28"/>
          <w:szCs w:val="28"/>
        </w:rPr>
      </w:pPr>
      <w:r>
        <w:rPr>
          <w:rFonts w:ascii="Times New Roman" w:hAnsi="Times New Roman"/>
          <w:sz w:val="28"/>
          <w:szCs w:val="28"/>
        </w:rPr>
        <w:t>There is however room for improvement and in the spirit of constructive dialogue we make the following recommendation for consideration by Andorra</w:t>
      </w:r>
      <w:r w:rsidRPr="00A16A09">
        <w:rPr>
          <w:rFonts w:ascii="Times New Roman" w:hAnsi="Times New Roman"/>
          <w:sz w:val="28"/>
          <w:szCs w:val="28"/>
        </w:rPr>
        <w:t>:</w:t>
      </w:r>
    </w:p>
    <w:p w14:paraId="2240CA2E" w14:textId="77777777" w:rsidR="0072142D" w:rsidRDefault="00A81DE0" w:rsidP="0072142D">
      <w:pPr>
        <w:pStyle w:val="ListParagraph"/>
        <w:numPr>
          <w:ilvl w:val="1"/>
          <w:numId w:val="2"/>
        </w:numPr>
        <w:spacing w:line="360" w:lineRule="auto"/>
        <w:jc w:val="both"/>
        <w:rPr>
          <w:rFonts w:ascii="Times New Roman" w:hAnsi="Times New Roman"/>
          <w:sz w:val="28"/>
          <w:szCs w:val="28"/>
        </w:rPr>
      </w:pPr>
      <w:r w:rsidRPr="0072142D">
        <w:rPr>
          <w:rFonts w:ascii="Times New Roman" w:hAnsi="Times New Roman"/>
          <w:sz w:val="28"/>
          <w:szCs w:val="28"/>
        </w:rPr>
        <w:t xml:space="preserve">Amend the </w:t>
      </w:r>
      <w:r w:rsidRPr="0072142D">
        <w:rPr>
          <w:rFonts w:ascii="Times New Roman" w:hAnsi="Times New Roman"/>
          <w:sz w:val="28"/>
          <w:szCs w:val="28"/>
        </w:rPr>
        <w:t>Equal Treatment and Non-Discrimination Act</w:t>
      </w:r>
      <w:r w:rsidRPr="0072142D">
        <w:rPr>
          <w:rFonts w:ascii="Times New Roman" w:hAnsi="Times New Roman"/>
          <w:sz w:val="28"/>
          <w:szCs w:val="28"/>
        </w:rPr>
        <w:t xml:space="preserve"> to bring it fully in line with the </w:t>
      </w:r>
      <w:r w:rsidRPr="0072142D">
        <w:rPr>
          <w:rFonts w:ascii="Times New Roman" w:hAnsi="Times New Roman"/>
          <w:sz w:val="28"/>
          <w:szCs w:val="28"/>
        </w:rPr>
        <w:t>International Convention on the Elimination of All Forms of Racial Discrimination</w:t>
      </w:r>
      <w:r w:rsidR="0072142D">
        <w:rPr>
          <w:rFonts w:ascii="Times New Roman" w:hAnsi="Times New Roman"/>
          <w:sz w:val="28"/>
          <w:szCs w:val="28"/>
        </w:rPr>
        <w:t>.</w:t>
      </w:r>
    </w:p>
    <w:p w14:paraId="7C67BF78" w14:textId="40B95D65" w:rsidR="0072142D" w:rsidRPr="0072142D" w:rsidRDefault="0072142D" w:rsidP="0072142D">
      <w:pPr>
        <w:pStyle w:val="ListParagraph"/>
        <w:numPr>
          <w:ilvl w:val="1"/>
          <w:numId w:val="2"/>
        </w:numPr>
        <w:spacing w:line="360" w:lineRule="auto"/>
        <w:jc w:val="both"/>
        <w:rPr>
          <w:rFonts w:ascii="Times New Roman" w:hAnsi="Times New Roman"/>
          <w:sz w:val="28"/>
          <w:szCs w:val="28"/>
        </w:rPr>
      </w:pPr>
      <w:r w:rsidRPr="0072142D">
        <w:rPr>
          <w:rFonts w:ascii="Times New Roman" w:hAnsi="Times New Roman"/>
          <w:sz w:val="28"/>
          <w:szCs w:val="28"/>
        </w:rPr>
        <w:t xml:space="preserve">Eliminate all harmful practices against women and girls, including early and forced marriage. </w:t>
      </w:r>
    </w:p>
    <w:p w14:paraId="73A52D46" w14:textId="2D22901A" w:rsidR="0036472D" w:rsidRPr="0072142D" w:rsidRDefault="00A16A09" w:rsidP="0072142D">
      <w:pPr>
        <w:pStyle w:val="ListParagraph"/>
        <w:numPr>
          <w:ilvl w:val="0"/>
          <w:numId w:val="2"/>
        </w:numPr>
        <w:spacing w:line="360" w:lineRule="auto"/>
        <w:jc w:val="both"/>
        <w:rPr>
          <w:rFonts w:ascii="Times New Roman" w:hAnsi="Times New Roman"/>
          <w:sz w:val="28"/>
          <w:szCs w:val="28"/>
        </w:rPr>
      </w:pPr>
      <w:r w:rsidRPr="00A16A09">
        <w:rPr>
          <w:rFonts w:ascii="Times New Roman" w:hAnsi="Times New Roman"/>
          <w:sz w:val="28"/>
          <w:szCs w:val="28"/>
        </w:rPr>
        <w:t xml:space="preserve">. We wish </w:t>
      </w:r>
      <w:r w:rsidR="0072142D">
        <w:rPr>
          <w:rFonts w:ascii="Times New Roman" w:hAnsi="Times New Roman"/>
          <w:sz w:val="28"/>
          <w:szCs w:val="28"/>
        </w:rPr>
        <w:t>Andorra</w:t>
      </w:r>
      <w:r w:rsidRPr="00A16A09">
        <w:rPr>
          <w:rFonts w:ascii="Times New Roman" w:hAnsi="Times New Roman"/>
          <w:sz w:val="28"/>
          <w:szCs w:val="28"/>
        </w:rPr>
        <w:t xml:space="preserve"> a successful review. </w:t>
      </w:r>
    </w:p>
    <w:p w14:paraId="22C6DE0E" w14:textId="10780EE2" w:rsidR="0036472D" w:rsidRPr="0072142D" w:rsidRDefault="00985834" w:rsidP="0072142D">
      <w:pPr>
        <w:widowControl w:val="0"/>
        <w:numPr>
          <w:ilvl w:val="0"/>
          <w:numId w:val="2"/>
        </w:numPr>
        <w:spacing w:after="240" w:line="360" w:lineRule="auto"/>
        <w:jc w:val="both"/>
        <w:rPr>
          <w:rFonts w:ascii="Times New Roman" w:hAnsi="Times New Roman"/>
          <w:sz w:val="28"/>
          <w:szCs w:val="28"/>
        </w:rPr>
      </w:pPr>
      <w:r w:rsidRPr="0072142D">
        <w:rPr>
          <w:rStyle w:val="PageNumber"/>
          <w:rFonts w:ascii="Times New Roman" w:hAnsi="Times New Roman"/>
          <w:sz w:val="28"/>
          <w:szCs w:val="28"/>
        </w:rPr>
        <w:t>I thank you, M</w:t>
      </w:r>
      <w:r w:rsidR="0072142D" w:rsidRPr="0072142D">
        <w:rPr>
          <w:rStyle w:val="PageNumber"/>
          <w:rFonts w:ascii="Times New Roman" w:hAnsi="Times New Roman"/>
          <w:sz w:val="28"/>
          <w:szCs w:val="28"/>
        </w:rPr>
        <w:t>adam</w:t>
      </w:r>
      <w:r w:rsidRPr="0072142D">
        <w:rPr>
          <w:rStyle w:val="PageNumber"/>
          <w:rFonts w:ascii="Times New Roman" w:hAnsi="Times New Roman"/>
          <w:sz w:val="28"/>
          <w:szCs w:val="28"/>
        </w:rPr>
        <w:t xml:space="preserve">. President. </w:t>
      </w:r>
    </w:p>
    <w:sectPr w:rsidR="0036472D" w:rsidRPr="0072142D">
      <w:footerReference w:type="default" r:id="rId7"/>
      <w:headerReference w:type="first" r:id="rId8"/>
      <w:footerReference w:type="first" r:id="rId9"/>
      <w:pgSz w:w="11900" w:h="16840"/>
      <w:pgMar w:top="1977" w:right="992" w:bottom="539"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84379" w14:textId="77777777" w:rsidR="002E506F" w:rsidRDefault="002E506F">
      <w:pPr>
        <w:spacing w:after="0" w:line="240" w:lineRule="auto"/>
      </w:pPr>
      <w:r>
        <w:separator/>
      </w:r>
    </w:p>
  </w:endnote>
  <w:endnote w:type="continuationSeparator" w:id="0">
    <w:p w14:paraId="068CBEEA" w14:textId="77777777" w:rsidR="002E506F" w:rsidRDefault="002E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7C20" w14:textId="77777777" w:rsidR="0036472D" w:rsidRDefault="00985834">
    <w:pPr>
      <w:pStyle w:val="Footer"/>
      <w:jc w:val="right"/>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675A" w14:textId="77777777" w:rsidR="0036472D" w:rsidRDefault="00985834">
    <w:pPr>
      <w:pStyle w:val="Footer"/>
      <w:jc w:val="center"/>
    </w:pPr>
    <w:r>
      <w:rPr>
        <w:rFonts w:ascii="Arial" w:hAnsi="Arial"/>
        <w:sz w:val="20"/>
        <w:szCs w:val="20"/>
      </w:rPr>
      <w:t xml:space="preserve">All official correspondence should be addressed to the Head of Mission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E7178" w14:textId="77777777" w:rsidR="002E506F" w:rsidRDefault="002E506F">
      <w:pPr>
        <w:spacing w:after="0" w:line="240" w:lineRule="auto"/>
      </w:pPr>
      <w:r>
        <w:separator/>
      </w:r>
    </w:p>
  </w:footnote>
  <w:footnote w:type="continuationSeparator" w:id="0">
    <w:p w14:paraId="19EF8D05" w14:textId="77777777" w:rsidR="002E506F" w:rsidRDefault="002E5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A9ED7" w14:textId="5DF9468E" w:rsidR="0036472D" w:rsidRDefault="006B3DBD">
    <w:pPr>
      <w:pStyle w:val="Header"/>
      <w:jc w:val="center"/>
    </w:pPr>
    <w:r>
      <w:rPr>
        <w:noProof/>
      </w:rPr>
      <w:drawing>
        <wp:inline distT="0" distB="0" distL="0" distR="0" wp14:anchorId="00C6C5F9" wp14:editId="33123EA0">
          <wp:extent cx="951230" cy="1066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066800"/>
                  </a:xfrm>
                  <a:prstGeom prst="rect">
                    <a:avLst/>
                  </a:prstGeom>
                  <a:noFill/>
                </pic:spPr>
              </pic:pic>
            </a:graphicData>
          </a:graphic>
        </wp:inline>
      </w:drawing>
    </w:r>
    <w:r w:rsidR="00985834">
      <w:rPr>
        <w:rStyle w:val="PageNumber"/>
        <w:noProof/>
      </w:rPr>
      <mc:AlternateContent>
        <mc:Choice Requires="wps">
          <w:drawing>
            <wp:inline distT="0" distB="0" distL="0" distR="0" wp14:anchorId="05D823A5" wp14:editId="01585EA1">
              <wp:extent cx="951231" cy="1061086"/>
              <wp:effectExtent l="0" t="0" r="0" b="0"/>
              <wp:docPr id="1073741825" name="officeArt object"/>
              <wp:cNvGraphicFramePr/>
              <a:graphic xmlns:a="http://schemas.openxmlformats.org/drawingml/2006/main">
                <a:graphicData uri="http://schemas.microsoft.com/office/word/2010/wordprocessingShape">
                  <wps:wsp>
                    <wps:cNvSpPr/>
                    <wps:spPr>
                      <a:xfrm>
                        <a:off x="0" y="0"/>
                        <a:ext cx="951231" cy="1061086"/>
                      </a:xfrm>
                      <a:prstGeom prst="rect">
                        <a:avLst/>
                      </a:prstGeom>
                      <a:noFill/>
                      <a:ln w="12700" cap="flat">
                        <a:noFill/>
                        <a:miter lim="400000"/>
                      </a:ln>
                      <a:effectLst/>
                    </wps:spPr>
                    <wps:bodyPr/>
                  </wps:wsp>
                </a:graphicData>
              </a:graphic>
            </wp:inline>
          </w:drawing>
        </mc:Choice>
        <mc:Fallback>
          <w:pict>
            <v:rect w14:anchorId="6EB177FE" id="officeArt object" o:spid="_x0000_s1026" style="width:74.9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" filled="f" stroked="f" strokeweight="1pt">
              <v:stroke miterlimit="4"/>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12EC"/>
    <w:multiLevelType w:val="hybridMultilevel"/>
    <w:tmpl w:val="477E2CBC"/>
    <w:lvl w:ilvl="0" w:tplc="547A4F36">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2C771938"/>
    <w:multiLevelType w:val="multilevel"/>
    <w:tmpl w:val="B9FC9978"/>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66D2340"/>
    <w:multiLevelType w:val="multilevel"/>
    <w:tmpl w:val="B9FC9978"/>
    <w:numStyleLink w:val="ImportedStyle1"/>
  </w:abstractNum>
  <w:num w:numId="1">
    <w:abstractNumId w:val="1"/>
  </w:num>
  <w:num w:numId="2">
    <w:abstractNumId w:val="2"/>
    <w:lvlOverride w:ilvl="0">
      <w:lvl w:ilvl="0">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2D"/>
    <w:rsid w:val="0013242D"/>
    <w:rsid w:val="002C15E3"/>
    <w:rsid w:val="002E506F"/>
    <w:rsid w:val="0036472D"/>
    <w:rsid w:val="00386F4C"/>
    <w:rsid w:val="003E07B4"/>
    <w:rsid w:val="00416E9F"/>
    <w:rsid w:val="004F7D94"/>
    <w:rsid w:val="0052414F"/>
    <w:rsid w:val="005423BF"/>
    <w:rsid w:val="00592DC3"/>
    <w:rsid w:val="005B59C8"/>
    <w:rsid w:val="005E0948"/>
    <w:rsid w:val="006B3DBD"/>
    <w:rsid w:val="0072142D"/>
    <w:rsid w:val="007859D9"/>
    <w:rsid w:val="0079609B"/>
    <w:rsid w:val="009015AF"/>
    <w:rsid w:val="00985834"/>
    <w:rsid w:val="00A16A09"/>
    <w:rsid w:val="00A81DE0"/>
    <w:rsid w:val="00AE2ADE"/>
    <w:rsid w:val="00BA2EBF"/>
    <w:rsid w:val="00BA7BA5"/>
    <w:rsid w:val="00C33A42"/>
    <w:rsid w:val="00E8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329BD"/>
  <w15:docId w15:val="{D0CB2414-2542-46CE-B0C1-4EB8BEEB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after="200" w:line="276" w:lineRule="auto"/>
    </w:pPr>
    <w:rPr>
      <w:rFonts w:ascii="Calibri" w:eastAsia="Calibri" w:hAnsi="Calibri" w:cs="Calibri"/>
      <w:color w:val="000000"/>
      <w:sz w:val="22"/>
      <w:szCs w:val="22"/>
      <w:u w:color="000000"/>
      <w:lang w:val="en-US"/>
    </w:rPr>
  </w:style>
  <w:style w:type="character" w:styleId="PageNumber">
    <w:name w:val="page number"/>
  </w:style>
  <w:style w:type="paragraph" w:styleId="Header">
    <w:name w:val="header"/>
    <w:pPr>
      <w:tabs>
        <w:tab w:val="center" w:pos="4320"/>
        <w:tab w:val="right" w:pos="8640"/>
      </w:tabs>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basedOn w:val="Normal"/>
    <w:uiPriority w:val="34"/>
    <w:qFormat/>
    <w:rsid w:val="00132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F833E-02DA-4F09-9705-890FAF36DF30}"/>
</file>

<file path=customXml/itemProps2.xml><?xml version="1.0" encoding="utf-8"?>
<ds:datastoreItem xmlns:ds="http://schemas.openxmlformats.org/officeDocument/2006/customXml" ds:itemID="{D6E5F076-4961-4678-8364-6BFA02AAD602}"/>
</file>

<file path=customXml/itemProps3.xml><?xml version="1.0" encoding="utf-8"?>
<ds:datastoreItem xmlns:ds="http://schemas.openxmlformats.org/officeDocument/2006/customXml" ds:itemID="{539B1690-3F3E-4D3F-A4A6-2D182F003290}"/>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Ben Shingenge</cp:lastModifiedBy>
  <cp:revision>2</cp:revision>
  <dcterms:created xsi:type="dcterms:W3CDTF">2020-11-02T11:41:00Z</dcterms:created>
  <dcterms:modified xsi:type="dcterms:W3CDTF">2020-11-02T11:41:00Z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