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A5019" w14:textId="0779E689" w:rsidR="006F3F1F" w:rsidRDefault="00D329D8">
      <w:r>
        <w:rPr>
          <w:noProof/>
        </w:rPr>
        <w:drawing>
          <wp:anchor distT="0" distB="0" distL="114300" distR="114300" simplePos="0" relativeHeight="251659264" behindDoc="0" locked="0" layoutInCell="1" allowOverlap="1" wp14:anchorId="6A8DC918" wp14:editId="6753309E">
            <wp:simplePos x="0" y="0"/>
            <wp:positionH relativeFrom="column">
              <wp:posOffset>2136140</wp:posOffset>
            </wp:positionH>
            <wp:positionV relativeFrom="paragraph">
              <wp:posOffset>-823595</wp:posOffset>
            </wp:positionV>
            <wp:extent cx="952500" cy="1062990"/>
            <wp:effectExtent l="0" t="0" r="0" b="381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91" t="-636" r="-691" b="-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4426FB9E" w14:textId="0BE844AC" w:rsidR="006F3F1F" w:rsidRPr="00533949" w:rsidRDefault="006F3F1F" w:rsidP="00E31F0A">
      <w:pPr>
        <w:pStyle w:val="Heading6"/>
        <w:spacing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14:paraId="06AE8C5B" w14:textId="428EDDFD" w:rsidR="0041317C" w:rsidRPr="00C12712" w:rsidRDefault="0041317C" w:rsidP="00E31F0A">
      <w:pPr>
        <w:spacing w:after="0" w:line="360" w:lineRule="auto"/>
        <w:ind w:left="-721"/>
        <w:jc w:val="both"/>
        <w:rPr>
          <w:rFonts w:ascii="Times New Roman" w:hAnsi="Times New Roman"/>
          <w:b/>
          <w:sz w:val="28"/>
          <w:szCs w:val="28"/>
        </w:rPr>
      </w:pPr>
      <w:r w:rsidRPr="00C12712">
        <w:rPr>
          <w:rFonts w:ascii="Times New Roman" w:hAnsi="Times New Roman"/>
          <w:b/>
          <w:sz w:val="28"/>
          <w:szCs w:val="28"/>
        </w:rPr>
        <w:t xml:space="preserve">Statement by H.E. Penda A. Naanda, Ambassador/PR, during the Interactive Dialogue on the Universal Periodic Review </w:t>
      </w:r>
      <w:r w:rsidR="00301492">
        <w:rPr>
          <w:rFonts w:ascii="Times New Roman" w:hAnsi="Times New Roman"/>
          <w:b/>
          <w:sz w:val="28"/>
          <w:szCs w:val="28"/>
        </w:rPr>
        <w:t xml:space="preserve">of </w:t>
      </w:r>
      <w:r w:rsidR="004B4A20">
        <w:rPr>
          <w:rFonts w:ascii="Times New Roman" w:hAnsi="Times New Roman"/>
          <w:b/>
          <w:sz w:val="28"/>
          <w:szCs w:val="28"/>
        </w:rPr>
        <w:t>Jamaica</w:t>
      </w:r>
      <w:r w:rsidR="00301492">
        <w:rPr>
          <w:rFonts w:ascii="Times New Roman" w:hAnsi="Times New Roman"/>
          <w:b/>
          <w:sz w:val="28"/>
          <w:szCs w:val="28"/>
        </w:rPr>
        <w:t xml:space="preserve"> </w:t>
      </w:r>
      <w:r w:rsidR="00DD1CDC">
        <w:rPr>
          <w:rFonts w:ascii="Times New Roman" w:hAnsi="Times New Roman"/>
          <w:b/>
          <w:sz w:val="28"/>
          <w:szCs w:val="28"/>
        </w:rPr>
        <w:t xml:space="preserve">11 </w:t>
      </w:r>
      <w:r w:rsidR="00BF1DB9">
        <w:rPr>
          <w:rFonts w:ascii="Times New Roman" w:hAnsi="Times New Roman"/>
          <w:b/>
          <w:sz w:val="28"/>
          <w:szCs w:val="28"/>
        </w:rPr>
        <w:t>November 20</w:t>
      </w:r>
      <w:r w:rsidR="00301492">
        <w:rPr>
          <w:rFonts w:ascii="Times New Roman" w:hAnsi="Times New Roman"/>
          <w:b/>
          <w:sz w:val="28"/>
          <w:szCs w:val="28"/>
        </w:rPr>
        <w:t>20</w:t>
      </w:r>
      <w:r w:rsidR="00723AF3">
        <w:rPr>
          <w:rFonts w:ascii="Times New Roman" w:hAnsi="Times New Roman"/>
          <w:b/>
          <w:sz w:val="28"/>
          <w:szCs w:val="28"/>
        </w:rPr>
        <w:t xml:space="preserve"> </w:t>
      </w:r>
    </w:p>
    <w:p w14:paraId="714B3873" w14:textId="77777777" w:rsidR="0041317C" w:rsidRPr="00F42964" w:rsidRDefault="0041317C" w:rsidP="00E31F0A">
      <w:pPr>
        <w:spacing w:after="0" w:line="360" w:lineRule="auto"/>
        <w:ind w:right="-26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5DA093B" w14:textId="306F5A30" w:rsidR="00E876A4" w:rsidRDefault="0041317C" w:rsidP="00114BF0">
      <w:pPr>
        <w:pStyle w:val="ListParagraph"/>
        <w:numPr>
          <w:ilvl w:val="0"/>
          <w:numId w:val="5"/>
        </w:numPr>
        <w:spacing w:line="360" w:lineRule="auto"/>
        <w:ind w:right="-26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114BF0">
        <w:rPr>
          <w:rFonts w:ascii="Times New Roman" w:eastAsia="Times New Roman" w:hAnsi="Times New Roman"/>
          <w:b/>
          <w:bCs/>
          <w:sz w:val="28"/>
          <w:szCs w:val="28"/>
        </w:rPr>
        <w:t>Thank you, M</w:t>
      </w:r>
      <w:r w:rsidR="00296B99" w:rsidRPr="00114BF0">
        <w:rPr>
          <w:rFonts w:ascii="Times New Roman" w:eastAsia="Times New Roman" w:hAnsi="Times New Roman"/>
          <w:b/>
          <w:bCs/>
          <w:sz w:val="28"/>
          <w:szCs w:val="28"/>
        </w:rPr>
        <w:t>adam</w:t>
      </w:r>
      <w:r w:rsidRPr="00114BF0">
        <w:rPr>
          <w:rFonts w:ascii="Times New Roman" w:eastAsia="Times New Roman" w:hAnsi="Times New Roman"/>
          <w:b/>
          <w:bCs/>
          <w:sz w:val="28"/>
          <w:szCs w:val="28"/>
        </w:rPr>
        <w:t xml:space="preserve">. President,  </w:t>
      </w:r>
    </w:p>
    <w:p w14:paraId="3AE39EEE" w14:textId="77777777" w:rsidR="00114BF0" w:rsidRPr="00114BF0" w:rsidRDefault="00114BF0" w:rsidP="00114BF0">
      <w:pPr>
        <w:pStyle w:val="ListParagraph"/>
        <w:spacing w:line="360" w:lineRule="auto"/>
        <w:ind w:left="-491" w:right="-26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7A38D3C" w14:textId="01F6008F" w:rsidR="00E876A4" w:rsidRPr="00EA16F4" w:rsidRDefault="00E876A4" w:rsidP="00114BF0">
      <w:pPr>
        <w:pStyle w:val="ListParagraph"/>
        <w:numPr>
          <w:ilvl w:val="0"/>
          <w:numId w:val="5"/>
        </w:numPr>
        <w:spacing w:line="360" w:lineRule="auto"/>
        <w:ind w:right="-268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EA16F4">
        <w:rPr>
          <w:rFonts w:ascii="Times New Roman" w:eastAsia="Times New Roman" w:hAnsi="Times New Roman"/>
          <w:sz w:val="28"/>
          <w:szCs w:val="28"/>
          <w:lang w:val="en-US"/>
        </w:rPr>
        <w:t>Namibia extends a warm welcome to the de</w:t>
      </w:r>
      <w:r w:rsidR="004B4A20" w:rsidRPr="00EA16F4">
        <w:rPr>
          <w:rFonts w:ascii="Times New Roman" w:eastAsia="Times New Roman" w:hAnsi="Times New Roman"/>
          <w:sz w:val="28"/>
          <w:szCs w:val="28"/>
          <w:lang w:val="en-US"/>
        </w:rPr>
        <w:t>legation</w:t>
      </w:r>
      <w:r w:rsidRPr="00EA16F4">
        <w:rPr>
          <w:rFonts w:ascii="Times New Roman" w:eastAsia="Times New Roman" w:hAnsi="Times New Roman"/>
          <w:sz w:val="28"/>
          <w:szCs w:val="28"/>
          <w:lang w:val="en-US"/>
        </w:rPr>
        <w:t xml:space="preserve"> of </w:t>
      </w:r>
      <w:r w:rsidR="004B4A20" w:rsidRPr="00EA16F4">
        <w:rPr>
          <w:rFonts w:ascii="Times New Roman" w:eastAsia="Times New Roman" w:hAnsi="Times New Roman"/>
          <w:sz w:val="28"/>
          <w:szCs w:val="28"/>
          <w:lang w:val="en-US"/>
        </w:rPr>
        <w:t>Jamaica</w:t>
      </w:r>
      <w:r w:rsidRPr="00EA16F4">
        <w:rPr>
          <w:rFonts w:ascii="Times New Roman" w:eastAsia="Times New Roman" w:hAnsi="Times New Roman"/>
          <w:sz w:val="28"/>
          <w:szCs w:val="28"/>
          <w:lang w:val="en-US"/>
        </w:rPr>
        <w:t xml:space="preserve"> to the 3</w:t>
      </w:r>
      <w:r w:rsidRPr="00EA16F4">
        <w:rPr>
          <w:rFonts w:ascii="Times New Roman" w:eastAsia="Times New Roman" w:hAnsi="Times New Roman"/>
          <w:sz w:val="28"/>
          <w:szCs w:val="28"/>
          <w:vertAlign w:val="superscript"/>
          <w:lang w:val="en-US"/>
        </w:rPr>
        <w:t>rd</w:t>
      </w:r>
      <w:r w:rsidRPr="00EA16F4">
        <w:rPr>
          <w:rFonts w:ascii="Times New Roman" w:eastAsia="Times New Roman" w:hAnsi="Times New Roman"/>
          <w:sz w:val="28"/>
          <w:szCs w:val="28"/>
          <w:lang w:val="en-US"/>
        </w:rPr>
        <w:t xml:space="preserve"> Cycle of the UPR and thanks them for the national report presented today.</w:t>
      </w:r>
      <w:r w:rsidR="004B4A20" w:rsidRPr="00EA16F4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EA16F4">
        <w:rPr>
          <w:rFonts w:ascii="Times New Roman" w:eastAsia="Times New Roman" w:hAnsi="Times New Roman"/>
          <w:sz w:val="28"/>
          <w:szCs w:val="28"/>
          <w:lang w:val="en-US"/>
        </w:rPr>
        <w:t xml:space="preserve">We commend </w:t>
      </w:r>
      <w:r w:rsidR="004B4A20" w:rsidRPr="00EA16F4">
        <w:rPr>
          <w:rFonts w:ascii="Times New Roman" w:eastAsia="Times New Roman" w:hAnsi="Times New Roman"/>
          <w:sz w:val="28"/>
          <w:szCs w:val="28"/>
          <w:lang w:val="en-US"/>
        </w:rPr>
        <w:t xml:space="preserve">Jamaica </w:t>
      </w:r>
      <w:r w:rsidRPr="00EA16F4">
        <w:rPr>
          <w:rFonts w:ascii="Times New Roman" w:eastAsia="Times New Roman" w:hAnsi="Times New Roman"/>
          <w:sz w:val="28"/>
          <w:szCs w:val="28"/>
          <w:lang w:val="en-US"/>
        </w:rPr>
        <w:t>for human rights-related legislative and institutional initiatives undertaken since the last review. These include, inter alia</w:t>
      </w:r>
      <w:r w:rsidR="00114BF0" w:rsidRPr="00EA16F4">
        <w:rPr>
          <w:rFonts w:ascii="Times New Roman" w:eastAsia="Times New Roman" w:hAnsi="Times New Roman"/>
          <w:sz w:val="28"/>
          <w:szCs w:val="28"/>
          <w:lang w:val="en-US"/>
        </w:rPr>
        <w:t xml:space="preserve">, joining the </w:t>
      </w:r>
      <w:r w:rsidR="00114BF0" w:rsidRPr="00EA16F4">
        <w:rPr>
          <w:rFonts w:ascii="Times New Roman" w:eastAsia="Times New Roman" w:hAnsi="Times New Roman"/>
          <w:sz w:val="28"/>
          <w:szCs w:val="28"/>
        </w:rPr>
        <w:t>Regional Agreement on Access to Justice in Environmental Matters</w:t>
      </w:r>
      <w:r w:rsidR="00114BF0" w:rsidRPr="00EA16F4">
        <w:rPr>
          <w:rFonts w:ascii="Times New Roman" w:eastAsia="Times New Roman" w:hAnsi="Times New Roman"/>
          <w:sz w:val="28"/>
          <w:szCs w:val="28"/>
        </w:rPr>
        <w:t xml:space="preserve"> and the establishment of the Inter-Ministerial Committee on Human Rights</w:t>
      </w:r>
      <w:r w:rsidR="00114BF0" w:rsidRPr="00EA16F4">
        <w:rPr>
          <w:rFonts w:ascii="Times New Roman" w:eastAsia="Times New Roman" w:hAnsi="Times New Roman"/>
          <w:sz w:val="28"/>
          <w:szCs w:val="28"/>
        </w:rPr>
        <w:t>.</w:t>
      </w:r>
      <w:r w:rsidRPr="00EA16F4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</w:p>
    <w:p w14:paraId="55802745" w14:textId="77777777" w:rsidR="00114BF0" w:rsidRPr="00EA16F4" w:rsidRDefault="00114BF0" w:rsidP="00114BF0">
      <w:pPr>
        <w:pStyle w:val="ListParagraph"/>
        <w:spacing w:line="360" w:lineRule="auto"/>
        <w:ind w:left="-491" w:right="-268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086E1775" w14:textId="4F0806B4" w:rsidR="00E876A4" w:rsidRPr="00EA16F4" w:rsidRDefault="00114BF0" w:rsidP="00114BF0">
      <w:pPr>
        <w:pStyle w:val="ListParagraph"/>
        <w:numPr>
          <w:ilvl w:val="0"/>
          <w:numId w:val="5"/>
        </w:numPr>
        <w:spacing w:line="360" w:lineRule="auto"/>
        <w:ind w:right="-268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EA16F4">
        <w:rPr>
          <w:rFonts w:ascii="Times New Roman" w:eastAsia="Times New Roman" w:hAnsi="Times New Roman"/>
          <w:sz w:val="28"/>
          <w:szCs w:val="28"/>
          <w:lang w:val="en-US"/>
        </w:rPr>
        <w:t>In the spirit of constructive engagement, we make the following recommendations for consideration by Jamaica</w:t>
      </w:r>
      <w:r w:rsidR="00E876A4" w:rsidRPr="00EA16F4">
        <w:rPr>
          <w:rFonts w:ascii="Times New Roman" w:eastAsia="Times New Roman" w:hAnsi="Times New Roman"/>
          <w:sz w:val="28"/>
          <w:szCs w:val="28"/>
          <w:lang w:val="en-US"/>
        </w:rPr>
        <w:t>:</w:t>
      </w:r>
      <w:r w:rsidR="00E876A4" w:rsidRPr="00EA16F4">
        <w:rPr>
          <w:rFonts w:ascii="Times New Roman" w:eastAsia="Times New Roman" w:hAnsi="Times New Roman"/>
          <w:sz w:val="28"/>
          <w:szCs w:val="28"/>
          <w:lang w:val="en-US"/>
        </w:rPr>
        <w:tab/>
      </w:r>
    </w:p>
    <w:p w14:paraId="0286A31F" w14:textId="3FD008B3" w:rsidR="00E876A4" w:rsidRPr="00E876A4" w:rsidRDefault="00494D54" w:rsidP="00E876A4">
      <w:pPr>
        <w:numPr>
          <w:ilvl w:val="0"/>
          <w:numId w:val="4"/>
        </w:numPr>
        <w:spacing w:line="360" w:lineRule="auto"/>
        <w:ind w:right="-268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EA16F4">
        <w:rPr>
          <w:rFonts w:ascii="Times New Roman" w:eastAsia="Times New Roman" w:hAnsi="Times New Roman"/>
          <w:sz w:val="28"/>
          <w:szCs w:val="28"/>
        </w:rPr>
        <w:t>Establish a National Human Rights Institution, in accordance with the Paris Principles</w:t>
      </w:r>
      <w:r w:rsidRPr="00EA16F4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033007E7" w14:textId="0ACCED07" w:rsidR="00494D54" w:rsidRPr="00EA16F4" w:rsidRDefault="00494D54" w:rsidP="00E876A4">
      <w:pPr>
        <w:numPr>
          <w:ilvl w:val="0"/>
          <w:numId w:val="4"/>
        </w:numPr>
        <w:spacing w:line="360" w:lineRule="auto"/>
        <w:ind w:right="-268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EA16F4">
        <w:rPr>
          <w:rFonts w:ascii="Times New Roman" w:eastAsia="Times New Roman" w:hAnsi="Times New Roman"/>
          <w:sz w:val="28"/>
          <w:szCs w:val="28"/>
        </w:rPr>
        <w:t>Ratify the Optional Protocol to the Convention on the Elimination of All Forms of Discrimination against Women.</w:t>
      </w:r>
    </w:p>
    <w:p w14:paraId="710F22B2" w14:textId="461236C5" w:rsidR="00E876A4" w:rsidRPr="00E876A4" w:rsidRDefault="00E876A4" w:rsidP="00E876A4">
      <w:pPr>
        <w:numPr>
          <w:ilvl w:val="0"/>
          <w:numId w:val="4"/>
        </w:numPr>
        <w:spacing w:line="360" w:lineRule="auto"/>
        <w:ind w:right="-268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E876A4">
        <w:rPr>
          <w:rFonts w:ascii="Times New Roman" w:eastAsia="Times New Roman" w:hAnsi="Times New Roman"/>
          <w:sz w:val="28"/>
          <w:szCs w:val="28"/>
          <w:lang w:val="en-US"/>
        </w:rPr>
        <w:t xml:space="preserve">We wish the delegation of </w:t>
      </w:r>
      <w:r w:rsidR="00494D54" w:rsidRPr="00EA16F4">
        <w:rPr>
          <w:rFonts w:ascii="Times New Roman" w:eastAsia="Times New Roman" w:hAnsi="Times New Roman"/>
          <w:sz w:val="28"/>
          <w:szCs w:val="28"/>
          <w:lang w:val="en-US"/>
        </w:rPr>
        <w:t>Jamaica</w:t>
      </w:r>
      <w:r w:rsidRPr="00E876A4">
        <w:rPr>
          <w:rFonts w:ascii="Times New Roman" w:eastAsia="Times New Roman" w:hAnsi="Times New Roman"/>
          <w:sz w:val="28"/>
          <w:szCs w:val="28"/>
          <w:lang w:val="en-US"/>
        </w:rPr>
        <w:t xml:space="preserve"> a successful review. </w:t>
      </w:r>
    </w:p>
    <w:p w14:paraId="6CB2FC00" w14:textId="58620C7B" w:rsidR="00E876A4" w:rsidRPr="00494D54" w:rsidRDefault="00E876A4" w:rsidP="00494D54">
      <w:pPr>
        <w:pStyle w:val="ListParagraph"/>
        <w:numPr>
          <w:ilvl w:val="0"/>
          <w:numId w:val="4"/>
        </w:numPr>
        <w:spacing w:line="360" w:lineRule="auto"/>
        <w:ind w:right="-268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494D54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I thank you </w:t>
      </w:r>
      <w:r w:rsidR="00494D54" w:rsidRPr="00494D54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Madam. President</w:t>
      </w:r>
    </w:p>
    <w:p w14:paraId="224E12EF" w14:textId="77777777" w:rsidR="00E876A4" w:rsidRPr="00E876A4" w:rsidRDefault="00E876A4" w:rsidP="000010E9">
      <w:pPr>
        <w:spacing w:line="360" w:lineRule="auto"/>
        <w:ind w:left="-851" w:right="-268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14:paraId="2B4E1DD2" w14:textId="43CC0B7E" w:rsidR="00DD1CDC" w:rsidRPr="00DD1CDC" w:rsidRDefault="00DD1CDC" w:rsidP="00DD1CDC">
      <w:pPr>
        <w:spacing w:line="360" w:lineRule="auto"/>
        <w:ind w:left="-851" w:right="-268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sectPr w:rsidR="00DD1CDC" w:rsidRPr="00DD1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D2041"/>
    <w:multiLevelType w:val="multilevel"/>
    <w:tmpl w:val="80BE923E"/>
    <w:lvl w:ilvl="0">
      <w:start w:val="1"/>
      <w:numFmt w:val="decimal"/>
      <w:lvlText w:val="%1."/>
      <w:lvlJc w:val="left"/>
      <w:pPr>
        <w:ind w:left="-491" w:hanging="360"/>
      </w:pPr>
      <w:rPr>
        <w:rFonts w:eastAsiaTheme="minorHAnsi" w:hint="default"/>
        <w:color w:val="202124"/>
      </w:rPr>
    </w:lvl>
    <w:lvl w:ilvl="1">
      <w:start w:val="1"/>
      <w:numFmt w:val="decimal"/>
      <w:isLgl/>
      <w:lvlText w:val="%1.%2."/>
      <w:lvlJc w:val="left"/>
      <w:pPr>
        <w:ind w:left="2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9" w:hanging="2160"/>
      </w:pPr>
      <w:rPr>
        <w:rFonts w:hint="default"/>
      </w:rPr>
    </w:lvl>
  </w:abstractNum>
  <w:abstractNum w:abstractNumId="1" w15:restartNumberingAfterBreak="0">
    <w:nsid w:val="126A12EC"/>
    <w:multiLevelType w:val="hybridMultilevel"/>
    <w:tmpl w:val="477E2CBC"/>
    <w:lvl w:ilvl="0" w:tplc="547A4F3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18215817"/>
    <w:multiLevelType w:val="multilevel"/>
    <w:tmpl w:val="3ABED8AC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9" w:hanging="2160"/>
      </w:pPr>
      <w:rPr>
        <w:rFonts w:hint="default"/>
      </w:rPr>
    </w:lvl>
  </w:abstractNum>
  <w:abstractNum w:abstractNumId="3" w15:restartNumberingAfterBreak="0">
    <w:nsid w:val="49E479E3"/>
    <w:multiLevelType w:val="hybridMultilevel"/>
    <w:tmpl w:val="089217C2"/>
    <w:lvl w:ilvl="0" w:tplc="5238A770">
      <w:start w:val="1"/>
      <w:numFmt w:val="decimal"/>
      <w:lvlText w:val="%1."/>
      <w:lvlJc w:val="left"/>
      <w:pPr>
        <w:ind w:left="-491" w:hanging="360"/>
      </w:pPr>
      <w:rPr>
        <w:rFonts w:eastAsiaTheme="minorHAnsi" w:hint="default"/>
        <w:color w:val="202124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5A430A5A"/>
    <w:multiLevelType w:val="hybridMultilevel"/>
    <w:tmpl w:val="1362E704"/>
    <w:lvl w:ilvl="0" w:tplc="2CB4678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62"/>
    <w:rsid w:val="000010E9"/>
    <w:rsid w:val="00003B46"/>
    <w:rsid w:val="00004D78"/>
    <w:rsid w:val="00011838"/>
    <w:rsid w:val="00021D82"/>
    <w:rsid w:val="00105ACA"/>
    <w:rsid w:val="00114BF0"/>
    <w:rsid w:val="00127854"/>
    <w:rsid w:val="00156A7B"/>
    <w:rsid w:val="001A3D4D"/>
    <w:rsid w:val="00227DD0"/>
    <w:rsid w:val="00296B99"/>
    <w:rsid w:val="002A0727"/>
    <w:rsid w:val="002A560F"/>
    <w:rsid w:val="002B1465"/>
    <w:rsid w:val="00301492"/>
    <w:rsid w:val="00325355"/>
    <w:rsid w:val="003875A1"/>
    <w:rsid w:val="0041317C"/>
    <w:rsid w:val="0041580E"/>
    <w:rsid w:val="00461EAD"/>
    <w:rsid w:val="00494D54"/>
    <w:rsid w:val="004B4A20"/>
    <w:rsid w:val="004C0763"/>
    <w:rsid w:val="004E20B9"/>
    <w:rsid w:val="004F4239"/>
    <w:rsid w:val="0051737D"/>
    <w:rsid w:val="0056215B"/>
    <w:rsid w:val="005825F7"/>
    <w:rsid w:val="00630A4D"/>
    <w:rsid w:val="00674D35"/>
    <w:rsid w:val="0067514B"/>
    <w:rsid w:val="006D4956"/>
    <w:rsid w:val="006F3F1F"/>
    <w:rsid w:val="00723AF3"/>
    <w:rsid w:val="00747E99"/>
    <w:rsid w:val="007C4F52"/>
    <w:rsid w:val="008167CB"/>
    <w:rsid w:val="00826DC1"/>
    <w:rsid w:val="008A100F"/>
    <w:rsid w:val="0096128F"/>
    <w:rsid w:val="00972651"/>
    <w:rsid w:val="00984DF2"/>
    <w:rsid w:val="009E4177"/>
    <w:rsid w:val="00A60233"/>
    <w:rsid w:val="00A92612"/>
    <w:rsid w:val="00AA6D12"/>
    <w:rsid w:val="00AB5137"/>
    <w:rsid w:val="00AF0E9E"/>
    <w:rsid w:val="00B86187"/>
    <w:rsid w:val="00BA5565"/>
    <w:rsid w:val="00BC7E39"/>
    <w:rsid w:val="00BF1DB9"/>
    <w:rsid w:val="00C12712"/>
    <w:rsid w:val="00C44F1F"/>
    <w:rsid w:val="00C63678"/>
    <w:rsid w:val="00C727F2"/>
    <w:rsid w:val="00CB2DE1"/>
    <w:rsid w:val="00D329D8"/>
    <w:rsid w:val="00D45AAC"/>
    <w:rsid w:val="00D53269"/>
    <w:rsid w:val="00D743C0"/>
    <w:rsid w:val="00D83164"/>
    <w:rsid w:val="00DA1E3F"/>
    <w:rsid w:val="00DB26F2"/>
    <w:rsid w:val="00DD1CDC"/>
    <w:rsid w:val="00E155F7"/>
    <w:rsid w:val="00E31F0A"/>
    <w:rsid w:val="00E82F62"/>
    <w:rsid w:val="00E876A4"/>
    <w:rsid w:val="00EA16F4"/>
    <w:rsid w:val="00ED0B5F"/>
    <w:rsid w:val="00EF2F09"/>
    <w:rsid w:val="00EF4083"/>
    <w:rsid w:val="00F07DC7"/>
    <w:rsid w:val="00F42964"/>
    <w:rsid w:val="00F559E3"/>
    <w:rsid w:val="00F66E0E"/>
    <w:rsid w:val="00F746A2"/>
    <w:rsid w:val="00FD5F00"/>
    <w:rsid w:val="00FE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54C1F"/>
  <w15:chartTrackingRefBased/>
  <w15:docId w15:val="{0B5AA21F-9F0C-4A65-AA08-6E533496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F3F1F"/>
    <w:pPr>
      <w:keepNext/>
      <w:spacing w:after="200" w:line="276" w:lineRule="auto"/>
      <w:ind w:left="360"/>
      <w:outlineLvl w:val="0"/>
    </w:pPr>
    <w:rPr>
      <w:rFonts w:ascii="Courier New" w:eastAsia="Calibri" w:hAnsi="Courier New" w:cs="Times New Roman"/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rsid w:val="006F3F1F"/>
    <w:pPr>
      <w:spacing w:before="240" w:after="60" w:line="276" w:lineRule="auto"/>
      <w:outlineLvl w:val="5"/>
    </w:pPr>
    <w:rPr>
      <w:rFonts w:ascii="Calibri" w:eastAsia="Calibri" w:hAnsi="Calibri" w:cs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3F1F"/>
    <w:rPr>
      <w:rFonts w:ascii="Courier New" w:eastAsia="Calibri" w:hAnsi="Courier New" w:cs="Times New Roman"/>
      <w:b/>
      <w:bCs/>
      <w:szCs w:val="20"/>
    </w:rPr>
  </w:style>
  <w:style w:type="character" w:customStyle="1" w:styleId="Heading6Char">
    <w:name w:val="Heading 6 Char"/>
    <w:basedOn w:val="DefaultParagraphFont"/>
    <w:link w:val="Heading6"/>
    <w:rsid w:val="006F3F1F"/>
    <w:rPr>
      <w:rFonts w:ascii="Calibri" w:eastAsia="Calibri" w:hAnsi="Calibri" w:cs="Times New Roman"/>
      <w:b/>
      <w:bCs/>
    </w:rPr>
  </w:style>
  <w:style w:type="paragraph" w:styleId="ListParagraph">
    <w:name w:val="List Paragraph"/>
    <w:basedOn w:val="Normal"/>
    <w:uiPriority w:val="34"/>
    <w:qFormat/>
    <w:rsid w:val="00BA5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212855-F14A-4C73-8ED1-65E1B40643DF}"/>
</file>

<file path=customXml/itemProps2.xml><?xml version="1.0" encoding="utf-8"?>
<ds:datastoreItem xmlns:ds="http://schemas.openxmlformats.org/officeDocument/2006/customXml" ds:itemID="{C6956EDF-6E4B-4ED1-87AC-0AF6763EEB68}"/>
</file>

<file path=customXml/itemProps3.xml><?xml version="1.0" encoding="utf-8"?>
<ds:datastoreItem xmlns:ds="http://schemas.openxmlformats.org/officeDocument/2006/customXml" ds:itemID="{7C75504F-F317-4884-AC92-80781E5B61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Shingenge</dc:creator>
  <cp:keywords/>
  <dc:description/>
  <cp:lastModifiedBy>Ben Shingenge</cp:lastModifiedBy>
  <cp:revision>2</cp:revision>
  <cp:lastPrinted>2019-05-13T14:16:00Z</cp:lastPrinted>
  <dcterms:created xsi:type="dcterms:W3CDTF">2020-11-09T21:16:00Z</dcterms:created>
  <dcterms:modified xsi:type="dcterms:W3CDTF">2020-11-09T21:16:00Z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