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E34E" w14:textId="77777777" w:rsidR="00443978" w:rsidRPr="00211E20" w:rsidRDefault="00443978" w:rsidP="00443978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 w:rsidRPr="00211E20">
        <w:rPr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690656B9" wp14:editId="3339EE45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F1A9" w14:textId="77777777" w:rsidR="00443978" w:rsidRPr="00211E20" w:rsidRDefault="00443978" w:rsidP="00443978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475BE7CA" w14:textId="77777777" w:rsidR="00443978" w:rsidRPr="00211E20" w:rsidRDefault="00443978" w:rsidP="00443978">
      <w:pPr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</w:rPr>
        <w:t>36</w:t>
      </w:r>
      <w:r w:rsidRPr="00211E20">
        <w:rPr>
          <w:rFonts w:ascii="Times New Roman" w:hAnsi="Times New Roman" w:cs="Times New Roman"/>
          <w:b/>
          <w:vertAlign w:val="superscript"/>
        </w:rPr>
        <w:t>th</w:t>
      </w:r>
      <w:r w:rsidRPr="00211E20">
        <w:rPr>
          <w:rFonts w:ascii="Times New Roman" w:hAnsi="Times New Roman" w:cs="Times New Roman"/>
          <w:b/>
        </w:rPr>
        <w:t xml:space="preserve"> Session of the UPR Working Group</w:t>
      </w:r>
    </w:p>
    <w:p w14:paraId="2BD812EA" w14:textId="77777777" w:rsidR="00443978" w:rsidRPr="00211E20" w:rsidRDefault="00443978" w:rsidP="00443978">
      <w:pPr>
        <w:jc w:val="center"/>
        <w:rPr>
          <w:rFonts w:ascii="Times New Roman" w:hAnsi="Times New Roman" w:cs="Times New Roman"/>
          <w:b/>
        </w:rPr>
      </w:pPr>
    </w:p>
    <w:p w14:paraId="1B5A6F61" w14:textId="77777777" w:rsidR="00443978" w:rsidRPr="00211E20" w:rsidRDefault="00443978" w:rsidP="00443978">
      <w:pPr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</w:rPr>
        <w:t xml:space="preserve">Statement on the Review of </w:t>
      </w:r>
      <w:r w:rsidR="00145AE1">
        <w:rPr>
          <w:rFonts w:ascii="Times New Roman" w:hAnsi="Times New Roman" w:cs="Times New Roman"/>
          <w:b/>
        </w:rPr>
        <w:t>Libya</w:t>
      </w:r>
    </w:p>
    <w:p w14:paraId="776FA3F1" w14:textId="77777777" w:rsidR="00443978" w:rsidRPr="00211E20" w:rsidRDefault="00443978" w:rsidP="00443978">
      <w:pPr>
        <w:rPr>
          <w:rFonts w:ascii="Times New Roman" w:hAnsi="Times New Roman" w:cs="Times New Roman"/>
          <w:b/>
          <w:sz w:val="20"/>
          <w:szCs w:val="20"/>
        </w:rPr>
      </w:pPr>
    </w:p>
    <w:p w14:paraId="10F14E3D" w14:textId="391812E1" w:rsidR="00443978" w:rsidRPr="00FC16C5" w:rsidRDefault="00CC21BE" w:rsidP="00443978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443978" w:rsidRPr="00FC16C5">
        <w:rPr>
          <w:rFonts w:ascii="Times New Roman" w:hAnsi="Times New Roman" w:cs="Times New Roman"/>
          <w:sz w:val="22"/>
          <w:szCs w:val="22"/>
        </w:rPr>
        <w:t xml:space="preserve"> November 2020 at 9:00</w:t>
      </w:r>
    </w:p>
    <w:p w14:paraId="14532D0A" w14:textId="77777777" w:rsidR="00443978" w:rsidRPr="00FC16C5" w:rsidRDefault="00443978" w:rsidP="0044397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5F398EC" w14:textId="77777777" w:rsidR="00443978" w:rsidRPr="00FC16C5" w:rsidRDefault="00443978" w:rsidP="00443978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7D3E69BA" w14:textId="77777777" w:rsidR="00443978" w:rsidRPr="00FC16C5" w:rsidRDefault="00443978" w:rsidP="00443978">
      <w:pPr>
        <w:rPr>
          <w:rFonts w:ascii="Times New Roman" w:hAnsi="Times New Roman" w:cs="Times New Roman"/>
          <w:sz w:val="22"/>
          <w:szCs w:val="22"/>
        </w:rPr>
      </w:pPr>
    </w:p>
    <w:p w14:paraId="5E6AF629" w14:textId="687D5F69" w:rsidR="00443978" w:rsidRPr="00FC16C5" w:rsidRDefault="00443978" w:rsidP="00443978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Afghanistan</w:t>
      </w:r>
      <w:r w:rsidR="00F47BD2">
        <w:rPr>
          <w:rFonts w:ascii="Times New Roman" w:hAnsi="Times New Roman" w:cs="Times New Roman"/>
          <w:sz w:val="22"/>
          <w:szCs w:val="22"/>
        </w:rPr>
        <w:t xml:space="preserve"> warmly</w:t>
      </w:r>
      <w:r w:rsidRPr="00FC16C5">
        <w:rPr>
          <w:rFonts w:ascii="Times New Roman" w:hAnsi="Times New Roman" w:cs="Times New Roman"/>
          <w:sz w:val="22"/>
          <w:szCs w:val="22"/>
        </w:rPr>
        <w:t xml:space="preserve"> </w:t>
      </w:r>
      <w:r w:rsidR="00F47BD2">
        <w:rPr>
          <w:rFonts w:ascii="Times New Roman" w:hAnsi="Times New Roman" w:cs="Times New Roman"/>
          <w:sz w:val="22"/>
          <w:szCs w:val="22"/>
        </w:rPr>
        <w:t>welcomes</w:t>
      </w:r>
      <w:r w:rsidR="00AD51A3" w:rsidRPr="00AD51A3">
        <w:rPr>
          <w:rFonts w:ascii="Times New Roman" w:hAnsi="Times New Roman" w:cs="Times New Roman"/>
          <w:sz w:val="22"/>
          <w:szCs w:val="22"/>
        </w:rPr>
        <w:t xml:space="preserve"> the distinguished delegation </w:t>
      </w:r>
      <w:r w:rsidRPr="00FC16C5">
        <w:rPr>
          <w:rFonts w:ascii="Times New Roman" w:hAnsi="Times New Roman" w:cs="Times New Roman"/>
          <w:sz w:val="22"/>
          <w:szCs w:val="22"/>
        </w:rPr>
        <w:t xml:space="preserve">of the </w:t>
      </w:r>
      <w:r w:rsidR="00145AE1">
        <w:rPr>
          <w:rFonts w:ascii="Times New Roman" w:hAnsi="Times New Roman" w:cs="Times New Roman"/>
          <w:sz w:val="22"/>
          <w:szCs w:val="22"/>
        </w:rPr>
        <w:t>State</w:t>
      </w:r>
      <w:r w:rsidRPr="00FC16C5">
        <w:rPr>
          <w:rFonts w:ascii="Times New Roman" w:hAnsi="Times New Roman" w:cs="Times New Roman"/>
          <w:sz w:val="22"/>
          <w:szCs w:val="22"/>
        </w:rPr>
        <w:t xml:space="preserve"> of </w:t>
      </w:r>
      <w:r w:rsidR="00A2224B">
        <w:rPr>
          <w:rFonts w:ascii="Times New Roman" w:hAnsi="Times New Roman" w:cs="Times New Roman"/>
          <w:sz w:val="22"/>
          <w:szCs w:val="22"/>
        </w:rPr>
        <w:t>Libya</w:t>
      </w:r>
      <w:r w:rsidR="00F47BD2">
        <w:rPr>
          <w:rFonts w:ascii="Times New Roman" w:hAnsi="Times New Roman" w:cs="Times New Roman"/>
          <w:sz w:val="22"/>
          <w:szCs w:val="22"/>
        </w:rPr>
        <w:t xml:space="preserve"> to this Session</w:t>
      </w:r>
      <w:r w:rsidRPr="00FC16C5">
        <w:rPr>
          <w:rFonts w:ascii="Times New Roman" w:hAnsi="Times New Roman" w:cs="Times New Roman"/>
          <w:sz w:val="22"/>
          <w:szCs w:val="22"/>
        </w:rPr>
        <w:t>. We express our appreciation fo</w:t>
      </w:r>
      <w:r w:rsidR="001F0522">
        <w:rPr>
          <w:rFonts w:ascii="Times New Roman" w:hAnsi="Times New Roman" w:cs="Times New Roman"/>
          <w:sz w:val="22"/>
          <w:szCs w:val="22"/>
        </w:rPr>
        <w:t>r their engagement with the UPR</w:t>
      </w:r>
      <w:r w:rsidR="00511ED7">
        <w:rPr>
          <w:rFonts w:ascii="Times New Roman" w:hAnsi="Times New Roman" w:cs="Times New Roman"/>
          <w:sz w:val="22"/>
          <w:szCs w:val="22"/>
        </w:rPr>
        <w:t xml:space="preserve"> process</w:t>
      </w:r>
      <w:r w:rsidR="001F0522">
        <w:rPr>
          <w:rFonts w:ascii="Times New Roman" w:hAnsi="Times New Roman" w:cs="Times New Roman"/>
          <w:sz w:val="22"/>
          <w:szCs w:val="22"/>
        </w:rPr>
        <w:t>.</w:t>
      </w:r>
    </w:p>
    <w:p w14:paraId="1AF15743" w14:textId="77777777" w:rsidR="00E106E8" w:rsidRDefault="00E106E8" w:rsidP="001744CB">
      <w:pPr>
        <w:rPr>
          <w:rFonts w:ascii="Times New Roman" w:hAnsi="Times New Roman" w:cs="Times New Roman"/>
          <w:sz w:val="22"/>
          <w:szCs w:val="22"/>
        </w:rPr>
      </w:pPr>
    </w:p>
    <w:p w14:paraId="6878D1A7" w14:textId="2C8F926E" w:rsidR="00443978" w:rsidRPr="001F0522" w:rsidRDefault="00F47BD2" w:rsidP="001744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</w:t>
      </w:r>
      <w:r w:rsidR="00443978" w:rsidRPr="00FC16C5">
        <w:rPr>
          <w:rFonts w:ascii="Times New Roman" w:hAnsi="Times New Roman" w:cs="Times New Roman"/>
          <w:sz w:val="22"/>
          <w:szCs w:val="22"/>
        </w:rPr>
        <w:t xml:space="preserve"> welcome </w:t>
      </w:r>
      <w:r w:rsidR="004D6161">
        <w:rPr>
          <w:rFonts w:ascii="Times New Roman" w:hAnsi="Times New Roman" w:cs="Times New Roman"/>
          <w:sz w:val="22"/>
          <w:szCs w:val="22"/>
        </w:rPr>
        <w:t xml:space="preserve">the </w:t>
      </w:r>
      <w:r w:rsidR="006175E4">
        <w:rPr>
          <w:rFonts w:ascii="Times New Roman" w:hAnsi="Times New Roman" w:cs="Times New Roman"/>
          <w:sz w:val="22"/>
          <w:szCs w:val="22"/>
        </w:rPr>
        <w:t xml:space="preserve">signing </w:t>
      </w:r>
      <w:r w:rsidR="003E24EA">
        <w:rPr>
          <w:rFonts w:ascii="Times New Roman" w:hAnsi="Times New Roman" w:cs="Times New Roman"/>
          <w:sz w:val="22"/>
          <w:szCs w:val="22"/>
        </w:rPr>
        <w:t>of the ceasefire agreement</w:t>
      </w:r>
      <w:r w:rsidR="0068200F">
        <w:rPr>
          <w:rFonts w:ascii="Times New Roman" w:hAnsi="Times New Roman" w:cs="Times New Roman"/>
          <w:sz w:val="22"/>
          <w:szCs w:val="22"/>
        </w:rPr>
        <w:t xml:space="preserve"> in October</w:t>
      </w:r>
      <w:r w:rsidR="00D32C2D">
        <w:rPr>
          <w:rFonts w:ascii="Times New Roman" w:hAnsi="Times New Roman" w:cs="Times New Roman"/>
          <w:sz w:val="22"/>
          <w:szCs w:val="22"/>
        </w:rPr>
        <w:t xml:space="preserve"> this year</w:t>
      </w:r>
      <w:r w:rsidR="00533573">
        <w:rPr>
          <w:rFonts w:ascii="Times New Roman" w:hAnsi="Times New Roman" w:cs="Times New Roman"/>
          <w:sz w:val="22"/>
          <w:szCs w:val="22"/>
        </w:rPr>
        <w:t xml:space="preserve">, </w:t>
      </w:r>
      <w:r w:rsidR="000564E8">
        <w:rPr>
          <w:rFonts w:ascii="Times New Roman" w:hAnsi="Times New Roman" w:cs="Times New Roman"/>
          <w:sz w:val="22"/>
          <w:szCs w:val="22"/>
        </w:rPr>
        <w:t>participation in the Libyan Political Dialogue Forum</w:t>
      </w:r>
      <w:r w:rsidR="00A51E6D">
        <w:rPr>
          <w:rFonts w:ascii="Times New Roman" w:hAnsi="Times New Roman" w:cs="Times New Roman"/>
          <w:sz w:val="22"/>
          <w:szCs w:val="22"/>
        </w:rPr>
        <w:t xml:space="preserve"> (</w:t>
      </w:r>
      <w:r w:rsidR="00483BE6">
        <w:rPr>
          <w:rFonts w:ascii="Times New Roman" w:hAnsi="Times New Roman" w:cs="Times New Roman"/>
          <w:sz w:val="22"/>
          <w:szCs w:val="22"/>
        </w:rPr>
        <w:t>last Monday, 9 November 2020</w:t>
      </w:r>
      <w:r w:rsidR="00A51E6D">
        <w:rPr>
          <w:rFonts w:ascii="Times New Roman" w:hAnsi="Times New Roman" w:cs="Times New Roman"/>
          <w:sz w:val="22"/>
          <w:szCs w:val="22"/>
        </w:rPr>
        <w:t>)</w:t>
      </w:r>
      <w:r w:rsidR="000564E8">
        <w:rPr>
          <w:rFonts w:ascii="Times New Roman" w:hAnsi="Times New Roman" w:cs="Times New Roman"/>
          <w:sz w:val="22"/>
          <w:szCs w:val="22"/>
        </w:rPr>
        <w:t xml:space="preserve">, </w:t>
      </w:r>
      <w:r w:rsidR="00533573">
        <w:rPr>
          <w:rFonts w:ascii="Times New Roman" w:hAnsi="Times New Roman" w:cs="Times New Roman"/>
          <w:sz w:val="22"/>
          <w:szCs w:val="22"/>
        </w:rPr>
        <w:t xml:space="preserve">and </w:t>
      </w:r>
      <w:r w:rsidR="001744CB">
        <w:rPr>
          <w:rFonts w:ascii="Times New Roman" w:hAnsi="Times New Roman" w:cs="Times New Roman"/>
          <w:sz w:val="22"/>
          <w:szCs w:val="22"/>
        </w:rPr>
        <w:t xml:space="preserve">the ratification of </w:t>
      </w:r>
      <w:r w:rsidR="001744CB" w:rsidRPr="001744CB">
        <w:rPr>
          <w:rFonts w:ascii="Times New Roman" w:hAnsi="Times New Roman" w:cs="Times New Roman"/>
          <w:sz w:val="22"/>
          <w:szCs w:val="22"/>
        </w:rPr>
        <w:t>the Convention on the Rights of Persons with Disabilities in 2018</w:t>
      </w:r>
      <w:r w:rsidR="001744CB">
        <w:rPr>
          <w:rFonts w:ascii="Times New Roman" w:hAnsi="Times New Roman" w:cs="Times New Roman"/>
          <w:sz w:val="22"/>
          <w:szCs w:val="22"/>
        </w:rPr>
        <w:t xml:space="preserve"> </w:t>
      </w:r>
      <w:r w:rsidR="001744CB">
        <w:rPr>
          <w:rFonts w:ascii="Times New Roman" w:hAnsi="Times New Roman" w:cs="Times New Roman"/>
          <w:b/>
          <w:sz w:val="22"/>
          <w:szCs w:val="22"/>
        </w:rPr>
        <w:t>(Paragraph 2, UN Compilation)</w:t>
      </w:r>
      <w:r w:rsidR="001F05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0522">
        <w:rPr>
          <w:rFonts w:ascii="Times New Roman" w:hAnsi="Times New Roman" w:cs="Times New Roman"/>
          <w:sz w:val="22"/>
          <w:szCs w:val="22"/>
        </w:rPr>
        <w:t xml:space="preserve">since the previous UPR </w:t>
      </w:r>
      <w:r w:rsidR="00511ED7">
        <w:rPr>
          <w:rFonts w:ascii="Times New Roman" w:hAnsi="Times New Roman" w:cs="Times New Roman"/>
          <w:sz w:val="22"/>
          <w:szCs w:val="22"/>
        </w:rPr>
        <w:t>cycle</w:t>
      </w:r>
      <w:r w:rsidR="001F052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E0FEBED" w14:textId="77777777" w:rsidR="00443978" w:rsidRPr="00FC16C5" w:rsidRDefault="00443978" w:rsidP="00443978">
      <w:pPr>
        <w:rPr>
          <w:rFonts w:ascii="Times New Roman" w:hAnsi="Times New Roman" w:cs="Times New Roman"/>
          <w:b/>
          <w:sz w:val="22"/>
          <w:szCs w:val="22"/>
        </w:rPr>
      </w:pPr>
    </w:p>
    <w:p w14:paraId="43DAD164" w14:textId="77777777" w:rsidR="00443978" w:rsidRPr="00FC16C5" w:rsidRDefault="00443978" w:rsidP="00443978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0B3FF3A5" w14:textId="77777777" w:rsidR="00443978" w:rsidRPr="00FC16C5" w:rsidRDefault="00443978" w:rsidP="00443978">
      <w:pPr>
        <w:rPr>
          <w:rFonts w:ascii="Times New Roman" w:hAnsi="Times New Roman" w:cs="Times New Roman"/>
          <w:sz w:val="22"/>
          <w:szCs w:val="22"/>
        </w:rPr>
      </w:pPr>
    </w:p>
    <w:p w14:paraId="2F72CA5F" w14:textId="77777777" w:rsidR="00443978" w:rsidRPr="00FC16C5" w:rsidRDefault="00443978" w:rsidP="00443978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In the spirit of constructive engagement, we wish to make the following recommendations:</w:t>
      </w:r>
    </w:p>
    <w:p w14:paraId="5EE72519" w14:textId="77777777" w:rsidR="00443978" w:rsidRPr="00FC16C5" w:rsidRDefault="00443978" w:rsidP="00443978">
      <w:pPr>
        <w:rPr>
          <w:rFonts w:ascii="Times New Roman" w:hAnsi="Times New Roman" w:cs="Times New Roman"/>
          <w:sz w:val="22"/>
          <w:szCs w:val="22"/>
        </w:rPr>
      </w:pPr>
    </w:p>
    <w:p w14:paraId="6487262B" w14:textId="23D73459" w:rsidR="00443978" w:rsidRPr="00AE6A7E" w:rsidRDefault="00443978" w:rsidP="00443978">
      <w:pPr>
        <w:rPr>
          <w:rFonts w:ascii="Times New Roman" w:hAnsi="Times New Roman" w:cs="Times New Roman"/>
          <w:i/>
          <w:sz w:val="22"/>
          <w:szCs w:val="22"/>
        </w:rPr>
      </w:pPr>
      <w:r w:rsidRPr="00AE6A7E">
        <w:rPr>
          <w:rFonts w:ascii="Times New Roman" w:hAnsi="Times New Roman" w:cs="Times New Roman"/>
          <w:sz w:val="22"/>
          <w:szCs w:val="22"/>
        </w:rPr>
        <w:t>1-</w:t>
      </w:r>
    </w:p>
    <w:p w14:paraId="2FD023A7" w14:textId="77777777" w:rsidR="00443978" w:rsidRPr="00AE6A7E" w:rsidRDefault="00443978" w:rsidP="00443978">
      <w:pPr>
        <w:rPr>
          <w:rFonts w:ascii="Times New Roman" w:hAnsi="Times New Roman" w:cs="Times New Roman"/>
          <w:i/>
          <w:sz w:val="22"/>
          <w:szCs w:val="22"/>
        </w:rPr>
      </w:pPr>
    </w:p>
    <w:p w14:paraId="14181C11" w14:textId="719E427A" w:rsidR="006A51E2" w:rsidRPr="00AE6A7E" w:rsidRDefault="006A51E2" w:rsidP="006A51E2">
      <w:pPr>
        <w:ind w:left="720"/>
        <w:rPr>
          <w:rFonts w:ascii="Times New Roman" w:hAnsi="Times New Roman" w:cs="Times New Roman"/>
          <w:sz w:val="22"/>
          <w:szCs w:val="22"/>
        </w:rPr>
      </w:pPr>
      <w:r w:rsidRPr="00AE6A7E">
        <w:rPr>
          <w:rFonts w:ascii="Times New Roman" w:hAnsi="Times New Roman" w:cs="Times New Roman"/>
          <w:sz w:val="22"/>
          <w:szCs w:val="22"/>
        </w:rPr>
        <w:t xml:space="preserve">Take steps toward effectively investigating human rights violations taking place at land and sea borders as well as in detention, with a view to bringing alleged perpetrators to justice </w:t>
      </w:r>
      <w:r w:rsidRPr="00AE6A7E">
        <w:rPr>
          <w:rFonts w:ascii="Times New Roman" w:hAnsi="Times New Roman" w:cs="Times New Roman"/>
          <w:b/>
          <w:sz w:val="22"/>
          <w:szCs w:val="22"/>
        </w:rPr>
        <w:t>(Paragraph 62, UN Compilation)</w:t>
      </w:r>
    </w:p>
    <w:p w14:paraId="1F7BC060" w14:textId="77777777" w:rsidR="006A51E2" w:rsidRPr="00AE6A7E" w:rsidRDefault="006A51E2" w:rsidP="006A51E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F31587A" w14:textId="7F6EE902" w:rsidR="00443978" w:rsidRPr="00AE6A7E" w:rsidRDefault="00F47BD2" w:rsidP="004439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</w:t>
      </w:r>
    </w:p>
    <w:p w14:paraId="4DB12A32" w14:textId="77777777" w:rsidR="00443978" w:rsidRPr="00AE6A7E" w:rsidRDefault="00443978" w:rsidP="00443978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4232D649" w14:textId="25109534" w:rsidR="00F47BD2" w:rsidRDefault="00F47BD2" w:rsidP="00AC0EB4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24D321D" w14:textId="5666D629" w:rsidR="00443978" w:rsidRPr="00AE6A7E" w:rsidRDefault="002D11B8" w:rsidP="00AC0EB4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AE6A7E">
        <w:rPr>
          <w:rFonts w:ascii="Times New Roman" w:hAnsi="Times New Roman" w:cs="Times New Roman"/>
          <w:sz w:val="22"/>
          <w:szCs w:val="22"/>
        </w:rPr>
        <w:t xml:space="preserve">Consider taking advantage of the United Nations Plan of Action on the Safety of Journalists and the Issue of Impunity as a means of strengthening the protection of journalists </w:t>
      </w:r>
      <w:r w:rsidRPr="00AE6A7E">
        <w:rPr>
          <w:rFonts w:ascii="Times New Roman" w:hAnsi="Times New Roman" w:cs="Times New Roman"/>
          <w:b/>
          <w:sz w:val="22"/>
          <w:szCs w:val="22"/>
        </w:rPr>
        <w:t xml:space="preserve">(Paragraph 26, UN Compilation) </w:t>
      </w:r>
    </w:p>
    <w:p w14:paraId="33DA53C3" w14:textId="77777777" w:rsidR="00443978" w:rsidRPr="00AE6A7E" w:rsidRDefault="00443978" w:rsidP="00443978">
      <w:pPr>
        <w:rPr>
          <w:rFonts w:ascii="Times New Roman" w:hAnsi="Times New Roman" w:cs="Times New Roman"/>
          <w:sz w:val="22"/>
          <w:szCs w:val="22"/>
        </w:rPr>
      </w:pPr>
    </w:p>
    <w:p w14:paraId="14F93E7C" w14:textId="77777777" w:rsidR="001C1C07" w:rsidRPr="00AE6A7E" w:rsidRDefault="001C1C07" w:rsidP="001C1C0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5D1DB7D" w14:textId="77777777" w:rsidR="001C1C07" w:rsidRPr="00AE6A7E" w:rsidRDefault="001C1C07" w:rsidP="00443978">
      <w:pPr>
        <w:rPr>
          <w:rFonts w:ascii="Times New Roman" w:hAnsi="Times New Roman" w:cs="Times New Roman"/>
          <w:bCs/>
          <w:sz w:val="22"/>
          <w:szCs w:val="22"/>
        </w:rPr>
      </w:pPr>
    </w:p>
    <w:p w14:paraId="1152A8D5" w14:textId="37569E51" w:rsidR="00443978" w:rsidRPr="00AE6A7E" w:rsidRDefault="00443978" w:rsidP="00443978">
      <w:pPr>
        <w:rPr>
          <w:rFonts w:ascii="Times New Roman" w:hAnsi="Times New Roman" w:cs="Times New Roman"/>
          <w:bCs/>
          <w:sz w:val="22"/>
          <w:szCs w:val="22"/>
        </w:rPr>
      </w:pPr>
      <w:r w:rsidRPr="00AE6A7E">
        <w:rPr>
          <w:rFonts w:ascii="Times New Roman" w:hAnsi="Times New Roman" w:cs="Times New Roman"/>
          <w:bCs/>
          <w:sz w:val="22"/>
          <w:szCs w:val="22"/>
        </w:rPr>
        <w:t xml:space="preserve">Finally, Afghanistan encourages </w:t>
      </w:r>
      <w:r w:rsidR="00145AE1" w:rsidRPr="00AE6A7E">
        <w:rPr>
          <w:rFonts w:ascii="Times New Roman" w:hAnsi="Times New Roman" w:cs="Times New Roman"/>
          <w:bCs/>
          <w:sz w:val="22"/>
          <w:szCs w:val="22"/>
        </w:rPr>
        <w:t>Libya</w:t>
      </w:r>
      <w:r w:rsidRPr="00AE6A7E">
        <w:rPr>
          <w:rFonts w:ascii="Times New Roman" w:hAnsi="Times New Roman" w:cs="Times New Roman"/>
          <w:bCs/>
          <w:sz w:val="22"/>
          <w:szCs w:val="22"/>
        </w:rPr>
        <w:t xml:space="preserve"> to promote and protect human rights</w:t>
      </w:r>
      <w:r w:rsidR="000D3472">
        <w:rPr>
          <w:rFonts w:ascii="Times New Roman" w:hAnsi="Times New Roman" w:cs="Times New Roman"/>
          <w:bCs/>
          <w:sz w:val="22"/>
          <w:szCs w:val="22"/>
        </w:rPr>
        <w:t xml:space="preserve"> in the context of COVID-19</w:t>
      </w:r>
      <w:r w:rsidRPr="00AE6A7E">
        <w:rPr>
          <w:rFonts w:ascii="Times New Roman" w:hAnsi="Times New Roman" w:cs="Times New Roman"/>
          <w:bCs/>
          <w:sz w:val="22"/>
          <w:szCs w:val="22"/>
        </w:rPr>
        <w:t xml:space="preserve"> and wishes </w:t>
      </w:r>
      <w:r w:rsidR="00145AE1" w:rsidRPr="00AE6A7E">
        <w:rPr>
          <w:rFonts w:ascii="Times New Roman" w:hAnsi="Times New Roman" w:cs="Times New Roman"/>
          <w:bCs/>
          <w:sz w:val="22"/>
          <w:szCs w:val="22"/>
        </w:rPr>
        <w:t>Libya</w:t>
      </w:r>
      <w:r w:rsidRPr="00AE6A7E">
        <w:rPr>
          <w:rFonts w:ascii="Times New Roman" w:hAnsi="Times New Roman" w:cs="Times New Roman"/>
          <w:bCs/>
          <w:sz w:val="22"/>
          <w:szCs w:val="22"/>
        </w:rPr>
        <w:t xml:space="preserve"> every success in the UPR review process.</w:t>
      </w:r>
    </w:p>
    <w:p w14:paraId="2B23B2FF" w14:textId="77777777" w:rsidR="00443978" w:rsidRPr="00AE6A7E" w:rsidRDefault="00443978" w:rsidP="0044397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3969C48" w14:textId="77777777" w:rsidR="00443978" w:rsidRPr="008A7A92" w:rsidRDefault="00443978" w:rsidP="00443978">
      <w:pPr>
        <w:rPr>
          <w:rFonts w:ascii="Times New Roman" w:hAnsi="Times New Roman" w:cs="Times New Roman"/>
          <w:sz w:val="22"/>
          <w:szCs w:val="22"/>
        </w:rPr>
      </w:pPr>
      <w:r w:rsidRPr="00AE6A7E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AE6A7E">
        <w:rPr>
          <w:rFonts w:ascii="Times New Roman" w:hAnsi="Times New Roman" w:cs="Times New Roman"/>
          <w:b/>
          <w:sz w:val="22"/>
          <w:szCs w:val="22"/>
        </w:rPr>
        <w:t>Mr./Mme.</w:t>
      </w:r>
      <w:r w:rsidRPr="00AE6A7E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p w14:paraId="13F6401D" w14:textId="77777777" w:rsidR="00BF2899" w:rsidRDefault="00BF2899"/>
    <w:sectPr w:rsidR="00BF2899" w:rsidSect="004B6EF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78"/>
    <w:rsid w:val="00037D49"/>
    <w:rsid w:val="00053B67"/>
    <w:rsid w:val="000564E8"/>
    <w:rsid w:val="00072C4D"/>
    <w:rsid w:val="000B2273"/>
    <w:rsid w:val="000C2D59"/>
    <w:rsid w:val="000D3472"/>
    <w:rsid w:val="00121D46"/>
    <w:rsid w:val="00135C6D"/>
    <w:rsid w:val="00145AE1"/>
    <w:rsid w:val="001614E6"/>
    <w:rsid w:val="001744CB"/>
    <w:rsid w:val="001C1C07"/>
    <w:rsid w:val="001D79F8"/>
    <w:rsid w:val="001F0522"/>
    <w:rsid w:val="00205B76"/>
    <w:rsid w:val="00221C85"/>
    <w:rsid w:val="0029655A"/>
    <w:rsid w:val="002D00B6"/>
    <w:rsid w:val="002D11B8"/>
    <w:rsid w:val="00317595"/>
    <w:rsid w:val="003E24EA"/>
    <w:rsid w:val="00443978"/>
    <w:rsid w:val="00483BE6"/>
    <w:rsid w:val="00484BA4"/>
    <w:rsid w:val="004B6EFE"/>
    <w:rsid w:val="004D6161"/>
    <w:rsid w:val="004E2840"/>
    <w:rsid w:val="00511A85"/>
    <w:rsid w:val="00511ED7"/>
    <w:rsid w:val="00533573"/>
    <w:rsid w:val="00540598"/>
    <w:rsid w:val="005E2FB7"/>
    <w:rsid w:val="006175E4"/>
    <w:rsid w:val="00651333"/>
    <w:rsid w:val="0068200F"/>
    <w:rsid w:val="006A51E2"/>
    <w:rsid w:val="006E474F"/>
    <w:rsid w:val="00705D00"/>
    <w:rsid w:val="00713F43"/>
    <w:rsid w:val="00727388"/>
    <w:rsid w:val="00763213"/>
    <w:rsid w:val="00811571"/>
    <w:rsid w:val="00896DF0"/>
    <w:rsid w:val="008D2F87"/>
    <w:rsid w:val="00904857"/>
    <w:rsid w:val="00913710"/>
    <w:rsid w:val="00920819"/>
    <w:rsid w:val="00925999"/>
    <w:rsid w:val="009B172C"/>
    <w:rsid w:val="009B66D7"/>
    <w:rsid w:val="009D6338"/>
    <w:rsid w:val="00A2224B"/>
    <w:rsid w:val="00A51E6D"/>
    <w:rsid w:val="00AA39BC"/>
    <w:rsid w:val="00AB30EA"/>
    <w:rsid w:val="00AB5780"/>
    <w:rsid w:val="00AC0EB4"/>
    <w:rsid w:val="00AC5BD0"/>
    <w:rsid w:val="00AD51A3"/>
    <w:rsid w:val="00AE1ADC"/>
    <w:rsid w:val="00AE6A7E"/>
    <w:rsid w:val="00B25DF9"/>
    <w:rsid w:val="00B42C5B"/>
    <w:rsid w:val="00BF2899"/>
    <w:rsid w:val="00C15DCE"/>
    <w:rsid w:val="00C97136"/>
    <w:rsid w:val="00CB5090"/>
    <w:rsid w:val="00CC21BE"/>
    <w:rsid w:val="00CD7EF2"/>
    <w:rsid w:val="00CF25EA"/>
    <w:rsid w:val="00CF70AA"/>
    <w:rsid w:val="00D15773"/>
    <w:rsid w:val="00D32C2D"/>
    <w:rsid w:val="00D611F8"/>
    <w:rsid w:val="00D70A14"/>
    <w:rsid w:val="00D71CDE"/>
    <w:rsid w:val="00DC1C25"/>
    <w:rsid w:val="00DC3040"/>
    <w:rsid w:val="00E106E8"/>
    <w:rsid w:val="00F36392"/>
    <w:rsid w:val="00F47BD2"/>
    <w:rsid w:val="00F51BEF"/>
    <w:rsid w:val="00F6121C"/>
    <w:rsid w:val="00F9081B"/>
    <w:rsid w:val="00F90E3E"/>
    <w:rsid w:val="00FA68E2"/>
    <w:rsid w:val="00FC1744"/>
    <w:rsid w:val="00FD0011"/>
    <w:rsid w:val="00FE0986"/>
    <w:rsid w:val="00FF4CD1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C8DCA7"/>
  <w14:defaultImageDpi w14:val="300"/>
  <w15:docId w15:val="{3D96B8CC-B981-4B34-BD28-B3DFC5A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1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0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90CFF-EB6B-4B07-9660-593FF7E988A1}"/>
</file>

<file path=customXml/itemProps2.xml><?xml version="1.0" encoding="utf-8"?>
<ds:datastoreItem xmlns:ds="http://schemas.openxmlformats.org/officeDocument/2006/customXml" ds:itemID="{AD9D19E4-0F79-432A-A265-E8BFD429723A}"/>
</file>

<file path=customXml/itemProps3.xml><?xml version="1.0" encoding="utf-8"?>
<ds:datastoreItem xmlns:ds="http://schemas.openxmlformats.org/officeDocument/2006/customXml" ds:itemID="{0B943B10-F194-4994-9E91-A8232513E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Academy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Nayak</dc:creator>
  <cp:keywords/>
  <dc:description/>
  <cp:lastModifiedBy>mohib taib</cp:lastModifiedBy>
  <cp:revision>2</cp:revision>
  <dcterms:created xsi:type="dcterms:W3CDTF">2020-11-10T14:16:00Z</dcterms:created>
  <dcterms:modified xsi:type="dcterms:W3CDTF">2020-11-10T14:16:00Z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