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5BCF9FED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36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85B0C32" w:rsidR="00F33068" w:rsidRPr="0047615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</w:t>
      </w:r>
      <w:r w:rsidRPr="00476155">
        <w:rPr>
          <w:rStyle w:val="Strong"/>
          <w:rFonts w:ascii="Calibri Light" w:hAnsi="Calibri Light"/>
          <w:sz w:val="25"/>
          <w:szCs w:val="25"/>
        </w:rPr>
        <w:t xml:space="preserve">Review of </w:t>
      </w:r>
      <w:r w:rsidR="00B4325B" w:rsidRPr="00476155">
        <w:rPr>
          <w:rStyle w:val="Strong"/>
          <w:rFonts w:ascii="Calibri Light" w:hAnsi="Calibri Light"/>
          <w:sz w:val="25"/>
          <w:szCs w:val="25"/>
        </w:rPr>
        <w:t>the Republic of the Marshall Islands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0F38ED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0F38ED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0F38ED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6C3B252B" w:rsidR="006C5498" w:rsidRPr="000F38ED" w:rsidRDefault="000F38ED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0F38ED">
        <w:rPr>
          <w:rStyle w:val="Strong"/>
          <w:rFonts w:ascii="Calibri Light" w:hAnsi="Calibri Light"/>
          <w:sz w:val="25"/>
          <w:szCs w:val="25"/>
        </w:rPr>
        <w:t xml:space="preserve">9 </w:t>
      </w:r>
      <w:r w:rsidR="00B06453" w:rsidRPr="000F38ED">
        <w:rPr>
          <w:rStyle w:val="Strong"/>
          <w:rFonts w:ascii="Calibri Light" w:hAnsi="Calibri Light"/>
          <w:sz w:val="25"/>
          <w:szCs w:val="25"/>
        </w:rPr>
        <w:t>November</w:t>
      </w:r>
      <w:r w:rsidR="00EC15E3" w:rsidRPr="000F38ED">
        <w:rPr>
          <w:rStyle w:val="Strong"/>
          <w:rFonts w:ascii="Calibri Light" w:hAnsi="Calibri Light"/>
          <w:sz w:val="25"/>
          <w:szCs w:val="25"/>
        </w:rPr>
        <w:t xml:space="preserve"> 2020</w:t>
      </w:r>
    </w:p>
    <w:p w14:paraId="1B52DCA2" w14:textId="77777777" w:rsidR="006F09F3" w:rsidRPr="000F38ED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35F91087" w:rsidR="00071852" w:rsidRPr="000F38ED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61CCF">
        <w:rPr>
          <w:rFonts w:ascii="Calibri Light" w:hAnsi="Calibri Light"/>
          <w:bCs/>
          <w:sz w:val="25"/>
          <w:szCs w:val="25"/>
        </w:rPr>
        <w:t xml:space="preserve">Thank you, </w:t>
      </w:r>
      <w:r w:rsidR="00A13A6B">
        <w:rPr>
          <w:rFonts w:ascii="Calibri Light" w:hAnsi="Calibri Light"/>
          <w:bCs/>
          <w:sz w:val="25"/>
          <w:szCs w:val="25"/>
        </w:rPr>
        <w:t>Mr Vice President</w:t>
      </w:r>
      <w:bookmarkStart w:id="0" w:name="_GoBack"/>
      <w:bookmarkEnd w:id="0"/>
    </w:p>
    <w:p w14:paraId="586382BF" w14:textId="77777777" w:rsidR="00071852" w:rsidRPr="000F38ED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331344B" w14:textId="4024F3D4" w:rsidR="00457A14" w:rsidRDefault="00B4325B" w:rsidP="00457A14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476155">
        <w:rPr>
          <w:rFonts w:ascii="Calibri Light" w:hAnsi="Calibri Light"/>
          <w:bCs/>
          <w:sz w:val="25"/>
          <w:szCs w:val="25"/>
        </w:rPr>
        <w:t xml:space="preserve">Australia commends the </w:t>
      </w:r>
      <w:r w:rsidR="00CE3228">
        <w:rPr>
          <w:rFonts w:ascii="Calibri Light" w:hAnsi="Calibri Light"/>
          <w:bCs/>
          <w:sz w:val="25"/>
          <w:szCs w:val="25"/>
        </w:rPr>
        <w:t xml:space="preserve">Republic of the </w:t>
      </w:r>
      <w:r w:rsidRPr="00476155">
        <w:rPr>
          <w:rFonts w:ascii="Calibri Light" w:hAnsi="Calibri Light"/>
          <w:bCs/>
          <w:sz w:val="25"/>
          <w:szCs w:val="25"/>
        </w:rPr>
        <w:t>Marshall Islands</w:t>
      </w:r>
      <w:r w:rsidR="00B06453" w:rsidRPr="00476155">
        <w:rPr>
          <w:rFonts w:ascii="Calibri Light" w:hAnsi="Calibri Light"/>
          <w:bCs/>
          <w:sz w:val="25"/>
          <w:szCs w:val="25"/>
        </w:rPr>
        <w:t xml:space="preserve"> on </w:t>
      </w:r>
      <w:r w:rsidR="00221046">
        <w:rPr>
          <w:rFonts w:ascii="Calibri Light" w:hAnsi="Calibri Light"/>
          <w:bCs/>
          <w:sz w:val="25"/>
          <w:szCs w:val="25"/>
        </w:rPr>
        <w:t xml:space="preserve">its </w:t>
      </w:r>
      <w:r w:rsidR="00B06453" w:rsidRPr="00476155">
        <w:rPr>
          <w:rFonts w:ascii="Calibri Light" w:hAnsi="Calibri Light"/>
          <w:bCs/>
          <w:sz w:val="25"/>
          <w:szCs w:val="25"/>
        </w:rPr>
        <w:t>efforts</w:t>
      </w:r>
      <w:r w:rsidR="00476155" w:rsidRPr="00476155">
        <w:rPr>
          <w:rFonts w:ascii="Calibri Light" w:hAnsi="Calibri Light"/>
          <w:bCs/>
          <w:sz w:val="25"/>
          <w:szCs w:val="25"/>
        </w:rPr>
        <w:t xml:space="preserve"> to strengthen human </w:t>
      </w:r>
      <w:r w:rsidR="00476155" w:rsidRPr="00973E76">
        <w:rPr>
          <w:rFonts w:ascii="Calibri Light" w:hAnsi="Calibri Light"/>
          <w:bCs/>
          <w:sz w:val="25"/>
          <w:szCs w:val="25"/>
        </w:rPr>
        <w:t>rights</w:t>
      </w:r>
      <w:r w:rsidR="000D5653" w:rsidRPr="00973E76">
        <w:rPr>
          <w:rFonts w:ascii="Calibri Light" w:hAnsi="Calibri Light"/>
          <w:bCs/>
          <w:sz w:val="25"/>
          <w:szCs w:val="25"/>
        </w:rPr>
        <w:t xml:space="preserve"> since the last review</w:t>
      </w:r>
      <w:r w:rsidR="00476155" w:rsidRPr="00973E76">
        <w:rPr>
          <w:rFonts w:ascii="Calibri Light" w:hAnsi="Calibri Light"/>
          <w:bCs/>
          <w:sz w:val="25"/>
          <w:szCs w:val="25"/>
        </w:rPr>
        <w:t xml:space="preserve">, including </w:t>
      </w:r>
      <w:r w:rsidR="006966E6" w:rsidRPr="00973E76">
        <w:rPr>
          <w:rFonts w:ascii="Calibri Light" w:hAnsi="Calibri Light"/>
          <w:bCs/>
          <w:sz w:val="25"/>
          <w:szCs w:val="25"/>
        </w:rPr>
        <w:t>work to</w:t>
      </w:r>
      <w:r w:rsidR="00065889" w:rsidRPr="00973E76">
        <w:rPr>
          <w:rFonts w:ascii="Calibri Light" w:hAnsi="Calibri Light"/>
          <w:bCs/>
          <w:sz w:val="25"/>
          <w:szCs w:val="25"/>
        </w:rPr>
        <w:t xml:space="preserve"> a</w:t>
      </w:r>
      <w:r w:rsidR="006966E6" w:rsidRPr="00973E76">
        <w:rPr>
          <w:rFonts w:ascii="Calibri Light" w:hAnsi="Calibri Light"/>
          <w:bCs/>
          <w:sz w:val="25"/>
          <w:szCs w:val="25"/>
        </w:rPr>
        <w:t xml:space="preserve">ddress domestic and </w:t>
      </w:r>
      <w:r w:rsidR="00065889" w:rsidRPr="00973E76">
        <w:rPr>
          <w:rFonts w:ascii="Calibri Light" w:hAnsi="Calibri Light"/>
          <w:bCs/>
          <w:sz w:val="25"/>
          <w:szCs w:val="25"/>
        </w:rPr>
        <w:t xml:space="preserve">family violence. </w:t>
      </w:r>
      <w:r w:rsidR="00973E76" w:rsidRPr="00973E76">
        <w:rPr>
          <w:rFonts w:ascii="Calibri Light" w:hAnsi="Calibri Light" w:cs="Calibri Light"/>
          <w:sz w:val="25"/>
          <w:szCs w:val="25"/>
        </w:rPr>
        <w:t>Important legislative instruments relating to human rights have been introduced since the last review</w:t>
      </w:r>
      <w:r w:rsidR="007C3DD8">
        <w:rPr>
          <w:rFonts w:ascii="Calibri Light" w:hAnsi="Calibri Light" w:cs="Calibri Light"/>
          <w:sz w:val="25"/>
          <w:szCs w:val="25"/>
        </w:rPr>
        <w:t>.</w:t>
      </w:r>
      <w:r w:rsidR="008F793D" w:rsidRPr="00973E76">
        <w:rPr>
          <w:rFonts w:ascii="Calibri Light" w:hAnsi="Calibri Light"/>
          <w:bCs/>
          <w:sz w:val="25"/>
          <w:szCs w:val="25"/>
        </w:rPr>
        <w:t xml:space="preserve"> </w:t>
      </w:r>
      <w:r w:rsidR="00457A14" w:rsidRPr="00973E76">
        <w:rPr>
          <w:rFonts w:ascii="Calibri Light" w:hAnsi="Calibri Light"/>
          <w:bCs/>
          <w:sz w:val="25"/>
          <w:szCs w:val="25"/>
        </w:rPr>
        <w:t>Australia also congratulates the Government of the Republic of the Marshall Islands on its election to the UN Human Rights Council.</w:t>
      </w:r>
      <w:r w:rsidR="00457A14" w:rsidRPr="00AE2AA2">
        <w:rPr>
          <w:rFonts w:ascii="Calibri Light" w:hAnsi="Calibri Light"/>
          <w:bCs/>
          <w:sz w:val="25"/>
          <w:szCs w:val="25"/>
        </w:rPr>
        <w:t xml:space="preserve"> </w:t>
      </w:r>
    </w:p>
    <w:p w14:paraId="3DEEAC1C" w14:textId="77777777" w:rsidR="001950D6" w:rsidRPr="00961CCF" w:rsidRDefault="001950D6" w:rsidP="004953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9A34261" w14:textId="6786EAE8" w:rsidR="003258F6" w:rsidRPr="00961CCF" w:rsidRDefault="00071852" w:rsidP="004953C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961CCF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B4325B" w:rsidRPr="00961CCF">
        <w:rPr>
          <w:rStyle w:val="Strong"/>
          <w:rFonts w:ascii="Calibri Light" w:hAnsi="Calibri Light"/>
          <w:b w:val="0"/>
          <w:sz w:val="25"/>
          <w:szCs w:val="25"/>
        </w:rPr>
        <w:t>the Republic of the Marshall Islands</w:t>
      </w:r>
      <w:r w:rsidRPr="00961CCF">
        <w:rPr>
          <w:rFonts w:ascii="Calibri Light" w:hAnsi="Calibri Light"/>
          <w:b/>
          <w:bCs/>
          <w:sz w:val="25"/>
          <w:szCs w:val="25"/>
        </w:rPr>
        <w:t>:</w:t>
      </w:r>
    </w:p>
    <w:p w14:paraId="27F5B467" w14:textId="77777777" w:rsidR="004953C1" w:rsidRDefault="004953C1" w:rsidP="004953C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B8977B3" w14:textId="5C06A26C" w:rsidR="001950D6" w:rsidRDefault="00D32E2E" w:rsidP="001950D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AE2AA2">
        <w:rPr>
          <w:rFonts w:ascii="Calibri Light" w:hAnsi="Calibri Light"/>
          <w:b/>
          <w:bCs/>
          <w:sz w:val="25"/>
          <w:szCs w:val="25"/>
        </w:rPr>
        <w:t xml:space="preserve">Ensure </w:t>
      </w:r>
      <w:r w:rsidR="00387992" w:rsidRPr="00AE2AA2">
        <w:rPr>
          <w:rFonts w:ascii="Calibri Light" w:hAnsi="Calibri Light"/>
          <w:b/>
          <w:bCs/>
          <w:sz w:val="25"/>
          <w:szCs w:val="25"/>
        </w:rPr>
        <w:t>sufficient</w:t>
      </w:r>
      <w:r w:rsidR="001950D6">
        <w:rPr>
          <w:rFonts w:ascii="Calibri Light" w:hAnsi="Calibri Light"/>
          <w:b/>
          <w:bCs/>
          <w:sz w:val="25"/>
          <w:szCs w:val="25"/>
        </w:rPr>
        <w:t xml:space="preserve"> resourcing for the </w:t>
      </w:r>
      <w:r w:rsidR="00387992" w:rsidRPr="00AE2AA2">
        <w:rPr>
          <w:rFonts w:ascii="Calibri Light" w:hAnsi="Calibri Light"/>
          <w:b/>
          <w:bCs/>
          <w:sz w:val="25"/>
          <w:szCs w:val="25"/>
        </w:rPr>
        <w:t>implementation</w:t>
      </w:r>
      <w:r w:rsidR="001950D6">
        <w:rPr>
          <w:rFonts w:ascii="Calibri Light" w:hAnsi="Calibri Light"/>
          <w:b/>
          <w:bCs/>
          <w:sz w:val="25"/>
          <w:szCs w:val="25"/>
        </w:rPr>
        <w:t xml:space="preserve"> of </w:t>
      </w:r>
      <w:r w:rsidR="001950D6" w:rsidRPr="001950D6">
        <w:rPr>
          <w:rFonts w:ascii="Calibri Light" w:hAnsi="Calibri Light"/>
          <w:b/>
          <w:bCs/>
          <w:sz w:val="25"/>
          <w:szCs w:val="25"/>
        </w:rPr>
        <w:t xml:space="preserve">the </w:t>
      </w:r>
      <w:r w:rsidR="001950D6" w:rsidRPr="001950D6">
        <w:rPr>
          <w:rFonts w:ascii="Calibri Light" w:hAnsi="Calibri Light"/>
          <w:b/>
          <w:bCs/>
          <w:i/>
          <w:sz w:val="25"/>
          <w:szCs w:val="25"/>
        </w:rPr>
        <w:t xml:space="preserve">Child Rights Protection Act (2015), Rights of Persons with Disabilities Act (2015), Human Rights Committee Act (2015), </w:t>
      </w:r>
      <w:r w:rsidR="001950D6" w:rsidRPr="001950D6">
        <w:rPr>
          <w:rFonts w:ascii="Calibri Light" w:hAnsi="Calibri Light"/>
          <w:b/>
          <w:bCs/>
          <w:sz w:val="25"/>
          <w:szCs w:val="25"/>
        </w:rPr>
        <w:t>and</w:t>
      </w:r>
      <w:r w:rsidR="001950D6" w:rsidRPr="001950D6">
        <w:rPr>
          <w:rFonts w:ascii="Calibri Light" w:hAnsi="Calibri Light"/>
          <w:b/>
          <w:bCs/>
          <w:i/>
          <w:sz w:val="25"/>
          <w:szCs w:val="25"/>
        </w:rPr>
        <w:t xml:space="preserve"> Gender Equality Act (2019) </w:t>
      </w:r>
      <w:r w:rsidR="001950D6" w:rsidRPr="001950D6">
        <w:rPr>
          <w:rFonts w:ascii="Calibri Light" w:hAnsi="Calibri Light"/>
          <w:b/>
          <w:iCs/>
          <w:sz w:val="25"/>
          <w:szCs w:val="25"/>
        </w:rPr>
        <w:t>legislation</w:t>
      </w:r>
      <w:r w:rsidR="00457A14">
        <w:rPr>
          <w:rFonts w:ascii="Calibri Light" w:hAnsi="Calibri Light"/>
          <w:b/>
          <w:bCs/>
          <w:sz w:val="25"/>
          <w:szCs w:val="25"/>
        </w:rPr>
        <w:t>.</w:t>
      </w:r>
    </w:p>
    <w:p w14:paraId="6378BDF9" w14:textId="29A8BBD7" w:rsidR="003258F6" w:rsidRDefault="001950D6" w:rsidP="001950D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411EB">
        <w:rPr>
          <w:rFonts w:ascii="Calibri Light" w:hAnsi="Calibri Light"/>
          <w:b/>
          <w:bCs/>
          <w:sz w:val="25"/>
          <w:szCs w:val="25"/>
        </w:rPr>
        <w:t xml:space="preserve">Effectively implement the </w:t>
      </w:r>
      <w:r w:rsidRPr="001411EB">
        <w:rPr>
          <w:rFonts w:ascii="Calibri Light" w:hAnsi="Calibri Light"/>
          <w:b/>
          <w:bCs/>
          <w:i/>
          <w:sz w:val="25"/>
          <w:szCs w:val="25"/>
        </w:rPr>
        <w:t>Domestic Violence Prevention and Protection Act (2018)</w:t>
      </w:r>
      <w:r w:rsidR="000F38ED">
        <w:rPr>
          <w:rFonts w:ascii="Calibri Light" w:hAnsi="Calibri Light"/>
          <w:b/>
          <w:bCs/>
          <w:sz w:val="25"/>
          <w:szCs w:val="25"/>
        </w:rPr>
        <w:t xml:space="preserve">, including </w:t>
      </w:r>
      <w:r w:rsidRPr="001411EB">
        <w:rPr>
          <w:rFonts w:ascii="Calibri Light" w:hAnsi="Calibri Light"/>
          <w:b/>
          <w:bCs/>
          <w:sz w:val="25"/>
          <w:szCs w:val="25"/>
        </w:rPr>
        <w:t>through advocacy and awareness-raising amongst targeted audiences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2CDADADD" w14:textId="493ADE54" w:rsidR="00221046" w:rsidRPr="001950D6" w:rsidRDefault="00221046" w:rsidP="001950D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Establish a National Human Rights Institution compliant with the Paris Principles.</w:t>
      </w:r>
    </w:p>
    <w:p w14:paraId="01CED58A" w14:textId="77777777" w:rsidR="000F38ED" w:rsidRDefault="000F38ED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15A8FD9" w14:textId="0591EF7A" w:rsidR="001950D6" w:rsidRDefault="00CE3228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AE2AA2">
        <w:rPr>
          <w:rStyle w:val="Strong"/>
          <w:rFonts w:ascii="Calibri Light" w:hAnsi="Calibri Light"/>
          <w:b w:val="0"/>
          <w:sz w:val="25"/>
          <w:szCs w:val="25"/>
        </w:rPr>
        <w:t>With the opening of Australia’s first</w:t>
      </w:r>
      <w:r w:rsidR="004953C1" w:rsidRPr="00AE2AA2">
        <w:rPr>
          <w:rStyle w:val="Strong"/>
          <w:rFonts w:ascii="Calibri Light" w:hAnsi="Calibri Light"/>
          <w:b w:val="0"/>
          <w:sz w:val="25"/>
          <w:szCs w:val="25"/>
        </w:rPr>
        <w:t xml:space="preserve"> resident</w:t>
      </w:r>
      <w:r w:rsidRPr="00AE2AA2">
        <w:rPr>
          <w:rStyle w:val="Strong"/>
          <w:rFonts w:ascii="Calibri Light" w:hAnsi="Calibri Light"/>
          <w:b w:val="0"/>
          <w:sz w:val="25"/>
          <w:szCs w:val="25"/>
        </w:rPr>
        <w:t xml:space="preserve"> Embassy in the Republic of the Marshall Islands </w:t>
      </w:r>
      <w:r w:rsidR="004953C1" w:rsidRPr="00AE2AA2">
        <w:rPr>
          <w:rStyle w:val="Strong"/>
          <w:rFonts w:ascii="Calibri Light" w:hAnsi="Calibri Light"/>
          <w:b w:val="0"/>
          <w:sz w:val="25"/>
          <w:szCs w:val="25"/>
        </w:rPr>
        <w:t>in 2021</w:t>
      </w:r>
      <w:r w:rsidRPr="00AE2AA2">
        <w:rPr>
          <w:rStyle w:val="Strong"/>
          <w:rFonts w:ascii="Calibri Light" w:hAnsi="Calibri Light"/>
          <w:b w:val="0"/>
          <w:sz w:val="25"/>
          <w:szCs w:val="25"/>
        </w:rPr>
        <w:t xml:space="preserve">, </w:t>
      </w:r>
      <w:r w:rsidR="004953C1" w:rsidRPr="00AE2AA2">
        <w:rPr>
          <w:rStyle w:val="Strong"/>
          <w:rFonts w:ascii="Calibri Light" w:hAnsi="Calibri Light"/>
          <w:b w:val="0"/>
          <w:sz w:val="25"/>
          <w:szCs w:val="25"/>
        </w:rPr>
        <w:t xml:space="preserve">Australia </w:t>
      </w:r>
      <w:r w:rsidRPr="00AE2AA2">
        <w:rPr>
          <w:rStyle w:val="Strong"/>
          <w:rFonts w:ascii="Calibri Light" w:hAnsi="Calibri Light"/>
          <w:b w:val="0"/>
          <w:sz w:val="25"/>
          <w:szCs w:val="25"/>
        </w:rPr>
        <w:t>look</w:t>
      </w:r>
      <w:r w:rsidR="004953C1" w:rsidRPr="00AE2AA2">
        <w:rPr>
          <w:rStyle w:val="Strong"/>
          <w:rFonts w:ascii="Calibri Light" w:hAnsi="Calibri Light"/>
          <w:b w:val="0"/>
          <w:sz w:val="25"/>
          <w:szCs w:val="25"/>
        </w:rPr>
        <w:t>s</w:t>
      </w:r>
      <w:r w:rsidRPr="00AE2AA2">
        <w:rPr>
          <w:rStyle w:val="Strong"/>
          <w:rFonts w:ascii="Calibri Light" w:hAnsi="Calibri Light"/>
          <w:b w:val="0"/>
          <w:sz w:val="25"/>
          <w:szCs w:val="25"/>
        </w:rPr>
        <w:t xml:space="preserve"> forward to deepe</w:t>
      </w:r>
      <w:r w:rsidR="004953C1" w:rsidRPr="00AE2AA2">
        <w:rPr>
          <w:rStyle w:val="Strong"/>
          <w:rFonts w:ascii="Calibri Light" w:hAnsi="Calibri Light"/>
          <w:b w:val="0"/>
          <w:sz w:val="25"/>
          <w:szCs w:val="25"/>
        </w:rPr>
        <w:t>r</w:t>
      </w:r>
      <w:r w:rsidRPr="00AE2AA2">
        <w:rPr>
          <w:rStyle w:val="Strong"/>
          <w:rFonts w:ascii="Calibri Light" w:hAnsi="Calibri Light"/>
          <w:b w:val="0"/>
          <w:sz w:val="25"/>
          <w:szCs w:val="25"/>
        </w:rPr>
        <w:t xml:space="preserve"> cooperation</w:t>
      </w:r>
      <w:r w:rsidR="004953C1" w:rsidRPr="00AE2AA2">
        <w:rPr>
          <w:rStyle w:val="Strong"/>
          <w:rFonts w:ascii="Calibri Light" w:hAnsi="Calibri Light"/>
          <w:b w:val="0"/>
          <w:sz w:val="25"/>
          <w:szCs w:val="25"/>
        </w:rPr>
        <w:t xml:space="preserve">, including to </w:t>
      </w:r>
      <w:r w:rsidR="00221046">
        <w:rPr>
          <w:rStyle w:val="Strong"/>
          <w:rFonts w:ascii="Calibri Light" w:hAnsi="Calibri Light"/>
          <w:b w:val="0"/>
          <w:sz w:val="25"/>
          <w:szCs w:val="25"/>
        </w:rPr>
        <w:t xml:space="preserve">advance the rights of </w:t>
      </w:r>
      <w:r w:rsidR="004953C1" w:rsidRPr="00AE2AA2">
        <w:rPr>
          <w:rStyle w:val="Strong"/>
          <w:rFonts w:ascii="Calibri Light" w:hAnsi="Calibri Light"/>
          <w:b w:val="0"/>
          <w:sz w:val="25"/>
          <w:szCs w:val="25"/>
        </w:rPr>
        <w:t>women and girls</w:t>
      </w:r>
      <w:r w:rsidR="00D32E2E" w:rsidRPr="00AE2AA2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</w:p>
    <w:p w14:paraId="2D98777A" w14:textId="4D2C4E79" w:rsidR="00243991" w:rsidRDefault="00243991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37CB58EA" w14:textId="77777777" w:rsidR="00243991" w:rsidRPr="00961CCF" w:rsidRDefault="00243991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26F31CA8" w14:textId="715B34F5" w:rsidR="00201AB9" w:rsidRPr="00961CCF" w:rsidRDefault="001950D6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961CCF"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583BDD" w:rsidRPr="00961CCF">
        <w:rPr>
          <w:rStyle w:val="Strong"/>
          <w:rFonts w:ascii="Calibri Light" w:hAnsi="Calibri Light"/>
          <w:b w:val="0"/>
          <w:sz w:val="25"/>
          <w:szCs w:val="25"/>
        </w:rPr>
        <w:t>7</w:t>
      </w:r>
      <w:r w:rsidR="00973E76" w:rsidRPr="00961CCF">
        <w:rPr>
          <w:rStyle w:val="Strong"/>
          <w:rFonts w:ascii="Calibri Light" w:hAnsi="Calibri Light"/>
          <w:b w:val="0"/>
          <w:sz w:val="25"/>
          <w:szCs w:val="25"/>
        </w:rPr>
        <w:t>0</w:t>
      </w:r>
      <w:r w:rsidR="006C5498" w:rsidRPr="00961CCF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961CCF">
        <w:rPr>
          <w:rStyle w:val="Strong"/>
          <w:rFonts w:ascii="Calibri Light" w:hAnsi="Calibri Light"/>
          <w:b w:val="0"/>
          <w:sz w:val="25"/>
          <w:szCs w:val="25"/>
        </w:rPr>
        <w:t>Words</w:t>
      </w:r>
    </w:p>
    <w:sectPr w:rsidR="00201AB9" w:rsidRPr="00961CCF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B99C" w16cex:dateUtc="2020-09-25T08:46:00Z"/>
  <w16cex:commentExtensible w16cex:durableId="2318B820" w16cex:dateUtc="2020-09-25T08:40:00Z"/>
  <w16cex:commentExtensible w16cex:durableId="2318B9BF" w16cex:dateUtc="2020-09-25T08:4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42A8" w14:textId="77777777" w:rsidR="00A7111E" w:rsidRDefault="00A7111E">
      <w:r>
        <w:separator/>
      </w:r>
    </w:p>
  </w:endnote>
  <w:endnote w:type="continuationSeparator" w:id="0">
    <w:p w14:paraId="7602E492" w14:textId="77777777" w:rsidR="00A7111E" w:rsidRDefault="00A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E1EE" w14:textId="77777777" w:rsidR="007C3DD8" w:rsidRDefault="007C3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E3AC" w14:textId="77777777" w:rsidR="00A7111E" w:rsidRDefault="00A7111E">
      <w:r>
        <w:separator/>
      </w:r>
    </w:p>
  </w:footnote>
  <w:footnote w:type="continuationSeparator" w:id="0">
    <w:p w14:paraId="71334C02" w14:textId="77777777" w:rsidR="00A7111E" w:rsidRDefault="00A7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5F27" w14:textId="77777777" w:rsidR="007C3DD8" w:rsidRDefault="007C3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7519A661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6E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03F5"/>
    <w:rsid w:val="000621FA"/>
    <w:rsid w:val="00063926"/>
    <w:rsid w:val="00065889"/>
    <w:rsid w:val="0006767D"/>
    <w:rsid w:val="000706A4"/>
    <w:rsid w:val="00071852"/>
    <w:rsid w:val="000958DE"/>
    <w:rsid w:val="000A3179"/>
    <w:rsid w:val="000B03C1"/>
    <w:rsid w:val="000B6489"/>
    <w:rsid w:val="000C1EE2"/>
    <w:rsid w:val="000C3A8D"/>
    <w:rsid w:val="000D5653"/>
    <w:rsid w:val="000E7AD0"/>
    <w:rsid w:val="000F38ED"/>
    <w:rsid w:val="00126562"/>
    <w:rsid w:val="00136B2F"/>
    <w:rsid w:val="001411EB"/>
    <w:rsid w:val="00143A3D"/>
    <w:rsid w:val="00154D0F"/>
    <w:rsid w:val="001678FF"/>
    <w:rsid w:val="001950D6"/>
    <w:rsid w:val="001B74E4"/>
    <w:rsid w:val="001C78F9"/>
    <w:rsid w:val="001E15DC"/>
    <w:rsid w:val="001E2966"/>
    <w:rsid w:val="001E4761"/>
    <w:rsid w:val="001E4C81"/>
    <w:rsid w:val="00201AB9"/>
    <w:rsid w:val="00221046"/>
    <w:rsid w:val="00234A03"/>
    <w:rsid w:val="00243991"/>
    <w:rsid w:val="00257188"/>
    <w:rsid w:val="00276230"/>
    <w:rsid w:val="00292584"/>
    <w:rsid w:val="00293C40"/>
    <w:rsid w:val="002A4718"/>
    <w:rsid w:val="002C1AA4"/>
    <w:rsid w:val="00301F51"/>
    <w:rsid w:val="00302E04"/>
    <w:rsid w:val="003258F6"/>
    <w:rsid w:val="003313B8"/>
    <w:rsid w:val="00343E42"/>
    <w:rsid w:val="00344A74"/>
    <w:rsid w:val="00355E7C"/>
    <w:rsid w:val="00370EF9"/>
    <w:rsid w:val="00387992"/>
    <w:rsid w:val="0039595E"/>
    <w:rsid w:val="003A203E"/>
    <w:rsid w:val="003B77C7"/>
    <w:rsid w:val="00410496"/>
    <w:rsid w:val="00415168"/>
    <w:rsid w:val="004167D0"/>
    <w:rsid w:val="004213DA"/>
    <w:rsid w:val="00421E16"/>
    <w:rsid w:val="0045194C"/>
    <w:rsid w:val="00451A21"/>
    <w:rsid w:val="004537B5"/>
    <w:rsid w:val="00457A14"/>
    <w:rsid w:val="00476155"/>
    <w:rsid w:val="00484B9E"/>
    <w:rsid w:val="00493A7E"/>
    <w:rsid w:val="004953C1"/>
    <w:rsid w:val="004974BE"/>
    <w:rsid w:val="004B4039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53FBE"/>
    <w:rsid w:val="00576D58"/>
    <w:rsid w:val="00583BDD"/>
    <w:rsid w:val="00585837"/>
    <w:rsid w:val="00595BD5"/>
    <w:rsid w:val="005A20B4"/>
    <w:rsid w:val="005B36A7"/>
    <w:rsid w:val="005C3D38"/>
    <w:rsid w:val="005F43EA"/>
    <w:rsid w:val="005F4E42"/>
    <w:rsid w:val="005F5E36"/>
    <w:rsid w:val="005F66B9"/>
    <w:rsid w:val="00612033"/>
    <w:rsid w:val="00614E2E"/>
    <w:rsid w:val="00632B78"/>
    <w:rsid w:val="006966E6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0CA5"/>
    <w:rsid w:val="00785653"/>
    <w:rsid w:val="00795673"/>
    <w:rsid w:val="007956D4"/>
    <w:rsid w:val="00795929"/>
    <w:rsid w:val="007C3DD8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A3592"/>
    <w:rsid w:val="008D4ED9"/>
    <w:rsid w:val="008E4C0A"/>
    <w:rsid w:val="008F793D"/>
    <w:rsid w:val="00911D03"/>
    <w:rsid w:val="00913F38"/>
    <w:rsid w:val="00952ED4"/>
    <w:rsid w:val="00957B28"/>
    <w:rsid w:val="00960143"/>
    <w:rsid w:val="00961CCF"/>
    <w:rsid w:val="00967281"/>
    <w:rsid w:val="00973E76"/>
    <w:rsid w:val="0098168B"/>
    <w:rsid w:val="00983E53"/>
    <w:rsid w:val="009D4247"/>
    <w:rsid w:val="009F47CE"/>
    <w:rsid w:val="00A0150E"/>
    <w:rsid w:val="00A13A6B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7111E"/>
    <w:rsid w:val="00A943A7"/>
    <w:rsid w:val="00A97EE1"/>
    <w:rsid w:val="00AA192C"/>
    <w:rsid w:val="00AA2322"/>
    <w:rsid w:val="00AD11AD"/>
    <w:rsid w:val="00AD4EC0"/>
    <w:rsid w:val="00AE2AA2"/>
    <w:rsid w:val="00AE5E75"/>
    <w:rsid w:val="00AF2790"/>
    <w:rsid w:val="00AF4747"/>
    <w:rsid w:val="00AF49A7"/>
    <w:rsid w:val="00B00D69"/>
    <w:rsid w:val="00B06453"/>
    <w:rsid w:val="00B06B5F"/>
    <w:rsid w:val="00B26C21"/>
    <w:rsid w:val="00B32A0B"/>
    <w:rsid w:val="00B4325B"/>
    <w:rsid w:val="00B62778"/>
    <w:rsid w:val="00B72323"/>
    <w:rsid w:val="00B83623"/>
    <w:rsid w:val="00BB0CBD"/>
    <w:rsid w:val="00BC6FDB"/>
    <w:rsid w:val="00BE11F8"/>
    <w:rsid w:val="00BF0D28"/>
    <w:rsid w:val="00C02E46"/>
    <w:rsid w:val="00C04387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4EB8"/>
    <w:rsid w:val="00C946F3"/>
    <w:rsid w:val="00C95973"/>
    <w:rsid w:val="00CD445B"/>
    <w:rsid w:val="00CD7B99"/>
    <w:rsid w:val="00CE3228"/>
    <w:rsid w:val="00CF2767"/>
    <w:rsid w:val="00D03DA8"/>
    <w:rsid w:val="00D07261"/>
    <w:rsid w:val="00D17D55"/>
    <w:rsid w:val="00D26088"/>
    <w:rsid w:val="00D32392"/>
    <w:rsid w:val="00D32E2E"/>
    <w:rsid w:val="00D439C8"/>
    <w:rsid w:val="00D64185"/>
    <w:rsid w:val="00D8666E"/>
    <w:rsid w:val="00DB6E70"/>
    <w:rsid w:val="00DB7EE8"/>
    <w:rsid w:val="00DC46DC"/>
    <w:rsid w:val="00DC63F8"/>
    <w:rsid w:val="00DF0392"/>
    <w:rsid w:val="00E05CF3"/>
    <w:rsid w:val="00E42476"/>
    <w:rsid w:val="00E63CC3"/>
    <w:rsid w:val="00E80DAA"/>
    <w:rsid w:val="00E9390A"/>
    <w:rsid w:val="00EA1552"/>
    <w:rsid w:val="00EA1EE0"/>
    <w:rsid w:val="00EA25C0"/>
    <w:rsid w:val="00EA5B37"/>
    <w:rsid w:val="00EC15E3"/>
    <w:rsid w:val="00EC1C00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3A05"/>
    <w:rsid w:val="00F7561A"/>
    <w:rsid w:val="00F93327"/>
    <w:rsid w:val="00F9345F"/>
    <w:rsid w:val="00F9502B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72652-AF19-400E-B30F-41C3C15E6FDE}"/>
</file>

<file path=customXml/itemProps2.xml><?xml version="1.0" encoding="utf-8"?>
<ds:datastoreItem xmlns:ds="http://schemas.openxmlformats.org/officeDocument/2006/customXml" ds:itemID="{38F784B2-F53B-450D-AD50-CB8B3DDC0956}"/>
</file>

<file path=customXml/itemProps3.xml><?xml version="1.0" encoding="utf-8"?>
<ds:datastoreItem xmlns:ds="http://schemas.openxmlformats.org/officeDocument/2006/customXml" ds:itemID="{79748831-67E0-4729-8FC7-22359373C962}"/>
</file>

<file path=customXml/itemProps4.xml><?xml version="1.0" encoding="utf-8"?>
<ds:datastoreItem xmlns:ds="http://schemas.openxmlformats.org/officeDocument/2006/customXml" ds:itemID="{142AE9AD-4D88-450D-A5EC-4E850D15C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lastModifiedBy>Bethany-Kate Lewis</cp:lastModifiedBy>
  <cp:revision>2</cp:revision>
  <cp:lastPrinted>2018-12-13T03:28:00Z</cp:lastPrinted>
  <dcterms:created xsi:type="dcterms:W3CDTF">2020-11-09T12:24:00Z</dcterms:created>
  <dcterms:modified xsi:type="dcterms:W3CDTF">2020-11-09T12:24:00Z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edddd66b-d163-45bb-909b-f9b685c417e8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