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5C61674A" w14:textId="1FC4768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07E2F3C5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3rd UPR cycle – Review of Belarus</w:t>
      </w:r>
    </w:p>
    <w:p w14:paraId="678D9442" w14:textId="77777777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Geneva, 3 November 2020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F175DC" w14:textId="374667D4" w:rsidR="00F93E58" w:rsidRDefault="00F93E58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93E58">
        <w:rPr>
          <w:rFonts w:ascii="Arial" w:hAnsi="Arial" w:cs="Arial"/>
          <w:sz w:val="24"/>
          <w:szCs w:val="24"/>
          <w:lang w:val="en-GB"/>
        </w:rPr>
        <w:t xml:space="preserve">Montenegro </w:t>
      </w:r>
      <w:r>
        <w:rPr>
          <w:rFonts w:ascii="Arial" w:hAnsi="Arial" w:cs="Arial"/>
          <w:sz w:val="24"/>
          <w:szCs w:val="24"/>
          <w:lang w:val="en-GB"/>
        </w:rPr>
        <w:t xml:space="preserve">values </w:t>
      </w:r>
      <w:r w:rsidRPr="00F93E58">
        <w:rPr>
          <w:rFonts w:ascii="Arial" w:hAnsi="Arial" w:cs="Arial"/>
          <w:sz w:val="24"/>
          <w:szCs w:val="24"/>
          <w:lang w:val="en-GB"/>
        </w:rPr>
        <w:t xml:space="preserve">Belarus' reporting to the UPR mechanism. We note </w:t>
      </w:r>
      <w:r w:rsidR="004A3DDC">
        <w:rPr>
          <w:rFonts w:ascii="Arial" w:hAnsi="Arial" w:cs="Arial"/>
          <w:sz w:val="24"/>
          <w:szCs w:val="24"/>
          <w:lang w:val="en-GB"/>
        </w:rPr>
        <w:t xml:space="preserve">the </w:t>
      </w:r>
      <w:r w:rsidRPr="00F93E58">
        <w:rPr>
          <w:rFonts w:ascii="Arial" w:hAnsi="Arial" w:cs="Arial"/>
          <w:sz w:val="24"/>
          <w:szCs w:val="24"/>
          <w:lang w:val="en-GB"/>
        </w:rPr>
        <w:t>countr</w:t>
      </w:r>
      <w:r>
        <w:rPr>
          <w:rFonts w:ascii="Arial" w:hAnsi="Arial" w:cs="Arial"/>
          <w:sz w:val="24"/>
          <w:szCs w:val="24"/>
          <w:lang w:val="en-GB"/>
        </w:rPr>
        <w:t>y’</w:t>
      </w:r>
      <w:r w:rsidRPr="00F93E58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interaction</w:t>
      </w:r>
      <w:r w:rsidRPr="00F93E58">
        <w:rPr>
          <w:rFonts w:ascii="Arial" w:hAnsi="Arial" w:cs="Arial"/>
          <w:sz w:val="24"/>
          <w:szCs w:val="24"/>
          <w:lang w:val="en-GB"/>
        </w:rPr>
        <w:t xml:space="preserve"> with the UN human rights system, including treaty bodies and certain thematic special procedures of the HRC. We </w:t>
      </w:r>
      <w:r w:rsidR="00F27F82" w:rsidRPr="00F27F82">
        <w:rPr>
          <w:rFonts w:ascii="Arial" w:hAnsi="Arial" w:cs="Arial"/>
          <w:sz w:val="24"/>
          <w:szCs w:val="24"/>
          <w:lang w:val="en-GB"/>
        </w:rPr>
        <w:t>reiterat</w:t>
      </w:r>
      <w:r w:rsidR="00F27F82">
        <w:rPr>
          <w:rFonts w:ascii="Arial" w:hAnsi="Arial" w:cs="Arial"/>
          <w:sz w:val="24"/>
          <w:szCs w:val="24"/>
          <w:lang w:val="en-GB"/>
        </w:rPr>
        <w:t xml:space="preserve">e our call to </w:t>
      </w:r>
      <w:r w:rsidRPr="00F93E58">
        <w:rPr>
          <w:rFonts w:ascii="Arial" w:hAnsi="Arial" w:cs="Arial"/>
          <w:sz w:val="24"/>
          <w:szCs w:val="24"/>
          <w:lang w:val="en-GB"/>
        </w:rPr>
        <w:t>Belarus to provide the SR</w:t>
      </w:r>
      <w:r w:rsidR="004A3DDC" w:rsidRPr="004A3DDC">
        <w:rPr>
          <w:rFonts w:ascii="Arial" w:hAnsi="Arial" w:cs="Arial"/>
          <w:sz w:val="24"/>
          <w:szCs w:val="24"/>
          <w:lang w:val="en-GB"/>
        </w:rPr>
        <w:t xml:space="preserve"> </w:t>
      </w:r>
      <w:r w:rsidR="004A3DDC" w:rsidRPr="00F93E58">
        <w:rPr>
          <w:rFonts w:ascii="Arial" w:hAnsi="Arial" w:cs="Arial"/>
          <w:sz w:val="24"/>
          <w:szCs w:val="24"/>
          <w:lang w:val="en-GB"/>
        </w:rPr>
        <w:t xml:space="preserve">on </w:t>
      </w:r>
      <w:r w:rsidR="004A3DDC" w:rsidRPr="00F27F82">
        <w:rPr>
          <w:rFonts w:ascii="Arial" w:hAnsi="Arial" w:cs="Arial"/>
          <w:sz w:val="24"/>
          <w:szCs w:val="24"/>
          <w:lang w:val="en-GB"/>
        </w:rPr>
        <w:t>the human rights situation in</w:t>
      </w:r>
      <w:r w:rsidR="004A3DDC" w:rsidRPr="00F93E58">
        <w:rPr>
          <w:rFonts w:ascii="Arial" w:hAnsi="Arial" w:cs="Arial"/>
          <w:sz w:val="24"/>
          <w:szCs w:val="24"/>
          <w:lang w:val="en-GB"/>
        </w:rPr>
        <w:t xml:space="preserve"> Belarus</w:t>
      </w:r>
      <w:r w:rsidR="004A3DDC">
        <w:rPr>
          <w:rFonts w:ascii="Arial" w:hAnsi="Arial" w:cs="Arial"/>
          <w:sz w:val="24"/>
          <w:szCs w:val="24"/>
          <w:lang w:val="en-GB"/>
        </w:rPr>
        <w:t xml:space="preserve"> </w:t>
      </w:r>
      <w:r w:rsidR="004A3DDC" w:rsidRPr="00F93E58">
        <w:rPr>
          <w:rFonts w:ascii="Arial" w:hAnsi="Arial" w:cs="Arial"/>
          <w:sz w:val="24"/>
          <w:szCs w:val="24"/>
          <w:lang w:val="en-GB"/>
        </w:rPr>
        <w:t>with</w:t>
      </w:r>
      <w:r w:rsidRPr="00F93E58">
        <w:rPr>
          <w:rFonts w:ascii="Arial" w:hAnsi="Arial" w:cs="Arial"/>
          <w:sz w:val="24"/>
          <w:szCs w:val="24"/>
          <w:lang w:val="en-GB"/>
        </w:rPr>
        <w:t xml:space="preserve"> full and unhindered access to its territory, including all places of detention</w:t>
      </w:r>
      <w:r w:rsidR="004A3DDC">
        <w:rPr>
          <w:rFonts w:ascii="Arial" w:hAnsi="Arial" w:cs="Arial"/>
          <w:sz w:val="24"/>
          <w:szCs w:val="24"/>
          <w:lang w:val="en-GB"/>
        </w:rPr>
        <w:t>.</w:t>
      </w:r>
    </w:p>
    <w:p w14:paraId="640A3D53" w14:textId="6DB4186E" w:rsidR="004E550B" w:rsidRPr="00576B07" w:rsidRDefault="00994302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6B07">
        <w:rPr>
          <w:rFonts w:ascii="Arial" w:hAnsi="Arial" w:cs="Arial"/>
          <w:sz w:val="24"/>
          <w:szCs w:val="24"/>
          <w:lang w:val="en-GB"/>
        </w:rPr>
        <w:t>We remain concern</w:t>
      </w:r>
      <w:r w:rsidR="004E550B" w:rsidRPr="00576B07">
        <w:rPr>
          <w:rFonts w:ascii="Arial" w:hAnsi="Arial" w:cs="Arial"/>
          <w:sz w:val="24"/>
          <w:szCs w:val="24"/>
          <w:lang w:val="en-GB"/>
        </w:rPr>
        <w:t>ed</w:t>
      </w:r>
      <w:r w:rsidRPr="00576B07">
        <w:rPr>
          <w:rFonts w:ascii="Arial" w:hAnsi="Arial" w:cs="Arial"/>
          <w:sz w:val="24"/>
          <w:szCs w:val="24"/>
          <w:lang w:val="en-GB"/>
        </w:rPr>
        <w:t xml:space="preserve"> with this year’s decision of Belarus to </w:t>
      </w:r>
      <w:r w:rsidR="00824CAF" w:rsidRPr="00576B07">
        <w:rPr>
          <w:rFonts w:ascii="Arial" w:hAnsi="Arial" w:cs="Arial"/>
          <w:sz w:val="24"/>
          <w:szCs w:val="24"/>
          <w:lang w:val="en-GB"/>
        </w:rPr>
        <w:t>pass</w:t>
      </w:r>
      <w:r w:rsidRPr="00576B07">
        <w:rPr>
          <w:rFonts w:ascii="Arial" w:hAnsi="Arial" w:cs="Arial"/>
          <w:sz w:val="24"/>
          <w:szCs w:val="24"/>
          <w:lang w:val="en-GB"/>
        </w:rPr>
        <w:t xml:space="preserve"> two</w:t>
      </w:r>
      <w:r w:rsidR="00824CAF" w:rsidRPr="00576B07">
        <w:rPr>
          <w:rFonts w:ascii="Arial" w:hAnsi="Arial" w:cs="Arial"/>
          <w:sz w:val="24"/>
          <w:szCs w:val="24"/>
          <w:lang w:val="en-GB"/>
        </w:rPr>
        <w:t xml:space="preserve"> more</w:t>
      </w:r>
      <w:r w:rsidRPr="00576B07">
        <w:rPr>
          <w:rFonts w:ascii="Arial" w:hAnsi="Arial" w:cs="Arial"/>
          <w:sz w:val="24"/>
          <w:szCs w:val="24"/>
          <w:lang w:val="en-GB"/>
        </w:rPr>
        <w:t xml:space="preserve"> death </w:t>
      </w:r>
      <w:r w:rsidR="00EC7864" w:rsidRPr="00576B07">
        <w:rPr>
          <w:rFonts w:ascii="Arial" w:hAnsi="Arial" w:cs="Arial"/>
          <w:sz w:val="24"/>
          <w:szCs w:val="24"/>
          <w:lang w:val="en-GB"/>
        </w:rPr>
        <w:t>sentences</w:t>
      </w:r>
      <w:r w:rsidR="00640BA5">
        <w:rPr>
          <w:rFonts w:ascii="Arial" w:hAnsi="Arial" w:cs="Arial"/>
          <w:sz w:val="24"/>
          <w:szCs w:val="24"/>
          <w:lang w:val="en-GB"/>
        </w:rPr>
        <w:t>,</w:t>
      </w:r>
      <w:bookmarkStart w:id="0" w:name="_GoBack"/>
      <w:bookmarkEnd w:id="0"/>
      <w:r w:rsidR="00EC7864" w:rsidRPr="00576B07">
        <w:rPr>
          <w:rFonts w:ascii="Arial" w:hAnsi="Arial" w:cs="Arial"/>
          <w:sz w:val="24"/>
          <w:szCs w:val="24"/>
          <w:lang w:val="en-GB"/>
        </w:rPr>
        <w:t xml:space="preserve"> and</w:t>
      </w:r>
      <w:r w:rsidR="00F13C22" w:rsidRPr="00576B07">
        <w:rPr>
          <w:rFonts w:ascii="Arial" w:hAnsi="Arial" w:cs="Arial"/>
          <w:sz w:val="24"/>
          <w:szCs w:val="24"/>
          <w:lang w:val="en-GB"/>
        </w:rPr>
        <w:t xml:space="preserve"> </w:t>
      </w:r>
      <w:r w:rsidR="006402B2" w:rsidRPr="00576B07">
        <w:rPr>
          <w:rFonts w:ascii="Arial" w:hAnsi="Arial" w:cs="Arial"/>
          <w:sz w:val="24"/>
          <w:szCs w:val="24"/>
          <w:lang w:val="en-GB"/>
        </w:rPr>
        <w:t>reiterate the importance of abolishing the capital punishment in all circumstances</w:t>
      </w:r>
      <w:r w:rsidR="00640BA5">
        <w:rPr>
          <w:rFonts w:ascii="Arial" w:hAnsi="Arial" w:cs="Arial"/>
          <w:sz w:val="24"/>
          <w:szCs w:val="24"/>
          <w:lang w:val="en-GB"/>
        </w:rPr>
        <w:t xml:space="preserve">, </w:t>
      </w:r>
      <w:r w:rsidR="006402B2" w:rsidRPr="00576B07">
        <w:rPr>
          <w:rFonts w:ascii="Arial" w:hAnsi="Arial" w:cs="Arial"/>
          <w:sz w:val="24"/>
          <w:szCs w:val="24"/>
          <w:lang w:val="en-GB"/>
        </w:rPr>
        <w:t>also by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consider</w:t>
      </w:r>
      <w:r w:rsidR="006402B2" w:rsidRPr="00576B07">
        <w:rPr>
          <w:rFonts w:ascii="Arial" w:hAnsi="Arial" w:cs="Arial"/>
          <w:sz w:val="24"/>
          <w:szCs w:val="24"/>
          <w:lang w:val="en-GB"/>
        </w:rPr>
        <w:t>ing the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ratif</w:t>
      </w:r>
      <w:r w:rsidR="006402B2" w:rsidRPr="00576B07">
        <w:rPr>
          <w:rFonts w:ascii="Arial" w:hAnsi="Arial" w:cs="Arial"/>
          <w:sz w:val="24"/>
          <w:szCs w:val="24"/>
          <w:lang w:val="en-GB"/>
        </w:rPr>
        <w:t>ication of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the 2</w:t>
      </w:r>
      <w:r w:rsidR="008B056C" w:rsidRPr="00576B07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Optional Protocol to the ICCPR.</w:t>
      </w:r>
    </w:p>
    <w:p w14:paraId="31605922" w14:textId="1FB3A8F1" w:rsidR="004E550B" w:rsidRPr="00576B07" w:rsidRDefault="00651FCA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6B07">
        <w:rPr>
          <w:rFonts w:ascii="Arial" w:hAnsi="Arial" w:cs="Arial"/>
          <w:sz w:val="24"/>
          <w:szCs w:val="24"/>
          <w:lang w:val="en-GB"/>
        </w:rPr>
        <w:t xml:space="preserve">Montenegro </w:t>
      </w:r>
      <w:r w:rsidR="004E550B" w:rsidRPr="00576B07">
        <w:rPr>
          <w:rFonts w:ascii="Arial" w:hAnsi="Arial" w:cs="Arial"/>
          <w:sz w:val="24"/>
          <w:szCs w:val="24"/>
          <w:lang w:val="en-GB"/>
        </w:rPr>
        <w:t>express</w:t>
      </w:r>
      <w:r w:rsidRPr="00576B07">
        <w:rPr>
          <w:rFonts w:ascii="Arial" w:hAnsi="Arial" w:cs="Arial"/>
          <w:sz w:val="24"/>
          <w:szCs w:val="24"/>
          <w:lang w:val="en-GB"/>
        </w:rPr>
        <w:t>es</w:t>
      </w:r>
      <w:r w:rsidR="004E550B" w:rsidRPr="00576B07">
        <w:rPr>
          <w:rFonts w:ascii="Arial" w:hAnsi="Arial" w:cs="Arial"/>
          <w:sz w:val="24"/>
          <w:szCs w:val="24"/>
          <w:lang w:val="en-GB"/>
        </w:rPr>
        <w:t xml:space="preserve"> serious concern with the reported cases of suppression of peaceful protests</w:t>
      </w:r>
      <w:r w:rsidR="00C055C2" w:rsidRPr="00576B07">
        <w:rPr>
          <w:rFonts w:ascii="Arial" w:hAnsi="Arial" w:cs="Arial"/>
          <w:sz w:val="24"/>
          <w:szCs w:val="24"/>
          <w:lang w:val="en-GB"/>
        </w:rPr>
        <w:t>,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intimidation</w:t>
      </w:r>
      <w:r w:rsidR="004E550B" w:rsidRPr="00576B07">
        <w:rPr>
          <w:rFonts w:ascii="Arial" w:hAnsi="Arial" w:cs="Arial"/>
          <w:sz w:val="24"/>
          <w:szCs w:val="24"/>
          <w:lang w:val="en-GB"/>
        </w:rPr>
        <w:t xml:space="preserve"> and an excessive use of force</w:t>
      </w:r>
      <w:r w:rsidR="00C055C2" w:rsidRPr="00576B07">
        <w:rPr>
          <w:rFonts w:ascii="Arial" w:hAnsi="Arial" w:cs="Arial"/>
          <w:sz w:val="24"/>
          <w:szCs w:val="24"/>
          <w:lang w:val="en-GB"/>
        </w:rPr>
        <w:t xml:space="preserve">, </w:t>
      </w:r>
      <w:r w:rsidR="0071182B" w:rsidRPr="00576B07">
        <w:rPr>
          <w:rFonts w:ascii="Arial" w:hAnsi="Arial" w:cs="Arial"/>
          <w:sz w:val="24"/>
          <w:szCs w:val="24"/>
          <w:lang w:val="en-GB"/>
        </w:rPr>
        <w:t>in particular against the opposition, human right defenders, civil society representative</w:t>
      </w:r>
      <w:r w:rsidR="00824CAF" w:rsidRPr="00576B07">
        <w:rPr>
          <w:rFonts w:ascii="Arial" w:hAnsi="Arial" w:cs="Arial"/>
          <w:sz w:val="24"/>
          <w:szCs w:val="24"/>
          <w:lang w:val="en-GB"/>
        </w:rPr>
        <w:t>s</w:t>
      </w:r>
      <w:r w:rsidR="0071182B" w:rsidRPr="00576B07">
        <w:rPr>
          <w:rFonts w:ascii="Arial" w:hAnsi="Arial" w:cs="Arial"/>
          <w:sz w:val="24"/>
          <w:szCs w:val="24"/>
          <w:lang w:val="en-GB"/>
        </w:rPr>
        <w:t>, journalist</w:t>
      </w:r>
      <w:r w:rsidRPr="00576B07">
        <w:rPr>
          <w:rFonts w:ascii="Arial" w:hAnsi="Arial" w:cs="Arial"/>
          <w:sz w:val="24"/>
          <w:szCs w:val="24"/>
          <w:lang w:val="en-GB"/>
        </w:rPr>
        <w:t>s</w:t>
      </w:r>
      <w:r w:rsidR="0071182B" w:rsidRPr="00576B07">
        <w:rPr>
          <w:rFonts w:ascii="Arial" w:hAnsi="Arial" w:cs="Arial"/>
          <w:sz w:val="24"/>
          <w:szCs w:val="24"/>
          <w:lang w:val="en-GB"/>
        </w:rPr>
        <w:t xml:space="preserve"> and other media workers</w:t>
      </w:r>
      <w:r w:rsidRPr="00576B07">
        <w:rPr>
          <w:rFonts w:ascii="Arial" w:hAnsi="Arial" w:cs="Arial"/>
          <w:sz w:val="24"/>
          <w:szCs w:val="24"/>
          <w:lang w:val="en-GB"/>
        </w:rPr>
        <w:t xml:space="preserve"> </w:t>
      </w:r>
      <w:r w:rsidR="000E74E0" w:rsidRPr="00576B07">
        <w:rPr>
          <w:rFonts w:ascii="Arial" w:hAnsi="Arial" w:cs="Arial"/>
          <w:sz w:val="24"/>
          <w:szCs w:val="24"/>
          <w:lang w:val="en-GB"/>
        </w:rPr>
        <w:t>seeking to peacefully exercise t</w:t>
      </w:r>
      <w:r w:rsidR="00440530">
        <w:rPr>
          <w:rFonts w:ascii="Arial" w:hAnsi="Arial" w:cs="Arial"/>
          <w:sz w:val="24"/>
          <w:szCs w:val="24"/>
          <w:lang w:val="en-GB"/>
        </w:rPr>
        <w:t>heir civil and political rights</w:t>
      </w:r>
      <w:r w:rsidR="000E74E0" w:rsidRPr="00576B07">
        <w:rPr>
          <w:rFonts w:ascii="Arial" w:hAnsi="Arial" w:cs="Arial"/>
          <w:sz w:val="24"/>
          <w:szCs w:val="24"/>
          <w:lang w:val="en-GB"/>
        </w:rPr>
        <w:t xml:space="preserve"> </w:t>
      </w:r>
      <w:r w:rsidR="008B056C" w:rsidRPr="00576B07">
        <w:rPr>
          <w:rFonts w:ascii="Arial" w:hAnsi="Arial" w:cs="Arial"/>
          <w:sz w:val="24"/>
          <w:szCs w:val="24"/>
          <w:lang w:val="en-GB"/>
        </w:rPr>
        <w:t>(</w:t>
      </w:r>
      <w:r w:rsidR="00440530">
        <w:rPr>
          <w:rFonts w:ascii="Arial" w:hAnsi="Arial" w:cs="Arial"/>
          <w:sz w:val="24"/>
          <w:szCs w:val="24"/>
          <w:lang w:val="en-GB"/>
        </w:rPr>
        <w:t xml:space="preserve">that are </w:t>
      </w:r>
      <w:r w:rsidRPr="00576B07">
        <w:rPr>
          <w:rFonts w:ascii="Arial" w:hAnsi="Arial" w:cs="Arial"/>
          <w:sz w:val="24"/>
          <w:szCs w:val="24"/>
          <w:lang w:val="en-GB"/>
        </w:rPr>
        <w:t>related to the August 9 elections</w:t>
      </w:r>
      <w:r w:rsidR="008B056C" w:rsidRPr="00576B07">
        <w:rPr>
          <w:rFonts w:ascii="Arial" w:hAnsi="Arial" w:cs="Arial"/>
          <w:sz w:val="24"/>
          <w:szCs w:val="24"/>
          <w:lang w:val="en-GB"/>
        </w:rPr>
        <w:t>)</w:t>
      </w:r>
      <w:r w:rsidRPr="00576B07">
        <w:rPr>
          <w:rFonts w:ascii="Arial" w:hAnsi="Arial" w:cs="Arial"/>
          <w:sz w:val="24"/>
          <w:szCs w:val="24"/>
          <w:lang w:val="en-GB"/>
        </w:rPr>
        <w:t>.</w:t>
      </w:r>
    </w:p>
    <w:p w14:paraId="31FE7E93" w14:textId="3543024D" w:rsidR="00F13C22" w:rsidRPr="00576B07" w:rsidRDefault="00F13C22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6B07">
        <w:rPr>
          <w:rFonts w:ascii="Arial" w:hAnsi="Arial" w:cs="Arial"/>
          <w:sz w:val="24"/>
          <w:szCs w:val="24"/>
          <w:lang w:val="en-GB"/>
        </w:rPr>
        <w:t xml:space="preserve">Montenegro would like to </w:t>
      </w:r>
      <w:r w:rsidR="00440530">
        <w:rPr>
          <w:rFonts w:ascii="Arial" w:hAnsi="Arial" w:cs="Arial"/>
          <w:sz w:val="24"/>
          <w:szCs w:val="24"/>
          <w:lang w:val="en-GB"/>
        </w:rPr>
        <w:t xml:space="preserve">put forward </w:t>
      </w:r>
      <w:r w:rsidRPr="00576B07">
        <w:rPr>
          <w:rFonts w:ascii="Arial" w:hAnsi="Arial" w:cs="Arial"/>
          <w:sz w:val="24"/>
          <w:szCs w:val="24"/>
          <w:lang w:val="en-GB"/>
        </w:rPr>
        <w:t>the following recommendations</w:t>
      </w:r>
      <w:r w:rsidR="008B056C" w:rsidRPr="00576B07">
        <w:rPr>
          <w:rFonts w:ascii="Arial" w:hAnsi="Arial" w:cs="Arial"/>
          <w:sz w:val="24"/>
          <w:szCs w:val="24"/>
          <w:lang w:val="en-GB"/>
        </w:rPr>
        <w:t xml:space="preserve"> to Belarus</w:t>
      </w:r>
      <w:r w:rsidRPr="00576B07">
        <w:rPr>
          <w:rFonts w:ascii="Arial" w:hAnsi="Arial" w:cs="Arial"/>
          <w:sz w:val="24"/>
          <w:szCs w:val="24"/>
          <w:lang w:val="en-GB"/>
        </w:rPr>
        <w:t>:</w:t>
      </w:r>
    </w:p>
    <w:p w14:paraId="25BF04A1" w14:textId="3EF24AB4" w:rsidR="008E1C48" w:rsidRDefault="000E74E0" w:rsidP="00FC42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576B07">
        <w:rPr>
          <w:rFonts w:ascii="Arial" w:hAnsi="Arial" w:cs="Arial"/>
          <w:sz w:val="24"/>
          <w:szCs w:val="24"/>
          <w:lang w:val="en-GB"/>
        </w:rPr>
        <w:t>To issue a standing invitation to all special procedures mandate holders.</w:t>
      </w:r>
    </w:p>
    <w:p w14:paraId="7028A1AC" w14:textId="77777777" w:rsidR="00FC42B8" w:rsidRPr="00FC42B8" w:rsidRDefault="00FC42B8" w:rsidP="00FC42B8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14:paraId="2C5075AC" w14:textId="66B94B65" w:rsidR="008E1C48" w:rsidRDefault="00D100B0" w:rsidP="00D10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100B0">
        <w:rPr>
          <w:rFonts w:ascii="Arial" w:hAnsi="Arial" w:cs="Arial"/>
          <w:sz w:val="24"/>
          <w:szCs w:val="24"/>
          <w:lang w:val="en-GB"/>
        </w:rPr>
        <w:t>To duly conduct prompt, impartial, and full investigation of the alleged practice of ill-treatment and excessive use of force by law enforcement officials, including the detention of minors, and to prosecute the alleged perpetrators.</w:t>
      </w:r>
    </w:p>
    <w:p w14:paraId="4AC303E6" w14:textId="77777777" w:rsidR="005B1A27" w:rsidRPr="005B1A27" w:rsidRDefault="005B1A27" w:rsidP="005B1A2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788C9DF" w14:textId="52E14D75" w:rsidR="00CD2F64" w:rsidRPr="00576B07" w:rsidRDefault="00DE7E1B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76B07">
        <w:rPr>
          <w:rFonts w:ascii="Arial" w:hAnsi="Arial" w:cs="Arial"/>
          <w:sz w:val="24"/>
          <w:szCs w:val="24"/>
          <w:lang w:val="sr-Latn-ME"/>
        </w:rPr>
        <w:t>I thank you.</w:t>
      </w:r>
      <w:r w:rsidR="009D0F1A" w:rsidRPr="00576B07">
        <w:rPr>
          <w:rFonts w:ascii="Arial" w:hAnsi="Arial" w:cs="Arial"/>
          <w:sz w:val="24"/>
          <w:szCs w:val="24"/>
          <w:lang w:val="sr-Latn-ME"/>
        </w:rPr>
        <w:t xml:space="preserve"> </w:t>
      </w:r>
    </w:p>
    <w:sectPr w:rsidR="00CD2F64" w:rsidRPr="0057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E74E0"/>
    <w:rsid w:val="001B746B"/>
    <w:rsid w:val="002F1006"/>
    <w:rsid w:val="00306DB6"/>
    <w:rsid w:val="00440530"/>
    <w:rsid w:val="00446854"/>
    <w:rsid w:val="004A3DDC"/>
    <w:rsid w:val="004E550B"/>
    <w:rsid w:val="00576B07"/>
    <w:rsid w:val="005B1A27"/>
    <w:rsid w:val="005D6F99"/>
    <w:rsid w:val="005F1C04"/>
    <w:rsid w:val="006402B2"/>
    <w:rsid w:val="00640BA5"/>
    <w:rsid w:val="00651FCA"/>
    <w:rsid w:val="0071182B"/>
    <w:rsid w:val="00824CAF"/>
    <w:rsid w:val="00894745"/>
    <w:rsid w:val="008B056C"/>
    <w:rsid w:val="008E1C48"/>
    <w:rsid w:val="00947D9D"/>
    <w:rsid w:val="009629AB"/>
    <w:rsid w:val="00994302"/>
    <w:rsid w:val="009D0F1A"/>
    <w:rsid w:val="009D7AB2"/>
    <w:rsid w:val="00C055C2"/>
    <w:rsid w:val="00C72855"/>
    <w:rsid w:val="00C95890"/>
    <w:rsid w:val="00CD2F64"/>
    <w:rsid w:val="00D100B0"/>
    <w:rsid w:val="00D4623A"/>
    <w:rsid w:val="00DE7E1B"/>
    <w:rsid w:val="00E17D21"/>
    <w:rsid w:val="00EC7864"/>
    <w:rsid w:val="00F13C22"/>
    <w:rsid w:val="00F27F82"/>
    <w:rsid w:val="00F93E58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AF5D5-E997-4A9E-ACEC-2ADC0399F9A1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D12FC3F7-6D60-4EC6-B304-FE7CA03B10C9}"/>
</file>

<file path=customXml/itemProps4.xml><?xml version="1.0" encoding="utf-8"?>
<ds:datastoreItem xmlns:ds="http://schemas.openxmlformats.org/officeDocument/2006/customXml" ds:itemID="{E85B1FCA-EE0F-4073-B966-42F03C002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2</cp:revision>
  <dcterms:created xsi:type="dcterms:W3CDTF">2020-10-30T16:02:00Z</dcterms:created>
  <dcterms:modified xsi:type="dcterms:W3CDTF">2020-10-30T16:02:00Z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