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2800B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79553D1B" wp14:editId="56163264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030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3B4D20DB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18F23333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1EA2E380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9FE7346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199331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4D4A2AC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1583FA8" w14:textId="1F6FDE1A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3</w:t>
      </w:r>
      <w:r w:rsidR="00672C10">
        <w:rPr>
          <w:rFonts w:cstheme="minorHAnsi"/>
          <w:b/>
          <w:sz w:val="32"/>
          <w:szCs w:val="32"/>
          <w:lang w:val="en-US"/>
        </w:rPr>
        <w:t>6</w:t>
      </w:r>
      <w:r w:rsidRPr="000C3A34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218ED352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F4DA89B" w14:textId="366897B6" w:rsidR="003E5769" w:rsidRPr="003E5769" w:rsidRDefault="00E44C34" w:rsidP="003E5769">
      <w:pPr>
        <w:spacing w:after="0" w:line="360" w:lineRule="auto"/>
        <w:jc w:val="center"/>
        <w:rPr>
          <w:lang w:val="en-US"/>
        </w:rPr>
      </w:pPr>
      <w:r>
        <w:rPr>
          <w:rFonts w:cs="Calibri"/>
          <w:b/>
          <w:sz w:val="32"/>
          <w:szCs w:val="32"/>
          <w:lang w:val="en-US"/>
        </w:rPr>
        <w:t>Geneva,</w:t>
      </w:r>
      <w:r w:rsidR="003E57CD">
        <w:rPr>
          <w:rFonts w:cs="Calibri"/>
          <w:b/>
          <w:sz w:val="32"/>
          <w:szCs w:val="32"/>
          <w:lang w:val="en-US"/>
        </w:rPr>
        <w:t xml:space="preserve"> 3</w:t>
      </w:r>
      <w:r w:rsidR="003E57CD" w:rsidRPr="003E57CD">
        <w:rPr>
          <w:rFonts w:cs="Calibri"/>
          <w:b/>
          <w:sz w:val="32"/>
          <w:szCs w:val="32"/>
          <w:vertAlign w:val="superscript"/>
          <w:lang w:val="en-US"/>
        </w:rPr>
        <w:t>rd</w:t>
      </w:r>
      <w:r w:rsidR="003E57CD">
        <w:rPr>
          <w:rFonts w:cs="Calibri"/>
          <w:b/>
          <w:sz w:val="32"/>
          <w:szCs w:val="32"/>
          <w:lang w:val="en-US"/>
        </w:rPr>
        <w:t xml:space="preserve"> </w:t>
      </w:r>
      <w:r w:rsidR="00672C10">
        <w:rPr>
          <w:rFonts w:cs="Calibri"/>
          <w:b/>
          <w:sz w:val="32"/>
          <w:szCs w:val="32"/>
          <w:lang w:val="en-US"/>
        </w:rPr>
        <w:t>November</w:t>
      </w:r>
      <w:r>
        <w:rPr>
          <w:rFonts w:cs="Calibri"/>
          <w:b/>
          <w:sz w:val="32"/>
          <w:szCs w:val="32"/>
          <w:lang w:val="en-US"/>
        </w:rPr>
        <w:t xml:space="preserve"> 2020</w:t>
      </w:r>
    </w:p>
    <w:p w14:paraId="614A4EDF" w14:textId="77777777" w:rsidR="003E5769" w:rsidRDefault="003E5769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7AC0B7EB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4E5CBCB0" w14:textId="7C3CDDED" w:rsidR="003E5769" w:rsidRPr="00625CB8" w:rsidRDefault="0082155D" w:rsidP="003E5769">
      <w:pPr>
        <w:spacing w:after="0" w:line="360" w:lineRule="auto"/>
        <w:jc w:val="center"/>
        <w:rPr>
          <w:rFonts w:cs="Times New Roman"/>
          <w:lang w:val="en-US"/>
        </w:rPr>
      </w:pPr>
      <w:r>
        <w:rPr>
          <w:rFonts w:cs="Calibri"/>
          <w:b/>
          <w:sz w:val="32"/>
          <w:szCs w:val="32"/>
          <w:lang w:val="en-US"/>
        </w:rPr>
        <w:t>Panama</w:t>
      </w:r>
    </w:p>
    <w:p w14:paraId="56BF91C4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E47E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7673AF9F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CE37C69" w14:textId="77777777" w:rsidR="005C7958" w:rsidRDefault="005C7958" w:rsidP="005C795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Speaker:</w:t>
      </w:r>
    </w:p>
    <w:p w14:paraId="2E289579" w14:textId="77777777" w:rsidR="005C7958" w:rsidRDefault="005C7958" w:rsidP="005C795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Fridtjof Dunkel</w:t>
      </w:r>
    </w:p>
    <w:p w14:paraId="65FB07D0" w14:textId="77777777" w:rsidR="005C7958" w:rsidRDefault="005C7958" w:rsidP="005C795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hyperlink r:id="rId10" w:history="1">
        <w:r w:rsidRPr="00DE1853">
          <w:rPr>
            <w:rStyle w:val="Hyperlink"/>
            <w:rFonts w:cstheme="minorHAnsi"/>
            <w:sz w:val="24"/>
            <w:szCs w:val="24"/>
            <w:lang w:val="en-US"/>
          </w:rPr>
          <w:t>Pol-1-io@genf.diplo.de</w:t>
        </w:r>
      </w:hyperlink>
    </w:p>
    <w:p w14:paraId="334072D0" w14:textId="77777777" w:rsidR="005C7958" w:rsidRDefault="005C7958" w:rsidP="005C795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Tel: 079 821 32 37</w:t>
      </w:r>
    </w:p>
    <w:p w14:paraId="3E3AA36D" w14:textId="4A8155ED" w:rsidR="009F7133" w:rsidRPr="005C7958" w:rsidRDefault="00672C10" w:rsidP="005C7958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>
        <w:rPr>
          <w:rFonts w:cstheme="minorHAnsi"/>
          <w:sz w:val="28"/>
          <w:szCs w:val="28"/>
          <w:lang w:val="en-US"/>
        </w:rPr>
        <w:lastRenderedPageBreak/>
        <w:t>Madam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6A9C6E3A" w14:textId="29667505" w:rsidR="00CC1C02" w:rsidRDefault="003E5769" w:rsidP="009F37E0">
      <w:pPr>
        <w:pStyle w:val="Default"/>
        <w:spacing w:line="36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 the delegation of</w:t>
      </w:r>
      <w:r w:rsidR="0082155D">
        <w:rPr>
          <w:rFonts w:ascii="Calibri" w:hAnsi="Calibri" w:cs="Calibri"/>
          <w:sz w:val="28"/>
          <w:szCs w:val="28"/>
          <w:lang w:val="en-US"/>
        </w:rPr>
        <w:t xml:space="preserve"> Panama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7E451DE9" w14:textId="77777777" w:rsidR="009E6271" w:rsidRDefault="009E6271" w:rsidP="009F37E0">
      <w:pPr>
        <w:pStyle w:val="Default"/>
        <w:spacing w:line="360" w:lineRule="auto"/>
        <w:rPr>
          <w:rFonts w:ascii="Calibri" w:hAnsi="Calibri" w:cs="Calibri"/>
          <w:sz w:val="28"/>
          <w:szCs w:val="28"/>
          <w:lang w:val="en-US"/>
        </w:rPr>
      </w:pPr>
    </w:p>
    <w:p w14:paraId="0E3D9AEA" w14:textId="6D8B910A" w:rsidR="005A4514" w:rsidRDefault="003E5769" w:rsidP="009F37E0">
      <w:pPr>
        <w:pStyle w:val="Default"/>
        <w:spacing w:line="36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We commend </w:t>
      </w:r>
      <w:r w:rsidR="0082155D">
        <w:rPr>
          <w:rFonts w:ascii="Calibri" w:hAnsi="Calibri" w:cs="Calibri"/>
          <w:sz w:val="28"/>
          <w:szCs w:val="28"/>
          <w:lang w:val="en-US"/>
        </w:rPr>
        <w:t>Panama</w:t>
      </w:r>
      <w:r w:rsidR="00672C1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C1C02">
        <w:rPr>
          <w:rFonts w:ascii="Calibri" w:hAnsi="Calibri" w:cs="Calibri"/>
          <w:sz w:val="28"/>
          <w:szCs w:val="28"/>
          <w:lang w:val="en-US"/>
        </w:rPr>
        <w:t xml:space="preserve">for its </w:t>
      </w:r>
      <w:r>
        <w:rPr>
          <w:rFonts w:ascii="Calibri" w:hAnsi="Calibri" w:cs="Calibri"/>
          <w:sz w:val="28"/>
          <w:szCs w:val="28"/>
          <w:lang w:val="en-US"/>
        </w:rPr>
        <w:t xml:space="preserve">efforts </w:t>
      </w:r>
      <w:r w:rsidR="005A4514">
        <w:rPr>
          <w:rFonts w:ascii="Calibri" w:hAnsi="Calibri" w:cs="Calibri"/>
          <w:sz w:val="28"/>
          <w:szCs w:val="28"/>
          <w:lang w:val="en-US"/>
        </w:rPr>
        <w:t xml:space="preserve">to </w:t>
      </w:r>
      <w:r w:rsidR="009B38DD">
        <w:rPr>
          <w:rFonts w:ascii="Calibri" w:hAnsi="Calibri" w:cs="Calibri"/>
          <w:sz w:val="28"/>
          <w:szCs w:val="28"/>
          <w:lang w:val="en-US"/>
        </w:rPr>
        <w:t xml:space="preserve">end </w:t>
      </w:r>
      <w:r w:rsidR="00F42AF0">
        <w:rPr>
          <w:rFonts w:ascii="Calibri" w:hAnsi="Calibri" w:cs="Calibri"/>
          <w:sz w:val="28"/>
          <w:szCs w:val="28"/>
          <w:lang w:val="en-US"/>
        </w:rPr>
        <w:t>gender inequalities with a special regard to the gender-specific needs of women</w:t>
      </w:r>
      <w:r w:rsidR="009B38DD">
        <w:rPr>
          <w:rFonts w:ascii="Calibri" w:hAnsi="Calibri" w:cs="Calibri"/>
          <w:sz w:val="28"/>
          <w:szCs w:val="28"/>
          <w:lang w:val="en-US"/>
        </w:rPr>
        <w:t>, including in the area of education</w:t>
      </w:r>
      <w:r w:rsidR="00F42AF0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0860B357" w14:textId="77777777" w:rsidR="00672C10" w:rsidRDefault="00672C10" w:rsidP="009F37E0">
      <w:pPr>
        <w:pStyle w:val="Default"/>
        <w:spacing w:line="360" w:lineRule="auto"/>
        <w:rPr>
          <w:rFonts w:ascii="Calibri" w:hAnsi="Calibri" w:cs="Calibri"/>
          <w:color w:val="auto"/>
          <w:sz w:val="28"/>
          <w:szCs w:val="28"/>
          <w:lang w:val="en-US"/>
        </w:rPr>
      </w:pPr>
    </w:p>
    <w:p w14:paraId="209350E1" w14:textId="113E8D1B" w:rsidR="003E5769" w:rsidRPr="003E5769" w:rsidRDefault="00AB5DD9" w:rsidP="009F37E0">
      <w:pPr>
        <w:pStyle w:val="Default"/>
        <w:spacing w:line="360" w:lineRule="auto"/>
        <w:rPr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Germany remains concerned about </w:t>
      </w:r>
      <w:r w:rsidR="009E6271">
        <w:rPr>
          <w:rFonts w:ascii="Calibri" w:hAnsi="Calibri" w:cs="Calibri"/>
          <w:color w:val="auto"/>
          <w:sz w:val="28"/>
          <w:szCs w:val="28"/>
          <w:lang w:val="en-US"/>
        </w:rPr>
        <w:t xml:space="preserve">prison </w:t>
      </w:r>
      <w:r w:rsidR="009850EA">
        <w:rPr>
          <w:rFonts w:ascii="Calibri" w:hAnsi="Calibri" w:cs="Calibri"/>
          <w:color w:val="auto"/>
          <w:sz w:val="28"/>
          <w:szCs w:val="28"/>
          <w:lang w:val="en-US"/>
        </w:rPr>
        <w:t>overcrowding</w:t>
      </w:r>
      <w:r w:rsidR="00C15538">
        <w:rPr>
          <w:rFonts w:ascii="Calibri" w:hAnsi="Calibri" w:cs="Calibri"/>
          <w:color w:val="auto"/>
          <w:sz w:val="28"/>
          <w:szCs w:val="28"/>
          <w:lang w:val="en-US"/>
        </w:rPr>
        <w:t xml:space="preserve"> and would like to encourage </w:t>
      </w:r>
      <w:r w:rsidR="006F479A">
        <w:rPr>
          <w:rFonts w:ascii="Calibri" w:hAnsi="Calibri" w:cs="Calibri"/>
          <w:color w:val="auto"/>
          <w:sz w:val="28"/>
          <w:szCs w:val="28"/>
          <w:lang w:val="en-US"/>
        </w:rPr>
        <w:t>Panama</w:t>
      </w:r>
      <w:r w:rsidR="00C15538">
        <w:rPr>
          <w:rFonts w:ascii="Calibri" w:hAnsi="Calibri" w:cs="Calibri"/>
          <w:color w:val="auto"/>
          <w:sz w:val="28"/>
          <w:szCs w:val="28"/>
          <w:lang w:val="en-US"/>
        </w:rPr>
        <w:t xml:space="preserve"> to engage more actively in the protection of vulnerable </w:t>
      </w:r>
      <w:r w:rsidR="00BF4DC9">
        <w:rPr>
          <w:rFonts w:ascii="Calibri" w:hAnsi="Calibri" w:cs="Calibri"/>
          <w:color w:val="auto"/>
          <w:sz w:val="28"/>
          <w:szCs w:val="28"/>
          <w:lang w:val="en-US"/>
        </w:rPr>
        <w:t>groups, such as women and LGBTI</w:t>
      </w:r>
      <w:r w:rsidR="00C15538">
        <w:rPr>
          <w:rFonts w:ascii="Calibri" w:hAnsi="Calibri" w:cs="Calibri"/>
          <w:color w:val="auto"/>
          <w:sz w:val="28"/>
          <w:szCs w:val="28"/>
          <w:lang w:val="en-US"/>
        </w:rPr>
        <w:t xml:space="preserve">.  </w:t>
      </w:r>
    </w:p>
    <w:p w14:paraId="4E927E83" w14:textId="77777777" w:rsidR="009F7133" w:rsidRPr="009E4243" w:rsidRDefault="009F7133" w:rsidP="009F37E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650C38F6" w14:textId="7FD23257" w:rsidR="009F7133" w:rsidRPr="000C3A34" w:rsidRDefault="009F7133" w:rsidP="00C15538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C15538">
        <w:rPr>
          <w:rFonts w:asciiTheme="minorHAnsi" w:hAnsiTheme="minorHAnsi" w:cstheme="minorHAnsi"/>
          <w:sz w:val="28"/>
          <w:szCs w:val="28"/>
          <w:lang w:val="en-US"/>
        </w:rPr>
        <w:t>therefore would like to make the following recommendations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549E16D1" w14:textId="13CCC4EC" w:rsidR="00812D14" w:rsidRDefault="00BF4DC9" w:rsidP="00C15538">
      <w:pPr>
        <w:pStyle w:val="Default"/>
        <w:widowControl w:val="0"/>
        <w:numPr>
          <w:ilvl w:val="0"/>
          <w:numId w:val="3"/>
        </w:numPr>
        <w:suppressAutoHyphens/>
        <w:adjustRightInd/>
        <w:spacing w:line="360" w:lineRule="auto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>T</w:t>
      </w:r>
      <w:r w:rsidR="00F42AF0" w:rsidRPr="00F42AF0">
        <w:rPr>
          <w:rFonts w:ascii="Calibri" w:hAnsi="Calibri" w:cs="Calibri"/>
          <w:color w:val="auto"/>
          <w:sz w:val="28"/>
          <w:szCs w:val="28"/>
          <w:lang w:val="en-US"/>
        </w:rPr>
        <w:t xml:space="preserve">ake measures to address </w:t>
      </w:r>
      <w:r w:rsidR="009850EA">
        <w:rPr>
          <w:rFonts w:ascii="Calibri" w:hAnsi="Calibri" w:cs="Calibri"/>
          <w:color w:val="auto"/>
          <w:sz w:val="28"/>
          <w:szCs w:val="28"/>
          <w:lang w:val="en-US"/>
        </w:rPr>
        <w:t xml:space="preserve">prison </w:t>
      </w:r>
      <w:r w:rsidR="00F42AF0" w:rsidRPr="00F42AF0">
        <w:rPr>
          <w:rFonts w:ascii="Calibri" w:hAnsi="Calibri" w:cs="Calibri"/>
          <w:color w:val="auto"/>
          <w:sz w:val="28"/>
          <w:szCs w:val="28"/>
          <w:lang w:val="en-US"/>
        </w:rPr>
        <w:t>overcrowding, including by offerin</w:t>
      </w:r>
      <w:r w:rsidR="00F42AF0">
        <w:rPr>
          <w:rFonts w:ascii="Calibri" w:hAnsi="Calibri" w:cs="Calibri"/>
          <w:color w:val="auto"/>
          <w:sz w:val="28"/>
          <w:szCs w:val="28"/>
          <w:lang w:val="en-US"/>
        </w:rPr>
        <w:t>g alternatives to imprisonment</w:t>
      </w:r>
      <w:r w:rsidR="00EB22AB">
        <w:rPr>
          <w:rFonts w:ascii="Calibri" w:hAnsi="Calibri" w:cs="Calibri"/>
          <w:color w:val="auto"/>
          <w:sz w:val="28"/>
          <w:szCs w:val="28"/>
          <w:lang w:val="en-US"/>
        </w:rPr>
        <w:t xml:space="preserve">, such as </w:t>
      </w:r>
      <w:r w:rsidR="00F42AF0" w:rsidRPr="00F42AF0">
        <w:rPr>
          <w:rFonts w:ascii="Calibri" w:hAnsi="Calibri" w:cs="Calibri"/>
          <w:color w:val="auto"/>
          <w:sz w:val="28"/>
          <w:szCs w:val="28"/>
          <w:lang w:val="en-US"/>
        </w:rPr>
        <w:t xml:space="preserve">community service, </w:t>
      </w:r>
      <w:r w:rsidR="00F42AF0">
        <w:rPr>
          <w:rFonts w:ascii="Calibri" w:hAnsi="Calibri" w:cs="Calibri"/>
          <w:color w:val="auto"/>
          <w:sz w:val="28"/>
          <w:szCs w:val="28"/>
          <w:lang w:val="en-US"/>
        </w:rPr>
        <w:t>weekend arrest or house arrest</w:t>
      </w:r>
      <w:r w:rsidR="00EB22AB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="00F42AF0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</w:p>
    <w:p w14:paraId="1E88B35C" w14:textId="15D3B0C5" w:rsidR="00672C10" w:rsidRDefault="00C15538" w:rsidP="001C1ABD">
      <w:pPr>
        <w:pStyle w:val="Default"/>
        <w:widowControl w:val="0"/>
        <w:numPr>
          <w:ilvl w:val="0"/>
          <w:numId w:val="3"/>
        </w:numPr>
        <w:suppressAutoHyphens/>
        <w:adjustRightInd/>
        <w:spacing w:line="360" w:lineRule="auto"/>
        <w:ind w:left="714" w:hanging="357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Strengthen the protection of women against sexual and gender based violence, including </w:t>
      </w:r>
      <w:r w:rsidR="00A844FB">
        <w:rPr>
          <w:rFonts w:ascii="Calibri" w:hAnsi="Calibri" w:cs="Calibri"/>
          <w:color w:val="auto"/>
          <w:sz w:val="28"/>
          <w:szCs w:val="28"/>
          <w:lang w:val="en-US"/>
        </w:rPr>
        <w:t xml:space="preserve">by applying 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the existing </w:t>
      </w:r>
      <w:r w:rsidR="00A844FB">
        <w:rPr>
          <w:rFonts w:ascii="Calibri" w:hAnsi="Calibri" w:cs="Calibri"/>
          <w:color w:val="auto"/>
          <w:sz w:val="28"/>
          <w:szCs w:val="28"/>
          <w:lang w:val="en-US"/>
        </w:rPr>
        <w:t>respective legal instruments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, </w:t>
      </w:r>
      <w:r w:rsidR="006A5CC2">
        <w:rPr>
          <w:rFonts w:ascii="Calibri" w:hAnsi="Calibri" w:cs="Calibri"/>
          <w:color w:val="auto"/>
          <w:sz w:val="28"/>
          <w:szCs w:val="28"/>
          <w:lang w:val="en-US"/>
        </w:rPr>
        <w:t xml:space="preserve">by </w:t>
      </w:r>
      <w:r>
        <w:rPr>
          <w:rFonts w:ascii="Calibri" w:hAnsi="Calibri" w:cs="Calibri"/>
          <w:color w:val="auto"/>
          <w:sz w:val="28"/>
          <w:szCs w:val="28"/>
          <w:lang w:val="en-US"/>
        </w:rPr>
        <w:t xml:space="preserve">prosecuting </w:t>
      </w:r>
      <w:r w:rsidR="006A5CC2" w:rsidRPr="006A5CC2">
        <w:rPr>
          <w:rFonts w:ascii="Calibri" w:hAnsi="Calibri" w:cs="Calibri"/>
          <w:color w:val="auto"/>
          <w:sz w:val="28"/>
          <w:szCs w:val="28"/>
          <w:lang w:val="en-US"/>
        </w:rPr>
        <w:t>and, if convicted, punish</w:t>
      </w:r>
      <w:r w:rsidR="006A5CC2">
        <w:rPr>
          <w:rFonts w:ascii="Calibri" w:hAnsi="Calibri" w:cs="Calibri"/>
          <w:color w:val="auto"/>
          <w:sz w:val="28"/>
          <w:szCs w:val="28"/>
          <w:lang w:val="en-US"/>
        </w:rPr>
        <w:t xml:space="preserve">ing </w:t>
      </w:r>
      <w:r w:rsidR="006A5CC2" w:rsidRPr="006A5CC2">
        <w:rPr>
          <w:rFonts w:ascii="Calibri" w:hAnsi="Calibri" w:cs="Calibri"/>
          <w:color w:val="auto"/>
          <w:sz w:val="28"/>
          <w:szCs w:val="28"/>
          <w:lang w:val="en-US"/>
        </w:rPr>
        <w:t xml:space="preserve">the perpetrators </w:t>
      </w:r>
      <w:r w:rsidR="00A844FB">
        <w:rPr>
          <w:rFonts w:ascii="Calibri" w:hAnsi="Calibri" w:cs="Calibri"/>
          <w:color w:val="auto"/>
          <w:sz w:val="28"/>
          <w:szCs w:val="28"/>
          <w:lang w:val="en-US"/>
        </w:rPr>
        <w:t xml:space="preserve">and </w:t>
      </w:r>
      <w:r w:rsidR="006A5CC2">
        <w:rPr>
          <w:rFonts w:ascii="Calibri" w:hAnsi="Calibri" w:cs="Calibri"/>
          <w:color w:val="auto"/>
          <w:sz w:val="28"/>
          <w:szCs w:val="28"/>
          <w:lang w:val="en-US"/>
        </w:rPr>
        <w:t xml:space="preserve">by creating </w:t>
      </w:r>
      <w:r w:rsidR="00A844FB">
        <w:rPr>
          <w:rFonts w:ascii="Calibri" w:hAnsi="Calibri" w:cs="Calibri"/>
          <w:color w:val="auto"/>
          <w:sz w:val="28"/>
          <w:szCs w:val="28"/>
          <w:lang w:val="en-US"/>
        </w:rPr>
        <w:t>an appropriate number of accommodations for survivors of gender based violence</w:t>
      </w:r>
      <w:r w:rsidR="006A5CC2">
        <w:rPr>
          <w:rFonts w:ascii="Calibri" w:hAnsi="Calibri" w:cs="Calibri"/>
          <w:color w:val="auto"/>
          <w:sz w:val="28"/>
          <w:szCs w:val="28"/>
          <w:lang w:val="en-US"/>
        </w:rPr>
        <w:t xml:space="preserve"> as well as e</w:t>
      </w:r>
      <w:r w:rsidR="00EB22AB">
        <w:rPr>
          <w:rFonts w:ascii="Calibri" w:hAnsi="Calibri" w:cs="Calibri"/>
          <w:color w:val="auto"/>
          <w:sz w:val="28"/>
          <w:szCs w:val="28"/>
          <w:lang w:val="en-US"/>
        </w:rPr>
        <w:t>nsuring their police protection,</w:t>
      </w:r>
    </w:p>
    <w:p w14:paraId="79B6611F" w14:textId="0F9F5456" w:rsidR="009E6271" w:rsidRDefault="001C1ABD" w:rsidP="001C1ABD">
      <w:pPr>
        <w:pStyle w:val="Listenabsatz"/>
        <w:numPr>
          <w:ilvl w:val="0"/>
          <w:numId w:val="3"/>
        </w:numPr>
        <w:spacing w:after="0" w:line="360" w:lineRule="auto"/>
        <w:ind w:left="714" w:hanging="357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Combat arbitrary treatment of as well as physical and psychological violence against </w:t>
      </w:r>
      <w:r w:rsidRPr="001C1ABD">
        <w:rPr>
          <w:rFonts w:ascii="Calibri" w:hAnsi="Calibri" w:cs="Calibri"/>
          <w:sz w:val="28"/>
          <w:szCs w:val="28"/>
          <w:lang w:val="en-US"/>
        </w:rPr>
        <w:t>lesbian, gay, bisexual</w:t>
      </w:r>
      <w:r w:rsidR="00BF4DC9">
        <w:rPr>
          <w:rFonts w:ascii="Calibri" w:hAnsi="Calibri" w:cs="Calibri"/>
          <w:sz w:val="28"/>
          <w:szCs w:val="28"/>
          <w:lang w:val="en-US"/>
        </w:rPr>
        <w:t xml:space="preserve">, </w:t>
      </w:r>
      <w:r w:rsidRPr="001C1ABD">
        <w:rPr>
          <w:rFonts w:ascii="Calibri" w:hAnsi="Calibri" w:cs="Calibri"/>
          <w:sz w:val="28"/>
          <w:szCs w:val="28"/>
          <w:lang w:val="en-US"/>
        </w:rPr>
        <w:t xml:space="preserve">transgender </w:t>
      </w:r>
      <w:r w:rsidR="00BF4DC9">
        <w:rPr>
          <w:rFonts w:ascii="Calibri" w:hAnsi="Calibri" w:cs="Calibri"/>
          <w:sz w:val="28"/>
          <w:szCs w:val="28"/>
          <w:lang w:val="en-US"/>
        </w:rPr>
        <w:t xml:space="preserve">and intersex </w:t>
      </w:r>
      <w:r w:rsidRPr="001C1ABD">
        <w:rPr>
          <w:rFonts w:ascii="Calibri" w:hAnsi="Calibri" w:cs="Calibri"/>
          <w:sz w:val="28"/>
          <w:szCs w:val="28"/>
          <w:lang w:val="en-US"/>
        </w:rPr>
        <w:t xml:space="preserve">persons </w:t>
      </w:r>
      <w:r>
        <w:rPr>
          <w:rFonts w:ascii="Calibri" w:hAnsi="Calibri" w:cs="Calibri"/>
          <w:sz w:val="28"/>
          <w:szCs w:val="28"/>
          <w:lang w:val="en-US"/>
        </w:rPr>
        <w:t>by members of</w:t>
      </w:r>
      <w:r w:rsidR="00EB22AB">
        <w:rPr>
          <w:rFonts w:ascii="Calibri" w:hAnsi="Calibri" w:cs="Calibri"/>
          <w:sz w:val="28"/>
          <w:szCs w:val="28"/>
          <w:lang w:val="en-US"/>
        </w:rPr>
        <w:t xml:space="preserve"> the security forces,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E6271" w:rsidRPr="009E6271">
        <w:rPr>
          <w:rFonts w:ascii="Calibri" w:hAnsi="Calibri" w:cs="Calibri"/>
          <w:sz w:val="28"/>
          <w:szCs w:val="28"/>
          <w:lang w:val="en-US"/>
        </w:rPr>
        <w:t>adopt legislation to explicitly prohibit discrimination on the grounds of sexual orientation or gender identit</w:t>
      </w:r>
      <w:r>
        <w:rPr>
          <w:rFonts w:ascii="Calibri" w:hAnsi="Calibri" w:cs="Calibri"/>
          <w:sz w:val="28"/>
          <w:szCs w:val="28"/>
          <w:lang w:val="en-US"/>
        </w:rPr>
        <w:t>y and punish those who practice</w:t>
      </w:r>
      <w:r w:rsidR="009E6271" w:rsidRPr="009E6271">
        <w:rPr>
          <w:rFonts w:ascii="Calibri" w:hAnsi="Calibri" w:cs="Calibri"/>
          <w:sz w:val="28"/>
          <w:szCs w:val="28"/>
          <w:lang w:val="en-US"/>
        </w:rPr>
        <w:t xml:space="preserve"> such discrimination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7C15CBFF" w14:textId="77777777" w:rsidR="009F37E0" w:rsidRPr="009F37E0" w:rsidRDefault="009F37E0" w:rsidP="009F37E0">
      <w:pPr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14:paraId="7921D74C" w14:textId="6E732402" w:rsidR="00672C10" w:rsidRDefault="009F7133" w:rsidP="00C15538">
      <w:pPr>
        <w:pStyle w:val="Default"/>
        <w:spacing w:line="360" w:lineRule="auto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672C10">
        <w:rPr>
          <w:rFonts w:asciiTheme="minorHAnsi" w:hAnsiTheme="minorHAnsi" w:cstheme="minorHAnsi"/>
          <w:sz w:val="28"/>
          <w:szCs w:val="28"/>
          <w:lang w:val="en-US"/>
        </w:rPr>
        <w:t>Madam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78714CB5" w14:textId="77777777" w:rsidR="00A844FB" w:rsidRDefault="00A844FB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</w:p>
    <w:p w14:paraId="78F9E2F2" w14:textId="37964B27" w:rsidR="003E5769" w:rsidRDefault="003E5769" w:rsidP="003E5769">
      <w:pPr>
        <w:pageBreakBefore/>
        <w:spacing w:line="360" w:lineRule="auto"/>
        <w:jc w:val="both"/>
        <w:rPr>
          <w:rFonts w:cs="Calibri"/>
          <w:b/>
          <w:sz w:val="24"/>
          <w:szCs w:val="28"/>
          <w:u w:val="single"/>
          <w:lang w:val="en-US"/>
        </w:rPr>
      </w:pPr>
      <w:r>
        <w:rPr>
          <w:rFonts w:cs="Calibri"/>
          <w:b/>
          <w:sz w:val="24"/>
          <w:szCs w:val="28"/>
          <w:u w:val="single"/>
          <w:lang w:val="en-US"/>
        </w:rPr>
        <w:lastRenderedPageBreak/>
        <w:t xml:space="preserve">GERMAN ADVANCE QUESTIONS TO </w:t>
      </w:r>
      <w:r w:rsidR="0082155D">
        <w:rPr>
          <w:rFonts w:cs="Calibri"/>
          <w:b/>
          <w:sz w:val="24"/>
          <w:szCs w:val="28"/>
          <w:u w:val="single"/>
          <w:lang w:val="en-US"/>
        </w:rPr>
        <w:t>PANAMA</w:t>
      </w:r>
      <w:r>
        <w:rPr>
          <w:rFonts w:cs="Calibri"/>
          <w:b/>
          <w:sz w:val="24"/>
          <w:szCs w:val="28"/>
          <w:u w:val="single"/>
          <w:lang w:val="en-US"/>
        </w:rPr>
        <w:t>:</w:t>
      </w:r>
    </w:p>
    <w:p w14:paraId="39F8108F" w14:textId="1EB7A27B" w:rsidR="0082155D" w:rsidRPr="003B42B2" w:rsidRDefault="0082155D" w:rsidP="0082155D">
      <w:pPr>
        <w:pStyle w:val="Default"/>
        <w:numPr>
          <w:ilvl w:val="0"/>
          <w:numId w:val="5"/>
        </w:numPr>
        <w:spacing w:after="70"/>
        <w:ind w:left="426" w:hanging="426"/>
        <w:rPr>
          <w:rFonts w:asciiTheme="minorHAnsi" w:hAnsiTheme="minorHAnsi"/>
          <w:sz w:val="28"/>
          <w:szCs w:val="28"/>
          <w:lang w:val="en-US"/>
        </w:rPr>
      </w:pPr>
      <w:r w:rsidRPr="003B42B2">
        <w:rPr>
          <w:rFonts w:asciiTheme="minorHAnsi" w:hAnsiTheme="minorHAnsi"/>
          <w:sz w:val="28"/>
          <w:szCs w:val="28"/>
          <w:lang w:val="en-US"/>
        </w:rPr>
        <w:t>Prisons in Panama continue to be overpopulated.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3B42B2">
        <w:rPr>
          <w:rFonts w:asciiTheme="minorHAnsi" w:hAnsiTheme="minorHAnsi"/>
          <w:sz w:val="28"/>
          <w:szCs w:val="28"/>
          <w:lang w:val="en-US"/>
        </w:rPr>
        <w:t xml:space="preserve">This may lead to an increase in violence, as the fight between armed gangs in La </w:t>
      </w:r>
      <w:proofErr w:type="spellStart"/>
      <w:r w:rsidRPr="003B42B2">
        <w:rPr>
          <w:rFonts w:asciiTheme="minorHAnsi" w:hAnsiTheme="minorHAnsi"/>
          <w:sz w:val="28"/>
          <w:szCs w:val="28"/>
          <w:lang w:val="en-US"/>
        </w:rPr>
        <w:t>Joyita</w:t>
      </w:r>
      <w:proofErr w:type="spellEnd"/>
      <w:r w:rsidRPr="003B42B2">
        <w:rPr>
          <w:rFonts w:asciiTheme="minorHAnsi" w:hAnsiTheme="minorHAnsi"/>
          <w:sz w:val="28"/>
          <w:szCs w:val="28"/>
          <w:lang w:val="en-US"/>
        </w:rPr>
        <w:t xml:space="preserve"> prison in December 2019 has shown.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3B42B2">
        <w:rPr>
          <w:rFonts w:asciiTheme="minorHAnsi" w:hAnsiTheme="minorHAnsi"/>
          <w:sz w:val="28"/>
          <w:szCs w:val="28"/>
          <w:lang w:val="en-US"/>
        </w:rPr>
        <w:t>What is the Government of Panama undertaking to reform the penitentiary system and reduce overpopulation in prisons?</w:t>
      </w:r>
    </w:p>
    <w:sectPr w:rsidR="0082155D" w:rsidRPr="003B42B2" w:rsidSect="000F113C">
      <w:foot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15C5A" w14:textId="77777777" w:rsidR="00F00934" w:rsidRDefault="00F00934">
      <w:pPr>
        <w:spacing w:after="0" w:line="240" w:lineRule="auto"/>
      </w:pPr>
      <w:r>
        <w:separator/>
      </w:r>
    </w:p>
  </w:endnote>
  <w:endnote w:type="continuationSeparator" w:id="0">
    <w:p w14:paraId="2369636C" w14:textId="77777777" w:rsidR="00F00934" w:rsidRDefault="00F0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4553"/>
      <w:docPartObj>
        <w:docPartGallery w:val="Page Numbers (Bottom of Page)"/>
        <w:docPartUnique/>
      </w:docPartObj>
    </w:sdtPr>
    <w:sdtEndPr/>
    <w:sdtContent>
      <w:p w14:paraId="47326FA4" w14:textId="3D552750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58">
          <w:rPr>
            <w:noProof/>
          </w:rPr>
          <w:t>2</w:t>
        </w:r>
        <w:r>
          <w:fldChar w:fldCharType="end"/>
        </w:r>
      </w:p>
    </w:sdtContent>
  </w:sdt>
  <w:p w14:paraId="74F1CC1A" w14:textId="77777777" w:rsidR="001C5F59" w:rsidRDefault="00F009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678BD" w14:textId="77777777" w:rsidR="00F00934" w:rsidRDefault="00F00934">
      <w:pPr>
        <w:spacing w:after="0" w:line="240" w:lineRule="auto"/>
      </w:pPr>
      <w:r>
        <w:separator/>
      </w:r>
    </w:p>
  </w:footnote>
  <w:footnote w:type="continuationSeparator" w:id="0">
    <w:p w14:paraId="4DF72CE7" w14:textId="77777777" w:rsidR="00F00934" w:rsidRDefault="00F0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F35F0"/>
    <w:multiLevelType w:val="multilevel"/>
    <w:tmpl w:val="E42A9A9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55B68"/>
    <w:multiLevelType w:val="multilevel"/>
    <w:tmpl w:val="E42A9A9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B0E1E"/>
    <w:multiLevelType w:val="hybridMultilevel"/>
    <w:tmpl w:val="99F0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33"/>
    <w:rsid w:val="000902F0"/>
    <w:rsid w:val="00151756"/>
    <w:rsid w:val="00165175"/>
    <w:rsid w:val="001C1ABD"/>
    <w:rsid w:val="003E5769"/>
    <w:rsid w:val="003E57CD"/>
    <w:rsid w:val="005A4514"/>
    <w:rsid w:val="005B1998"/>
    <w:rsid w:val="005C7958"/>
    <w:rsid w:val="006078CD"/>
    <w:rsid w:val="00625CB8"/>
    <w:rsid w:val="00672C10"/>
    <w:rsid w:val="006A5CC2"/>
    <w:rsid w:val="006F479A"/>
    <w:rsid w:val="00801CAE"/>
    <w:rsid w:val="00812D14"/>
    <w:rsid w:val="0082155D"/>
    <w:rsid w:val="009850EA"/>
    <w:rsid w:val="009B38DD"/>
    <w:rsid w:val="009E6271"/>
    <w:rsid w:val="009F37E0"/>
    <w:rsid w:val="009F7133"/>
    <w:rsid w:val="00A844FB"/>
    <w:rsid w:val="00AB5DD9"/>
    <w:rsid w:val="00BF2CC2"/>
    <w:rsid w:val="00BF4DC9"/>
    <w:rsid w:val="00C15538"/>
    <w:rsid w:val="00C246AF"/>
    <w:rsid w:val="00CB5BA4"/>
    <w:rsid w:val="00CC1C02"/>
    <w:rsid w:val="00D4270E"/>
    <w:rsid w:val="00DF257D"/>
    <w:rsid w:val="00E023FA"/>
    <w:rsid w:val="00E44C34"/>
    <w:rsid w:val="00EB22AB"/>
    <w:rsid w:val="00EF7D51"/>
    <w:rsid w:val="00F00934"/>
    <w:rsid w:val="00F03274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6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C7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C7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Pol-1-io@genf.diplo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119F0-A6FA-442D-92FC-0FF63EA9F0E5}"/>
</file>

<file path=customXml/itemProps2.xml><?xml version="1.0" encoding="utf-8"?>
<ds:datastoreItem xmlns:ds="http://schemas.openxmlformats.org/officeDocument/2006/customXml" ds:itemID="{14816494-2CCB-4004-999D-D4DC1E764834}"/>
</file>

<file path=customXml/itemProps3.xml><?xml version="1.0" encoding="utf-8"?>
<ds:datastoreItem xmlns:ds="http://schemas.openxmlformats.org/officeDocument/2006/customXml" ds:itemID="{10A9AAC2-E1BE-4817-AF54-C248E38DE272}"/>
</file>

<file path=customXml/itemProps4.xml><?xml version="1.0" encoding="utf-8"?>
<ds:datastoreItem xmlns:ds="http://schemas.openxmlformats.org/officeDocument/2006/customXml" ds:itemID="{6218F6D0-0043-47FD-B3FE-D6E3D6CA9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Wiedemann, Madeline (AA privat)</dc:creator>
  <cp:lastModifiedBy>Dunkel, Fridtjof (AA privat)</cp:lastModifiedBy>
  <cp:revision>5</cp:revision>
  <dcterms:created xsi:type="dcterms:W3CDTF">2020-10-27T14:49:00Z</dcterms:created>
  <dcterms:modified xsi:type="dcterms:W3CDTF">2020-10-30T10:45:00Z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