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4632DC8C" wp14:editId="2843D096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36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C60D4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the United States of America</w:t>
      </w:r>
    </w:p>
    <w:p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4033B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9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B122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2020</w:t>
      </w:r>
    </w:p>
    <w:p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897FA5" w:rsidRPr="00C76698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  <w:bookmarkStart w:id="0" w:name="_GoBack"/>
      <w:r w:rsidRPr="00C76698">
        <w:rPr>
          <w:rFonts w:ascii="Arial" w:hAnsi="Arial" w:cs="Arial"/>
          <w:szCs w:val="20"/>
          <w:lang w:val="en-US"/>
        </w:rPr>
        <w:t>Madame President,</w:t>
      </w:r>
    </w:p>
    <w:p w:rsidR="00897FA5" w:rsidRPr="00C76698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>Slovenia wishes to thank the US delegation for its national report, its presentation today and the commitment to the UPR process.</w:t>
      </w: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>Slovenia would like to make the following recommendations:</w:t>
      </w:r>
    </w:p>
    <w:p w:rsidR="00C60D47" w:rsidRPr="00C76698" w:rsidRDefault="00C60D47" w:rsidP="00C60D47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 xml:space="preserve">To ratify as already recommended in previous two UPR cycles the following treaties: CEDAW, CRC, CRPD, ICCPR-OP, </w:t>
      </w:r>
      <w:proofErr w:type="gramStart"/>
      <w:r w:rsidRPr="00C76698">
        <w:rPr>
          <w:rFonts w:ascii="Arial" w:hAnsi="Arial" w:cs="Arial"/>
          <w:szCs w:val="20"/>
          <w:lang w:val="en-US"/>
        </w:rPr>
        <w:t>OP</w:t>
      </w:r>
      <w:proofErr w:type="gramEnd"/>
      <w:r w:rsidRPr="00C76698">
        <w:rPr>
          <w:rFonts w:ascii="Arial" w:hAnsi="Arial" w:cs="Arial"/>
          <w:szCs w:val="20"/>
          <w:lang w:val="en-US"/>
        </w:rPr>
        <w:t>-CAT.</w:t>
      </w:r>
    </w:p>
    <w:p w:rsidR="00C60D47" w:rsidRPr="00C76698" w:rsidRDefault="00C60D47" w:rsidP="00C60D47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>To reconsider decision made in June 2017, to withdraw the USA from the Paris Climate Agreement.</w:t>
      </w:r>
    </w:p>
    <w:p w:rsidR="00C60D47" w:rsidRPr="00C76698" w:rsidRDefault="00C60D47" w:rsidP="00C60D47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>The US Department of Homeland Security and the US Immigration and Customs Enforcement Agency should acknowledge the human right of families to remain united and/or be reunited.</w:t>
      </w: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 xml:space="preserve">Twenty-nine federal states as well as federal and military judicial systems formally retain the death penalty. It </w:t>
      </w:r>
      <w:proofErr w:type="gramStart"/>
      <w:r w:rsidRPr="00C76698">
        <w:rPr>
          <w:rFonts w:ascii="Arial" w:hAnsi="Arial" w:cs="Arial"/>
          <w:szCs w:val="20"/>
          <w:lang w:val="en-US"/>
        </w:rPr>
        <w:t>was noted</w:t>
      </w:r>
      <w:proofErr w:type="gramEnd"/>
      <w:r w:rsidRPr="00C76698">
        <w:rPr>
          <w:rFonts w:ascii="Arial" w:hAnsi="Arial" w:cs="Arial"/>
          <w:szCs w:val="20"/>
          <w:lang w:val="en-US"/>
        </w:rPr>
        <w:t xml:space="preserve"> with regret that the federal executions resumed in July 2020 after 17 years of moratorium. </w:t>
      </w: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C60D47" w:rsidRPr="00C76698" w:rsidRDefault="00C60D47" w:rsidP="00C60D47">
      <w:pPr>
        <w:pStyle w:val="NoSpacing"/>
        <w:jc w:val="both"/>
        <w:rPr>
          <w:rFonts w:ascii="Arial" w:hAnsi="Arial" w:cs="Arial"/>
          <w:szCs w:val="20"/>
          <w:lang w:val="en-US"/>
        </w:rPr>
      </w:pPr>
      <w:proofErr w:type="gramStart"/>
      <w:r w:rsidRPr="00C76698">
        <w:rPr>
          <w:rFonts w:ascii="Arial" w:hAnsi="Arial" w:cs="Arial"/>
          <w:szCs w:val="20"/>
          <w:lang w:val="en-US"/>
        </w:rPr>
        <w:t>Slovenia resolutely opposes the death penalty and would recommend the imposition of a moratorium on the death penalty at the federal and state levels aiming at its complete abolition.</w:t>
      </w:r>
      <w:proofErr w:type="gramEnd"/>
    </w:p>
    <w:p w:rsidR="004033B5" w:rsidRPr="00C76698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560B23" w:rsidRPr="00C76698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C76698">
        <w:rPr>
          <w:rFonts w:ascii="Arial" w:hAnsi="Arial" w:cs="Arial"/>
          <w:szCs w:val="20"/>
          <w:lang w:val="en-US"/>
        </w:rPr>
        <w:t>Thank you.</w:t>
      </w:r>
      <w:bookmarkEnd w:id="0"/>
    </w:p>
    <w:sectPr w:rsidR="00560B23" w:rsidRPr="00C766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F5" w:rsidRDefault="00B122F5" w:rsidP="00287695">
      <w:pPr>
        <w:spacing w:after="0" w:line="240" w:lineRule="auto"/>
      </w:pPr>
      <w:r>
        <w:separator/>
      </w:r>
    </w:p>
  </w:endnote>
  <w:endnote w:type="continuationSeparator" w:id="0">
    <w:p w:rsidR="00B122F5" w:rsidRDefault="00B122F5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F5" w:rsidRDefault="00B122F5" w:rsidP="00287695">
      <w:pPr>
        <w:spacing w:after="0" w:line="240" w:lineRule="auto"/>
      </w:pPr>
      <w:r>
        <w:separator/>
      </w:r>
    </w:p>
  </w:footnote>
  <w:footnote w:type="continuationSeparator" w:id="0">
    <w:p w:rsidR="00B122F5" w:rsidRDefault="00B122F5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5C81"/>
    <w:multiLevelType w:val="hybridMultilevel"/>
    <w:tmpl w:val="D362057A"/>
    <w:lvl w:ilvl="0" w:tplc="0FF473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1F7E25"/>
    <w:rsid w:val="00225902"/>
    <w:rsid w:val="00287695"/>
    <w:rsid w:val="002935D6"/>
    <w:rsid w:val="00331E7E"/>
    <w:rsid w:val="00383CBA"/>
    <w:rsid w:val="003C60C8"/>
    <w:rsid w:val="004033B5"/>
    <w:rsid w:val="00495B5F"/>
    <w:rsid w:val="00554876"/>
    <w:rsid w:val="00560B23"/>
    <w:rsid w:val="005C2B80"/>
    <w:rsid w:val="0063726F"/>
    <w:rsid w:val="00655095"/>
    <w:rsid w:val="007C0D86"/>
    <w:rsid w:val="00801B34"/>
    <w:rsid w:val="00897FA5"/>
    <w:rsid w:val="008B5017"/>
    <w:rsid w:val="009A6751"/>
    <w:rsid w:val="00B122F5"/>
    <w:rsid w:val="00B37BF3"/>
    <w:rsid w:val="00BB206E"/>
    <w:rsid w:val="00BC64A9"/>
    <w:rsid w:val="00C334FF"/>
    <w:rsid w:val="00C60D47"/>
    <w:rsid w:val="00C76698"/>
    <w:rsid w:val="00C871EA"/>
    <w:rsid w:val="00CA14C1"/>
    <w:rsid w:val="00CD4AB5"/>
    <w:rsid w:val="00C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F4F99-75FB-414A-AF4B-026AE79709D2}"/>
</file>

<file path=customXml/itemProps2.xml><?xml version="1.0" encoding="utf-8"?>
<ds:datastoreItem xmlns:ds="http://schemas.openxmlformats.org/officeDocument/2006/customXml" ds:itemID="{992C5C07-3E61-41E0-B8CD-489EBB89076E}"/>
</file>

<file path=customXml/itemProps3.xml><?xml version="1.0" encoding="utf-8"?>
<ds:datastoreItem xmlns:ds="http://schemas.openxmlformats.org/officeDocument/2006/customXml" ds:itemID="{6627F61A-39BD-43F7-A67C-0644DB6D1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2020-10-29T13:21:00Z</dcterms:created>
  <dcterms:modified xsi:type="dcterms:W3CDTF">2020-10-29T13:21:00Z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