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4632DC8C" wp14:editId="2843D096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proofErr w:type="gramStart"/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</w:t>
      </w:r>
      <w:proofErr w:type="gramEnd"/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 xml:space="preserve"> Republic of Slovenia</w:t>
      </w:r>
    </w:p>
    <w:p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proofErr w:type="gramStart"/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</w:t>
      </w:r>
      <w:proofErr w:type="gramEnd"/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 xml:space="preserve"> the</w:t>
      </w:r>
    </w:p>
    <w:p w:rsidR="008B5017" w:rsidRPr="00287695" w:rsidRDefault="00B122F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proofErr w:type="gramStart"/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36</w:t>
      </w:r>
      <w:r w:rsidR="00287695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th</w:t>
      </w:r>
      <w:proofErr w:type="gramEnd"/>
      <w:r w:rsid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Session of the UPR Working Group – Review of </w:t>
      </w:r>
      <w:r w:rsidR="004033B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Marshall Islands</w:t>
      </w:r>
    </w:p>
    <w:p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:rsidR="008B5017" w:rsidRPr="00287695" w:rsidRDefault="008B5017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4033B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9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</w:t>
      </w:r>
      <w:r w:rsidR="00B122F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November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2020</w:t>
      </w:r>
    </w:p>
    <w:p w:rsidR="008B5017" w:rsidRDefault="008B5017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:rsidR="00897FA5" w:rsidRDefault="00897FA5" w:rsidP="00897FA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:rsidR="00897FA5" w:rsidRPr="004E6E36" w:rsidRDefault="00897FA5" w:rsidP="00897FA5">
      <w:pPr>
        <w:pStyle w:val="NoSpacing"/>
        <w:jc w:val="both"/>
        <w:rPr>
          <w:rFonts w:ascii="Arial" w:hAnsi="Arial" w:cs="Arial"/>
          <w:szCs w:val="20"/>
          <w:lang w:val="en-US"/>
        </w:rPr>
      </w:pPr>
      <w:bookmarkStart w:id="0" w:name="_GoBack"/>
      <w:r w:rsidRPr="004E6E36">
        <w:rPr>
          <w:rFonts w:ascii="Arial" w:hAnsi="Arial" w:cs="Arial"/>
          <w:szCs w:val="20"/>
          <w:lang w:val="en-US"/>
        </w:rPr>
        <w:t>Madame President,</w:t>
      </w:r>
    </w:p>
    <w:p w:rsidR="00897FA5" w:rsidRPr="004E6E36" w:rsidRDefault="00897FA5" w:rsidP="00897FA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:rsidR="004033B5" w:rsidRPr="004E6E36" w:rsidRDefault="004033B5" w:rsidP="004033B5">
      <w:pPr>
        <w:pStyle w:val="NoSpacing"/>
        <w:jc w:val="both"/>
        <w:rPr>
          <w:rFonts w:ascii="Arial" w:hAnsi="Arial" w:cs="Arial"/>
          <w:szCs w:val="20"/>
          <w:lang w:val="en-US"/>
        </w:rPr>
      </w:pPr>
      <w:r w:rsidRPr="004E6E36">
        <w:rPr>
          <w:rFonts w:ascii="Arial" w:hAnsi="Arial" w:cs="Arial"/>
          <w:szCs w:val="20"/>
          <w:lang w:val="en-US"/>
        </w:rPr>
        <w:t>Slovenia wishes to commend the delegation of Marshall Islands for the national report, its presentation today and the commitment to the UPR process.</w:t>
      </w:r>
    </w:p>
    <w:p w:rsidR="004033B5" w:rsidRPr="004E6E36" w:rsidRDefault="004033B5" w:rsidP="004033B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:rsidR="004033B5" w:rsidRPr="004E6E36" w:rsidRDefault="004033B5" w:rsidP="004033B5">
      <w:pPr>
        <w:pStyle w:val="NoSpacing"/>
        <w:jc w:val="both"/>
        <w:rPr>
          <w:rFonts w:ascii="Arial" w:hAnsi="Arial" w:cs="Arial"/>
          <w:szCs w:val="20"/>
          <w:lang w:val="en-US"/>
        </w:rPr>
      </w:pPr>
      <w:r w:rsidRPr="004E6E36">
        <w:rPr>
          <w:rFonts w:ascii="Arial" w:hAnsi="Arial" w:cs="Arial"/>
          <w:szCs w:val="20"/>
          <w:lang w:val="en-US"/>
        </w:rPr>
        <w:t>Slovenia would like to make the following recommendation:</w:t>
      </w:r>
    </w:p>
    <w:p w:rsidR="004033B5" w:rsidRPr="004E6E36" w:rsidRDefault="004033B5" w:rsidP="004033B5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Cs w:val="20"/>
          <w:lang w:val="en-US"/>
        </w:rPr>
      </w:pPr>
      <w:r w:rsidRPr="004E6E36">
        <w:rPr>
          <w:rFonts w:ascii="Arial" w:hAnsi="Arial" w:cs="Arial"/>
          <w:szCs w:val="20"/>
          <w:lang w:val="en-US"/>
        </w:rPr>
        <w:t>To review, update and strengthen access to family planning commodities, information and services, including updating the Reproductive Health Policy, which expired in 2018.</w:t>
      </w:r>
    </w:p>
    <w:p w:rsidR="004033B5" w:rsidRPr="004E6E36" w:rsidRDefault="004033B5" w:rsidP="004033B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:rsidR="004033B5" w:rsidRPr="004E6E36" w:rsidRDefault="004033B5" w:rsidP="004033B5">
      <w:pPr>
        <w:pStyle w:val="NoSpacing"/>
        <w:jc w:val="both"/>
        <w:rPr>
          <w:rFonts w:ascii="Arial" w:hAnsi="Arial" w:cs="Arial"/>
          <w:szCs w:val="20"/>
          <w:lang w:val="en-US"/>
        </w:rPr>
      </w:pPr>
      <w:r w:rsidRPr="004E6E36">
        <w:rPr>
          <w:rFonts w:ascii="Arial" w:hAnsi="Arial" w:cs="Arial"/>
          <w:szCs w:val="20"/>
          <w:lang w:val="en-US"/>
        </w:rPr>
        <w:t>As newly elected member to the UN Human Rights Council (HRC), starting in January 2020, we noted that Marshall Islands have been a vocal and public member on the HRC, particularly around human rights issues on climate change. They have also presented a number of joint statements on behalf of Pacific island countries and other ACP countries.</w:t>
      </w:r>
    </w:p>
    <w:p w:rsidR="004033B5" w:rsidRPr="004E6E36" w:rsidRDefault="004033B5" w:rsidP="004033B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:rsidR="004033B5" w:rsidRPr="004E6E36" w:rsidRDefault="004033B5" w:rsidP="004033B5">
      <w:pPr>
        <w:pStyle w:val="NoSpacing"/>
        <w:jc w:val="both"/>
        <w:rPr>
          <w:rFonts w:ascii="Arial" w:hAnsi="Arial" w:cs="Arial"/>
          <w:szCs w:val="20"/>
          <w:lang w:val="en-US"/>
        </w:rPr>
      </w:pPr>
      <w:r w:rsidRPr="004E6E36">
        <w:rPr>
          <w:rFonts w:ascii="Arial" w:hAnsi="Arial" w:cs="Arial"/>
          <w:szCs w:val="20"/>
          <w:lang w:val="en-US"/>
        </w:rPr>
        <w:t xml:space="preserve">The biggest human rights concerns in the Marshall Islands remain gender-based violence, domestic violence, child abuse and human trafficking. There are also issues related to respect for the integrity of the person in Marshall Islands’ prison system. </w:t>
      </w:r>
    </w:p>
    <w:p w:rsidR="004033B5" w:rsidRPr="004E6E36" w:rsidRDefault="004033B5" w:rsidP="004033B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:rsidR="004033B5" w:rsidRPr="004E6E36" w:rsidRDefault="004033B5" w:rsidP="004033B5">
      <w:pPr>
        <w:pStyle w:val="NoSpacing"/>
        <w:jc w:val="both"/>
        <w:rPr>
          <w:rFonts w:ascii="Arial" w:hAnsi="Arial" w:cs="Arial"/>
          <w:szCs w:val="20"/>
          <w:lang w:val="en-US"/>
        </w:rPr>
      </w:pPr>
      <w:r w:rsidRPr="004E6E36">
        <w:rPr>
          <w:rFonts w:ascii="Arial" w:hAnsi="Arial" w:cs="Arial"/>
          <w:szCs w:val="20"/>
          <w:lang w:val="en-US"/>
        </w:rPr>
        <w:t xml:space="preserve">Whilst domestic violence remains one of Marshall Islands’ greatest human rights challenges, we expect positive measures </w:t>
      </w:r>
      <w:proofErr w:type="gramStart"/>
      <w:r w:rsidRPr="004E6E36">
        <w:rPr>
          <w:rFonts w:ascii="Arial" w:hAnsi="Arial" w:cs="Arial"/>
          <w:szCs w:val="20"/>
          <w:lang w:val="en-US"/>
        </w:rPr>
        <w:t>will be implemented</w:t>
      </w:r>
      <w:proofErr w:type="gramEnd"/>
      <w:r w:rsidRPr="004E6E36">
        <w:rPr>
          <w:rFonts w:ascii="Arial" w:hAnsi="Arial" w:cs="Arial"/>
          <w:szCs w:val="20"/>
          <w:lang w:val="en-US"/>
        </w:rPr>
        <w:t xml:space="preserve"> in order to combat the issue since Marshall Islands is the new State party to UNCAT.</w:t>
      </w:r>
    </w:p>
    <w:p w:rsidR="004033B5" w:rsidRPr="004E6E36" w:rsidRDefault="004033B5" w:rsidP="004033B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:rsidR="000D4ADC" w:rsidRPr="004E6E36" w:rsidRDefault="004033B5" w:rsidP="004033B5">
      <w:pPr>
        <w:pStyle w:val="NoSpacing"/>
        <w:jc w:val="both"/>
        <w:rPr>
          <w:rFonts w:ascii="Arial" w:hAnsi="Arial" w:cs="Arial"/>
          <w:szCs w:val="20"/>
          <w:lang w:val="en-US"/>
        </w:rPr>
      </w:pPr>
      <w:r w:rsidRPr="004E6E36">
        <w:rPr>
          <w:rFonts w:ascii="Arial" w:hAnsi="Arial" w:cs="Arial"/>
          <w:szCs w:val="20"/>
          <w:lang w:val="en-US"/>
        </w:rPr>
        <w:t xml:space="preserve">For the other challenges in addressing the human rights issues outlined above, recommendations towards forming a dedicated, independent human rights agency </w:t>
      </w:r>
      <w:proofErr w:type="gramStart"/>
      <w:r w:rsidRPr="004E6E36">
        <w:rPr>
          <w:rFonts w:ascii="Arial" w:hAnsi="Arial" w:cs="Arial"/>
          <w:szCs w:val="20"/>
          <w:lang w:val="en-US"/>
        </w:rPr>
        <w:t>should be renewed</w:t>
      </w:r>
      <w:proofErr w:type="gramEnd"/>
      <w:r w:rsidRPr="004E6E36">
        <w:rPr>
          <w:rFonts w:ascii="Arial" w:hAnsi="Arial" w:cs="Arial"/>
          <w:szCs w:val="20"/>
          <w:lang w:val="en-US"/>
        </w:rPr>
        <w:t xml:space="preserve"> in the current review cycle.</w:t>
      </w:r>
    </w:p>
    <w:p w:rsidR="004033B5" w:rsidRPr="004E6E36" w:rsidRDefault="004033B5" w:rsidP="004033B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:rsidR="00560B23" w:rsidRPr="004E6E36" w:rsidRDefault="00B122F5" w:rsidP="00B122F5">
      <w:pPr>
        <w:pStyle w:val="NoSpacing"/>
        <w:jc w:val="both"/>
        <w:rPr>
          <w:rFonts w:ascii="Arial" w:hAnsi="Arial" w:cs="Arial"/>
          <w:szCs w:val="20"/>
          <w:lang w:val="en-US"/>
        </w:rPr>
      </w:pPr>
      <w:r w:rsidRPr="004E6E36">
        <w:rPr>
          <w:rFonts w:ascii="Arial" w:hAnsi="Arial" w:cs="Arial"/>
          <w:szCs w:val="20"/>
          <w:lang w:val="en-US"/>
        </w:rPr>
        <w:t>Thank you.</w:t>
      </w:r>
      <w:bookmarkEnd w:id="0"/>
    </w:p>
    <w:sectPr w:rsidR="00560B23" w:rsidRPr="004E6E3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2F5" w:rsidRDefault="00B122F5" w:rsidP="00287695">
      <w:pPr>
        <w:spacing w:after="0" w:line="240" w:lineRule="auto"/>
      </w:pPr>
      <w:r>
        <w:separator/>
      </w:r>
    </w:p>
  </w:endnote>
  <w:endnote w:type="continuationSeparator" w:id="0">
    <w:p w:rsidR="00B122F5" w:rsidRDefault="00B122F5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2F5" w:rsidRDefault="00B122F5" w:rsidP="00287695">
      <w:pPr>
        <w:spacing w:after="0" w:line="240" w:lineRule="auto"/>
      </w:pPr>
      <w:r>
        <w:separator/>
      </w:r>
    </w:p>
  </w:footnote>
  <w:footnote w:type="continuationSeparator" w:id="0">
    <w:p w:rsidR="00B122F5" w:rsidRDefault="00B122F5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F5" w:rsidRPr="00287695" w:rsidRDefault="00B122F5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proofErr w:type="spellStart"/>
    <w:r w:rsidRPr="00287695">
      <w:rPr>
        <w:rFonts w:ascii="Arial" w:hAnsi="Arial" w:cs="Arial"/>
        <w:i/>
        <w:sz w:val="20"/>
        <w:u w:val="single"/>
      </w:rPr>
      <w:t>Check</w:t>
    </w:r>
    <w:proofErr w:type="spellEnd"/>
    <w:r w:rsidRPr="00287695">
      <w:rPr>
        <w:rFonts w:ascii="Arial" w:hAnsi="Arial" w:cs="Arial"/>
        <w:i/>
        <w:sz w:val="20"/>
        <w:u w:val="single"/>
      </w:rPr>
      <w:t xml:space="preserve"> </w:t>
    </w:r>
    <w:proofErr w:type="spellStart"/>
    <w:r w:rsidRPr="00287695">
      <w:rPr>
        <w:rFonts w:ascii="Arial" w:hAnsi="Arial" w:cs="Arial"/>
        <w:i/>
        <w:sz w:val="20"/>
        <w:u w:val="single"/>
      </w:rPr>
      <w:t>against</w:t>
    </w:r>
    <w:proofErr w:type="spellEnd"/>
    <w:r w:rsidRPr="00287695">
      <w:rPr>
        <w:rFonts w:ascii="Arial" w:hAnsi="Arial" w:cs="Arial"/>
        <w:i/>
        <w:sz w:val="20"/>
        <w:u w:val="single"/>
      </w:rPr>
      <w:t xml:space="preserve"> </w:t>
    </w:r>
    <w:proofErr w:type="spellStart"/>
    <w:r w:rsidRPr="00287695">
      <w:rPr>
        <w:rFonts w:ascii="Arial" w:hAnsi="Arial" w:cs="Arial"/>
        <w:i/>
        <w:sz w:val="20"/>
        <w:u w:val="single"/>
      </w:rPr>
      <w:t>delivery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25973"/>
    <w:rsid w:val="000B5421"/>
    <w:rsid w:val="000D4ADC"/>
    <w:rsid w:val="000F0C9B"/>
    <w:rsid w:val="001F7E25"/>
    <w:rsid w:val="00225902"/>
    <w:rsid w:val="00287695"/>
    <w:rsid w:val="002935D6"/>
    <w:rsid w:val="00331E7E"/>
    <w:rsid w:val="00383CBA"/>
    <w:rsid w:val="003C60C8"/>
    <w:rsid w:val="004033B5"/>
    <w:rsid w:val="004E6E36"/>
    <w:rsid w:val="00554876"/>
    <w:rsid w:val="00560B23"/>
    <w:rsid w:val="005C2B80"/>
    <w:rsid w:val="0063726F"/>
    <w:rsid w:val="00655095"/>
    <w:rsid w:val="007C0D86"/>
    <w:rsid w:val="00801B34"/>
    <w:rsid w:val="00897FA5"/>
    <w:rsid w:val="008B5017"/>
    <w:rsid w:val="009A6751"/>
    <w:rsid w:val="00B122F5"/>
    <w:rsid w:val="00B37BF3"/>
    <w:rsid w:val="00BC64A9"/>
    <w:rsid w:val="00C334FF"/>
    <w:rsid w:val="00C871EA"/>
    <w:rsid w:val="00CA14C1"/>
    <w:rsid w:val="00CD4AB5"/>
    <w:rsid w:val="00CD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91B141-E030-4975-A4A3-36E50E6E3C77}"/>
</file>

<file path=customXml/itemProps2.xml><?xml version="1.0" encoding="utf-8"?>
<ds:datastoreItem xmlns:ds="http://schemas.openxmlformats.org/officeDocument/2006/customXml" ds:itemID="{6BE7DC1E-F4B3-496C-A284-660DE1901765}"/>
</file>

<file path=customXml/itemProps3.xml><?xml version="1.0" encoding="utf-8"?>
<ds:datastoreItem xmlns:ds="http://schemas.openxmlformats.org/officeDocument/2006/customXml" ds:itemID="{657E32E9-1A00-455F-8C6C-BAC0D2A4F4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A1230</dc:creator>
  <cp:lastModifiedBy>Sabina Carli</cp:lastModifiedBy>
  <cp:revision>2</cp:revision>
  <dcterms:created xsi:type="dcterms:W3CDTF">2020-10-29T13:22:00Z</dcterms:created>
  <dcterms:modified xsi:type="dcterms:W3CDTF">2020-10-29T13:22:00Z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