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D549" w14:textId="77777777" w:rsidR="00B55A70" w:rsidRDefault="00B55A70" w:rsidP="00B55A7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D3DE60" wp14:editId="1906F2C0">
            <wp:extent cx="1733550" cy="1524000"/>
            <wp:effectExtent l="0" t="0" r="0" b="0"/>
            <wp:docPr id="1" name="Picture 1" descr="Description: Coats of arms of Lesoth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ats of arms of Lesoth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1F11" w14:textId="3CB2A508" w:rsidR="00B55A70" w:rsidRDefault="00B55A70" w:rsidP="00B55A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0C65">
        <w:rPr>
          <w:rFonts w:asciiTheme="majorBidi" w:hAnsiTheme="majorBidi" w:cstheme="majorBidi"/>
          <w:b/>
          <w:bCs/>
          <w:sz w:val="32"/>
          <w:szCs w:val="32"/>
        </w:rPr>
        <w:t>STATEMENT BY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LESOTHO DELEGATION DURING THE THIRTY SIXTH SESSION OF THE UNIVERSAL PERIODIC REVIEW WORKING GROUP ON </w:t>
      </w:r>
      <w:r>
        <w:rPr>
          <w:rFonts w:asciiTheme="majorBidi" w:hAnsiTheme="majorBidi" w:cstheme="majorBidi"/>
          <w:b/>
          <w:bCs/>
          <w:sz w:val="32"/>
          <w:szCs w:val="32"/>
        </w:rPr>
        <w:t>MALAWI</w:t>
      </w:r>
    </w:p>
    <w:p w14:paraId="33F9CF4E" w14:textId="27013705" w:rsidR="00B55A70" w:rsidRDefault="00B55A70" w:rsidP="00B55A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03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NOVEMBER 2020</w:t>
      </w:r>
    </w:p>
    <w:p w14:paraId="1192AE31" w14:textId="77777777" w:rsidR="00B55A70" w:rsidRPr="00B951FA" w:rsidRDefault="00B55A70" w:rsidP="00B55A7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Thank you, M</w:t>
      </w:r>
      <w:r>
        <w:rPr>
          <w:rFonts w:ascii="Times New Roman" w:hAnsi="Times New Roman" w:cs="Times New Roman"/>
          <w:sz w:val="32"/>
          <w:szCs w:val="32"/>
        </w:rPr>
        <w:t>adam</w:t>
      </w:r>
      <w:r w:rsidRPr="00B951FA">
        <w:rPr>
          <w:rFonts w:ascii="Times New Roman" w:hAnsi="Times New Roman" w:cs="Times New Roman"/>
          <w:sz w:val="32"/>
          <w:szCs w:val="32"/>
        </w:rPr>
        <w:t xml:space="preserve">. President, </w:t>
      </w:r>
    </w:p>
    <w:p w14:paraId="5EA7D753" w14:textId="1E3A7A53" w:rsidR="00E50DA4" w:rsidRPr="00E50DA4" w:rsidRDefault="00B55A70" w:rsidP="00B55A70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Lesotho welcome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B951FA">
        <w:rPr>
          <w:rFonts w:ascii="Times New Roman" w:hAnsi="Times New Roman" w:cs="Times New Roman"/>
          <w:sz w:val="32"/>
          <w:szCs w:val="32"/>
        </w:rPr>
        <w:t xml:space="preserve"> the delegation of </w:t>
      </w:r>
      <w:r>
        <w:rPr>
          <w:rFonts w:ascii="Times New Roman" w:hAnsi="Times New Roman" w:cs="Times New Roman"/>
          <w:sz w:val="32"/>
          <w:szCs w:val="32"/>
        </w:rPr>
        <w:t xml:space="preserve">Malawi </w:t>
      </w:r>
      <w:r w:rsidRPr="00B951FA">
        <w:rPr>
          <w:rFonts w:ascii="Times New Roman" w:hAnsi="Times New Roman" w:cs="Times New Roman"/>
          <w:sz w:val="32"/>
          <w:szCs w:val="32"/>
        </w:rPr>
        <w:t xml:space="preserve">to the Working Group. We </w:t>
      </w:r>
      <w:r>
        <w:rPr>
          <w:rFonts w:ascii="Times New Roman" w:hAnsi="Times New Roman" w:cs="Times New Roman"/>
          <w:sz w:val="32"/>
          <w:szCs w:val="32"/>
        </w:rPr>
        <w:t xml:space="preserve">wish to appreciate the efforts made by </w:t>
      </w:r>
      <w:r w:rsidRPr="00B55A70">
        <w:rPr>
          <w:rFonts w:ascii="Times New Roman" w:hAnsi="Times New Roman" w:cs="Times New Roman"/>
          <w:sz w:val="32"/>
          <w:szCs w:val="32"/>
        </w:rPr>
        <w:t>Malawi</w:t>
      </w:r>
      <w:r w:rsidRPr="00B55A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to safeguard the human rights of its people in various sectors in the country. We comment</w:t>
      </w:r>
      <w:r w:rsidRPr="00B951FA">
        <w:rPr>
          <w:rFonts w:ascii="Times New Roman" w:hAnsi="Times New Roman" w:cs="Times New Roman"/>
          <w:sz w:val="32"/>
          <w:szCs w:val="32"/>
        </w:rPr>
        <w:t xml:space="preserve"> </w:t>
      </w:r>
      <w:r w:rsidRPr="00B55A70">
        <w:rPr>
          <w:rFonts w:ascii="Times New Roman" w:hAnsi="Times New Roman" w:cs="Times New Roman"/>
          <w:sz w:val="32"/>
          <w:szCs w:val="32"/>
        </w:rPr>
        <w:t>Malawi</w:t>
      </w:r>
      <w:r w:rsidR="00A1748E">
        <w:rPr>
          <w:rFonts w:ascii="Times New Roman" w:hAnsi="Times New Roman" w:cs="Times New Roman"/>
          <w:sz w:val="32"/>
          <w:szCs w:val="32"/>
        </w:rPr>
        <w:t xml:space="preserve"> for safeguarding the rights of the child by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0DA4">
        <w:rPr>
          <w:rFonts w:ascii="Times New Roman" w:hAnsi="Times New Roman" w:cs="Times New Roman"/>
          <w:sz w:val="32"/>
          <w:szCs w:val="32"/>
        </w:rPr>
        <w:t xml:space="preserve">aligning </w:t>
      </w:r>
      <w:r w:rsidR="00E50DA4" w:rsidRPr="00E50DA4">
        <w:rPr>
          <w:rFonts w:ascii="Times New Roman" w:hAnsi="Times New Roman" w:cs="Times New Roman"/>
          <w:sz w:val="32"/>
          <w:szCs w:val="32"/>
        </w:rPr>
        <w:t>t</w:t>
      </w:r>
      <w:r w:rsidR="00E50DA4" w:rsidRPr="00E50DA4">
        <w:rPr>
          <w:rFonts w:ascii="Times New Roman" w:hAnsi="Times New Roman" w:cs="Times New Roman"/>
          <w:sz w:val="32"/>
          <w:szCs w:val="32"/>
        </w:rPr>
        <w:t xml:space="preserve">he Constitution </w:t>
      </w:r>
      <w:r w:rsidR="00E50DA4" w:rsidRPr="00E50DA4">
        <w:rPr>
          <w:rFonts w:ascii="Times New Roman" w:hAnsi="Times New Roman" w:cs="Times New Roman"/>
          <w:sz w:val="32"/>
          <w:szCs w:val="32"/>
        </w:rPr>
        <w:t xml:space="preserve">with </w:t>
      </w:r>
      <w:r w:rsidR="00E50DA4" w:rsidRPr="00E50DA4">
        <w:rPr>
          <w:rFonts w:ascii="Times New Roman" w:hAnsi="Times New Roman" w:cs="Times New Roman"/>
          <w:sz w:val="32"/>
          <w:szCs w:val="32"/>
        </w:rPr>
        <w:t>the Convention on the Rights of the Child (CRC)</w:t>
      </w:r>
      <w:r w:rsidR="00E50DA4" w:rsidRPr="00E50DA4">
        <w:rPr>
          <w:rFonts w:ascii="Times New Roman" w:hAnsi="Times New Roman" w:cs="Times New Roman"/>
          <w:sz w:val="32"/>
          <w:szCs w:val="32"/>
        </w:rPr>
        <w:t xml:space="preserve"> and</w:t>
      </w:r>
      <w:r w:rsidR="00E50DA4" w:rsidRPr="00E50DA4">
        <w:rPr>
          <w:rFonts w:ascii="Times New Roman" w:hAnsi="Times New Roman" w:cs="Times New Roman"/>
          <w:sz w:val="32"/>
          <w:szCs w:val="32"/>
        </w:rPr>
        <w:t xml:space="preserve"> the African Charter on the Rights and Welfare of the Child</w:t>
      </w:r>
      <w:r w:rsidR="00A1748E">
        <w:rPr>
          <w:rFonts w:ascii="Times New Roman" w:hAnsi="Times New Roman" w:cs="Times New Roman"/>
          <w:sz w:val="32"/>
          <w:szCs w:val="32"/>
        </w:rPr>
        <w:t>,</w:t>
      </w:r>
      <w:r w:rsidR="00E50DA4" w:rsidRPr="00E50DA4">
        <w:rPr>
          <w:rFonts w:ascii="Times New Roman" w:hAnsi="Times New Roman" w:cs="Times New Roman"/>
          <w:sz w:val="32"/>
          <w:szCs w:val="32"/>
        </w:rPr>
        <w:t xml:space="preserve"> by raising</w:t>
      </w:r>
      <w:r w:rsidR="00E50DA4" w:rsidRPr="00E50DA4">
        <w:rPr>
          <w:rFonts w:ascii="Times New Roman" w:hAnsi="Times New Roman" w:cs="Times New Roman"/>
          <w:sz w:val="32"/>
          <w:szCs w:val="32"/>
        </w:rPr>
        <w:t xml:space="preserve"> the age of the child from 16 to 18.</w:t>
      </w:r>
      <w:r w:rsidR="00E50DA4" w:rsidRPr="00E50DA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0D87440A" w14:textId="25A44AF2" w:rsidR="005059F4" w:rsidRPr="005059F4" w:rsidRDefault="00B55A70" w:rsidP="00B55A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wish to make the following recommendations for consideration by the delegation of </w:t>
      </w:r>
      <w:r w:rsidRPr="00B55A70">
        <w:rPr>
          <w:rFonts w:ascii="Times New Roman" w:hAnsi="Times New Roman" w:cs="Times New Roman"/>
          <w:sz w:val="32"/>
          <w:szCs w:val="32"/>
        </w:rPr>
        <w:t>Malawi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27B0C">
        <w:rPr>
          <w:rFonts w:ascii="Times New Roman" w:hAnsi="Times New Roman" w:cs="Times New Roman"/>
          <w:sz w:val="32"/>
          <w:szCs w:val="32"/>
        </w:rPr>
        <w:t xml:space="preserve">1. To </w:t>
      </w:r>
      <w:r w:rsidR="00727B0C" w:rsidRPr="00727B0C">
        <w:rPr>
          <w:rFonts w:ascii="Times New Roman" w:hAnsi="Times New Roman" w:cs="Times New Roman"/>
          <w:sz w:val="32"/>
          <w:szCs w:val="32"/>
        </w:rPr>
        <w:t xml:space="preserve">strengthen efforts </w:t>
      </w:r>
      <w:r w:rsidRPr="00727B0C">
        <w:rPr>
          <w:rFonts w:ascii="Times New Roman" w:hAnsi="Times New Roman" w:cs="Times New Roman"/>
          <w:sz w:val="32"/>
          <w:szCs w:val="32"/>
        </w:rPr>
        <w:t>to</w:t>
      </w:r>
      <w:r w:rsidR="00727B0C" w:rsidRPr="00727B0C">
        <w:rPr>
          <w:rFonts w:ascii="Times New Roman" w:hAnsi="Times New Roman" w:cs="Times New Roman"/>
          <w:sz w:val="32"/>
          <w:szCs w:val="32"/>
        </w:rPr>
        <w:t xml:space="preserve"> fight domestic violence and </w:t>
      </w:r>
      <w:r w:rsidR="00727B0C" w:rsidRPr="00727B0C">
        <w:rPr>
          <w:rFonts w:ascii="Times New Roman" w:hAnsi="Times New Roman" w:cs="Times New Roman"/>
          <w:sz w:val="32"/>
          <w:szCs w:val="32"/>
        </w:rPr>
        <w:t>sexual exploitation of women and children</w:t>
      </w:r>
      <w:r w:rsidR="00727B0C" w:rsidRPr="00727B0C">
        <w:rPr>
          <w:rFonts w:ascii="Times New Roman" w:hAnsi="Times New Roman" w:cs="Times New Roman"/>
          <w:sz w:val="32"/>
          <w:szCs w:val="32"/>
        </w:rPr>
        <w:t>.</w:t>
      </w:r>
      <w:r w:rsidR="00727B0C">
        <w:rPr>
          <w:rFonts w:ascii="Times New Roman" w:hAnsi="Times New Roman" w:cs="Times New Roman"/>
          <w:sz w:val="32"/>
          <w:szCs w:val="32"/>
        </w:rPr>
        <w:t xml:space="preserve"> </w:t>
      </w:r>
      <w:r w:rsidRPr="005059F4">
        <w:rPr>
          <w:rFonts w:ascii="Times New Roman" w:hAnsi="Times New Roman" w:cs="Times New Roman"/>
          <w:sz w:val="32"/>
          <w:szCs w:val="32"/>
        </w:rPr>
        <w:t xml:space="preserve">2. To </w:t>
      </w:r>
      <w:r w:rsidR="005059F4" w:rsidRPr="005059F4">
        <w:rPr>
          <w:rFonts w:ascii="Times New Roman" w:hAnsi="Times New Roman" w:cs="Times New Roman"/>
          <w:sz w:val="32"/>
          <w:szCs w:val="32"/>
        </w:rPr>
        <w:t xml:space="preserve">bridge a gap between the existence of progressive </w:t>
      </w:r>
      <w:r w:rsidR="005059F4" w:rsidRPr="005059F4">
        <w:rPr>
          <w:rFonts w:ascii="Times New Roman" w:hAnsi="Times New Roman" w:cs="Times New Roman"/>
          <w:sz w:val="32"/>
          <w:szCs w:val="32"/>
        </w:rPr>
        <w:t xml:space="preserve">laws and </w:t>
      </w:r>
      <w:r w:rsidR="005059F4" w:rsidRPr="005059F4">
        <w:rPr>
          <w:rFonts w:ascii="Times New Roman" w:hAnsi="Times New Roman" w:cs="Times New Roman"/>
          <w:sz w:val="32"/>
          <w:szCs w:val="32"/>
        </w:rPr>
        <w:t xml:space="preserve">their implementation thereof. </w:t>
      </w:r>
    </w:p>
    <w:p w14:paraId="7486C0B8" w14:textId="394EEAAB" w:rsidR="00710003" w:rsidRDefault="00B55A70" w:rsidP="00DE1A8B">
      <w:pPr>
        <w:spacing w:line="360" w:lineRule="auto"/>
        <w:jc w:val="both"/>
      </w:pPr>
      <w:r w:rsidRPr="00B951FA">
        <w:rPr>
          <w:rFonts w:ascii="Times New Roman" w:hAnsi="Times New Roman" w:cs="Times New Roman"/>
          <w:sz w:val="32"/>
          <w:szCs w:val="32"/>
        </w:rPr>
        <w:t xml:space="preserve">Finally, we wish </w:t>
      </w:r>
      <w:r w:rsidRPr="00B55A70">
        <w:rPr>
          <w:rFonts w:ascii="Times New Roman" w:hAnsi="Times New Roman" w:cs="Times New Roman"/>
          <w:sz w:val="32"/>
          <w:szCs w:val="32"/>
        </w:rPr>
        <w:t>Malawi</w:t>
      </w:r>
      <w:r w:rsidRPr="00B951FA">
        <w:rPr>
          <w:rFonts w:ascii="Times New Roman" w:hAnsi="Times New Roman" w:cs="Times New Roman"/>
          <w:sz w:val="32"/>
          <w:szCs w:val="32"/>
        </w:rPr>
        <w:t xml:space="preserve"> every success with this UPR cycle.</w:t>
      </w:r>
    </w:p>
    <w:sectPr w:rsidR="0071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70"/>
    <w:rsid w:val="005059F4"/>
    <w:rsid w:val="00710003"/>
    <w:rsid w:val="00727B0C"/>
    <w:rsid w:val="00A1748E"/>
    <w:rsid w:val="00B55A70"/>
    <w:rsid w:val="00DE1A8B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E235"/>
  <w15:chartTrackingRefBased/>
  <w15:docId w15:val="{C0E0DB28-9526-44AD-B3CB-F822386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7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3043B-1411-4A0C-9E0D-5E7C443F8619}"/>
</file>

<file path=customXml/itemProps2.xml><?xml version="1.0" encoding="utf-8"?>
<ds:datastoreItem xmlns:ds="http://schemas.openxmlformats.org/officeDocument/2006/customXml" ds:itemID="{50164D3D-CC1E-4E1D-9CD4-5D8037A83B70}"/>
</file>

<file path=customXml/itemProps3.xml><?xml version="1.0" encoding="utf-8"?>
<ds:datastoreItem xmlns:ds="http://schemas.openxmlformats.org/officeDocument/2006/customXml" ds:itemID="{808CEBD2-2850-4CA7-9F15-B19705F51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6</cp:revision>
  <dcterms:created xsi:type="dcterms:W3CDTF">2020-10-23T07:46:00Z</dcterms:created>
  <dcterms:modified xsi:type="dcterms:W3CDTF">2020-10-26T10:39:00Z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