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2319" w14:textId="7D6D5C33" w:rsidR="00423EBE" w:rsidRPr="001B37C0" w:rsidRDefault="00423EBE" w:rsidP="00423EBE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6AEB672" wp14:editId="4799F7F9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>REPUBLIQUE DU SENEGAL</w:t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>Genève, le 0</w:t>
      </w:r>
      <w:r>
        <w:rPr>
          <w:rFonts w:ascii="Georgia" w:hAnsi="Georgia" w:cs="Arial"/>
          <w:b/>
          <w:sz w:val="24"/>
          <w:szCs w:val="24"/>
          <w:lang w:val="fr-CH" w:eastAsia="fr-CH"/>
        </w:rPr>
        <w:t>5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 xml:space="preserve"> novembre 20</w:t>
      </w:r>
      <w:r>
        <w:rPr>
          <w:rFonts w:ascii="Georgia" w:hAnsi="Georgia" w:cs="Arial"/>
          <w:b/>
          <w:sz w:val="24"/>
          <w:szCs w:val="24"/>
          <w:lang w:val="fr-CH" w:eastAsia="fr-CH"/>
        </w:rPr>
        <w:t>20</w:t>
      </w:r>
    </w:p>
    <w:p w14:paraId="22953B3E" w14:textId="307759E6" w:rsidR="00423EBE" w:rsidRPr="001B37C0" w:rsidRDefault="00423EBE" w:rsidP="00423EBE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</w:t>
      </w:r>
      <w:r w:rsidR="0016429E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    </w:t>
      </w: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>UN PEUPLE - UN BUT - UNE FOI</w:t>
      </w:r>
    </w:p>
    <w:p w14:paraId="520E8619" w14:textId="7E901D54" w:rsidR="00423EBE" w:rsidRPr="001B37C0" w:rsidRDefault="00423EBE" w:rsidP="00423EBE">
      <w:pPr>
        <w:widowControl w:val="0"/>
        <w:tabs>
          <w:tab w:val="center" w:pos="4513"/>
        </w:tabs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 </w:t>
      </w:r>
      <w:r w:rsidR="0016429E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------------------------------------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ab/>
      </w:r>
    </w:p>
    <w:p w14:paraId="123B5F5A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0AC5B340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20"/>
          <w:szCs w:val="20"/>
          <w:u w:val="single"/>
          <w:lang w:val="fr-CH" w:eastAsia="fr-CH"/>
        </w:rPr>
        <w:t>vérifier au prononcé</w:t>
      </w:r>
    </w:p>
    <w:p w14:paraId="5D7A5087" w14:textId="6AF8E1F4" w:rsidR="00423EBE" w:rsidRPr="001B37C0" w:rsidRDefault="00423EBE" w:rsidP="00423EBE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</w:t>
      </w:r>
      <w:r w:rsidR="0016429E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</w:t>
      </w: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--------------------------------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38702050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40946BAA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18F320FE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424567A5" w14:textId="77777777" w:rsidR="00423EBE" w:rsidRPr="001B37C0" w:rsidRDefault="00423EBE" w:rsidP="00423EBE">
      <w:pPr>
        <w:widowControl w:val="0"/>
        <w:spacing w:after="0" w:line="240" w:lineRule="auto"/>
        <w:rPr>
          <w:rFonts w:ascii="Georgia" w:hAnsi="Georgia" w:cs="Calibri"/>
          <w:color w:val="000000"/>
          <w:sz w:val="16"/>
          <w:szCs w:val="16"/>
          <w:lang w:val="fr-CH" w:eastAsia="fr-CH"/>
        </w:rPr>
      </w:pPr>
    </w:p>
    <w:p w14:paraId="7BA607B2" w14:textId="3E40F03D" w:rsidR="00423EBE" w:rsidRPr="001B37C0" w:rsidRDefault="00423EBE" w:rsidP="00423EBE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6</w:t>
      </w:r>
      <w:r w:rsidRPr="001B37C0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novembre 20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20</w:t>
      </w:r>
    </w:p>
    <w:p w14:paraId="2B8220F1" w14:textId="0ED568C3" w:rsidR="00423EBE" w:rsidRPr="001B37C0" w:rsidRDefault="00423EBE" w:rsidP="00423EBE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BULGARIE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3A3678F8" w14:textId="77777777" w:rsidR="00423EBE" w:rsidRPr="001B37C0" w:rsidRDefault="00423EBE" w:rsidP="00423EBE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</w:p>
    <w:p w14:paraId="56CB9D81" w14:textId="77777777" w:rsidR="00423EBE" w:rsidRPr="001B37C0" w:rsidRDefault="00423EBE" w:rsidP="00423EBE">
      <w:pPr>
        <w:spacing w:before="100" w:after="100"/>
        <w:rPr>
          <w:rFonts w:ascii="Georgia" w:hAnsi="Georgia"/>
        </w:rPr>
      </w:pPr>
    </w:p>
    <w:p w14:paraId="5C664EC7" w14:textId="398B7B9C" w:rsidR="00423EBE" w:rsidRPr="00512A2E" w:rsidRDefault="00F82A0D" w:rsidP="00D3685E">
      <w:pPr>
        <w:ind w:left="-284" w:right="-671" w:firstLine="284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   </w:t>
      </w:r>
      <w:r w:rsidR="00423EBE" w:rsidRPr="00512A2E">
        <w:rPr>
          <w:rFonts w:ascii="Georgia" w:hAnsi="Georgia" w:cs="Arial"/>
          <w:b/>
          <w:sz w:val="28"/>
          <w:szCs w:val="28"/>
        </w:rPr>
        <w:t>M</w:t>
      </w:r>
      <w:r w:rsidR="002100CC" w:rsidRPr="00512A2E">
        <w:rPr>
          <w:rFonts w:ascii="Georgia" w:hAnsi="Georgia" w:cs="Arial"/>
          <w:b/>
          <w:sz w:val="28"/>
          <w:szCs w:val="28"/>
        </w:rPr>
        <w:t xml:space="preserve">adame </w:t>
      </w:r>
      <w:r w:rsidR="00423EBE" w:rsidRPr="00512A2E">
        <w:rPr>
          <w:rFonts w:ascii="Georgia" w:hAnsi="Georgia" w:cs="Arial"/>
          <w:b/>
          <w:sz w:val="28"/>
          <w:szCs w:val="28"/>
        </w:rPr>
        <w:t>l</w:t>
      </w:r>
      <w:r w:rsidR="002100CC" w:rsidRPr="00512A2E">
        <w:rPr>
          <w:rFonts w:ascii="Georgia" w:hAnsi="Georgia" w:cs="Arial"/>
          <w:b/>
          <w:sz w:val="28"/>
          <w:szCs w:val="28"/>
        </w:rPr>
        <w:t>a</w:t>
      </w:r>
      <w:r w:rsidR="00423EBE" w:rsidRPr="00512A2E">
        <w:rPr>
          <w:rFonts w:ascii="Georgia" w:hAnsi="Georgia" w:cs="Arial"/>
          <w:b/>
          <w:sz w:val="28"/>
          <w:szCs w:val="28"/>
        </w:rPr>
        <w:t xml:space="preserve"> Président</w:t>
      </w:r>
      <w:r w:rsidR="002100CC" w:rsidRPr="00512A2E">
        <w:rPr>
          <w:rFonts w:ascii="Georgia" w:hAnsi="Georgia" w:cs="Arial"/>
          <w:b/>
          <w:sz w:val="28"/>
          <w:szCs w:val="28"/>
        </w:rPr>
        <w:t>e</w:t>
      </w:r>
      <w:r w:rsidR="00423EBE" w:rsidRPr="00512A2E">
        <w:rPr>
          <w:rFonts w:ascii="Georgia" w:hAnsi="Georgia" w:cs="Arial"/>
          <w:b/>
          <w:sz w:val="28"/>
          <w:szCs w:val="28"/>
        </w:rPr>
        <w:t>,</w:t>
      </w:r>
    </w:p>
    <w:p w14:paraId="5BE91E3B" w14:textId="3D9A1B1C" w:rsidR="00423EBE" w:rsidRPr="00512A2E" w:rsidRDefault="00F82A0D" w:rsidP="00D3685E">
      <w:pPr>
        <w:ind w:left="-142" w:right="-330" w:firstLine="284"/>
        <w:jc w:val="both"/>
        <w:rPr>
          <w:rFonts w:ascii="Georgia" w:hAnsi="Georgia" w:cs="Arial"/>
          <w:sz w:val="28"/>
          <w:szCs w:val="28"/>
          <w:lang w:val="fr-CH"/>
        </w:rPr>
      </w:pPr>
      <w:r>
        <w:rPr>
          <w:rFonts w:ascii="Georgia" w:hAnsi="Georgia" w:cs="Arial"/>
          <w:sz w:val="28"/>
          <w:szCs w:val="28"/>
        </w:rPr>
        <w:t xml:space="preserve"> </w:t>
      </w:r>
      <w:r w:rsidR="00423EBE" w:rsidRPr="00512A2E">
        <w:rPr>
          <w:rFonts w:ascii="Georgia" w:hAnsi="Georgia" w:cs="Arial"/>
          <w:sz w:val="28"/>
          <w:szCs w:val="28"/>
        </w:rPr>
        <w:t>M</w:t>
      </w:r>
      <w:r w:rsidR="00423EBE" w:rsidRPr="00512A2E">
        <w:rPr>
          <w:rFonts w:ascii="Georgia" w:hAnsi="Georgia" w:cs="Arial"/>
          <w:sz w:val="28"/>
          <w:szCs w:val="28"/>
          <w:lang w:val="fr-CH"/>
        </w:rPr>
        <w:t xml:space="preserve">a délégation souhaite une chaleureuse bienvenue à celle </w:t>
      </w:r>
      <w:r w:rsidR="00A85BC0">
        <w:rPr>
          <w:rFonts w:ascii="Georgia" w:hAnsi="Georgia" w:cs="Arial"/>
          <w:sz w:val="28"/>
          <w:szCs w:val="28"/>
          <w:lang w:val="fr-CH"/>
        </w:rPr>
        <w:t>de la République de B</w:t>
      </w:r>
      <w:r w:rsidR="002100CC" w:rsidRPr="00512A2E">
        <w:rPr>
          <w:rFonts w:ascii="Georgia" w:hAnsi="Georgia" w:cs="Arial"/>
          <w:sz w:val="28"/>
          <w:szCs w:val="28"/>
          <w:lang w:val="fr-CH"/>
        </w:rPr>
        <w:t>ulgar</w:t>
      </w:r>
      <w:r w:rsidR="00A85BC0">
        <w:rPr>
          <w:rFonts w:ascii="Georgia" w:hAnsi="Georgia" w:cs="Arial"/>
          <w:sz w:val="28"/>
          <w:szCs w:val="28"/>
          <w:lang w:val="fr-CH"/>
        </w:rPr>
        <w:t>i</w:t>
      </w:r>
      <w:r w:rsidR="002100CC" w:rsidRPr="00512A2E">
        <w:rPr>
          <w:rFonts w:ascii="Georgia" w:hAnsi="Georgia" w:cs="Arial"/>
          <w:sz w:val="28"/>
          <w:szCs w:val="28"/>
          <w:lang w:val="fr-CH"/>
        </w:rPr>
        <w:t xml:space="preserve">e </w:t>
      </w:r>
      <w:r w:rsidR="00423EBE" w:rsidRPr="00512A2E">
        <w:rPr>
          <w:rFonts w:ascii="Georgia" w:hAnsi="Georgia" w:cs="Arial"/>
          <w:sz w:val="28"/>
          <w:szCs w:val="28"/>
          <w:lang w:val="fr-CH"/>
        </w:rPr>
        <w:t xml:space="preserve">et la félicite pour la </w:t>
      </w:r>
      <w:r w:rsidR="00D3685E" w:rsidRPr="00512A2E">
        <w:rPr>
          <w:rFonts w:ascii="Georgia" w:hAnsi="Georgia" w:cs="Arial"/>
          <w:sz w:val="28"/>
          <w:szCs w:val="28"/>
          <w:lang w:val="fr-CH"/>
        </w:rPr>
        <w:t>présentation</w:t>
      </w:r>
      <w:r w:rsidR="00423EBE" w:rsidRPr="00512A2E">
        <w:rPr>
          <w:rFonts w:ascii="Georgia" w:hAnsi="Georgia" w:cs="Arial"/>
          <w:sz w:val="28"/>
          <w:szCs w:val="28"/>
          <w:lang w:val="fr-CH"/>
        </w:rPr>
        <w:t xml:space="preserve"> de son rapport national soumis au titre du troisième cycle de l’EPU.</w:t>
      </w:r>
    </w:p>
    <w:p w14:paraId="491F3495" w14:textId="3BF77DE2" w:rsidR="0020109C" w:rsidRPr="00512A2E" w:rsidRDefault="00F82A0D" w:rsidP="00D3685E">
      <w:pPr>
        <w:ind w:left="-142" w:right="-330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="00D3685E" w:rsidRPr="00512A2E">
        <w:rPr>
          <w:rFonts w:ascii="Georgia" w:hAnsi="Georgia" w:cs="Arial"/>
          <w:sz w:val="28"/>
          <w:szCs w:val="28"/>
        </w:rPr>
        <w:t>Notre pays</w:t>
      </w:r>
      <w:r w:rsidR="00423EBE" w:rsidRPr="00512A2E">
        <w:rPr>
          <w:rFonts w:ascii="Georgia" w:hAnsi="Georgia" w:cs="Arial"/>
          <w:sz w:val="28"/>
          <w:szCs w:val="28"/>
        </w:rPr>
        <w:t xml:space="preserve"> se félicite </w:t>
      </w:r>
      <w:r w:rsidR="0020109C" w:rsidRPr="00512A2E">
        <w:rPr>
          <w:rFonts w:ascii="Georgia" w:hAnsi="Georgia" w:cs="Arial"/>
          <w:sz w:val="28"/>
          <w:szCs w:val="28"/>
        </w:rPr>
        <w:t xml:space="preserve">de la mise en place </w:t>
      </w:r>
      <w:r w:rsidR="00AA343C" w:rsidRPr="00512A2E">
        <w:rPr>
          <w:rFonts w:ascii="Georgia" w:hAnsi="Georgia"/>
          <w:sz w:val="28"/>
          <w:szCs w:val="28"/>
        </w:rPr>
        <w:t>de la Stratégie nationale de désinstitutionalisation des enfants et de l’adoption, en 2017</w:t>
      </w:r>
      <w:r w:rsidR="00AA343C">
        <w:rPr>
          <w:rFonts w:ascii="Georgia" w:hAnsi="Georgia"/>
          <w:sz w:val="28"/>
          <w:szCs w:val="28"/>
        </w:rPr>
        <w:t>,</w:t>
      </w:r>
      <w:r w:rsidR="00AA343C" w:rsidRPr="00AA343C">
        <w:rPr>
          <w:rFonts w:ascii="Georgia" w:hAnsi="Georgia"/>
          <w:sz w:val="28"/>
          <w:szCs w:val="28"/>
        </w:rPr>
        <w:t xml:space="preserve"> </w:t>
      </w:r>
      <w:r w:rsidR="00AA343C" w:rsidRPr="00512A2E">
        <w:rPr>
          <w:rFonts w:ascii="Georgia" w:hAnsi="Georgia"/>
          <w:sz w:val="28"/>
          <w:szCs w:val="28"/>
        </w:rPr>
        <w:t>du Programme national pour la prévention de la violence et de la maltraitance à l’égard des enfants</w:t>
      </w:r>
      <w:r w:rsidR="00AA343C">
        <w:rPr>
          <w:rFonts w:ascii="Georgia" w:hAnsi="Georgia"/>
          <w:sz w:val="28"/>
          <w:szCs w:val="28"/>
        </w:rPr>
        <w:t xml:space="preserve"> ainsi que </w:t>
      </w:r>
      <w:r w:rsidR="0020109C" w:rsidRPr="00512A2E">
        <w:rPr>
          <w:rFonts w:ascii="Georgia" w:hAnsi="Georgia" w:cs="Arial"/>
          <w:sz w:val="28"/>
          <w:szCs w:val="28"/>
        </w:rPr>
        <w:t xml:space="preserve">d’un </w:t>
      </w:r>
      <w:r w:rsidR="0020109C" w:rsidRPr="00512A2E">
        <w:rPr>
          <w:rFonts w:ascii="Georgia" w:hAnsi="Georgia"/>
          <w:sz w:val="28"/>
          <w:szCs w:val="28"/>
        </w:rPr>
        <w:t xml:space="preserve">cadre </w:t>
      </w:r>
      <w:r w:rsidR="00E84D8A">
        <w:rPr>
          <w:rFonts w:ascii="Georgia" w:hAnsi="Georgia"/>
          <w:sz w:val="28"/>
          <w:szCs w:val="28"/>
        </w:rPr>
        <w:t xml:space="preserve">juridique </w:t>
      </w:r>
      <w:r w:rsidR="0020109C" w:rsidRPr="00512A2E">
        <w:rPr>
          <w:rFonts w:ascii="Georgia" w:hAnsi="Georgia"/>
          <w:sz w:val="28"/>
          <w:szCs w:val="28"/>
        </w:rPr>
        <w:t>et institutionnel pour la protection de l’enfant.</w:t>
      </w:r>
    </w:p>
    <w:p w14:paraId="50DD7091" w14:textId="6D82BB58" w:rsidR="00423EBE" w:rsidRPr="00512A2E" w:rsidRDefault="00F82A0D" w:rsidP="00D3685E">
      <w:pPr>
        <w:ind w:left="-142" w:right="-330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</w:t>
      </w:r>
      <w:r w:rsidR="00423EBE" w:rsidRPr="00512A2E">
        <w:rPr>
          <w:rFonts w:ascii="Georgia" w:hAnsi="Georgia" w:cs="Arial"/>
          <w:sz w:val="28"/>
          <w:szCs w:val="28"/>
        </w:rPr>
        <w:t>Le Sénégal prend note, avec satisfaction, que l</w:t>
      </w:r>
      <w:r w:rsidR="0020109C" w:rsidRPr="00512A2E">
        <w:rPr>
          <w:rFonts w:ascii="Georgia" w:hAnsi="Georgia" w:cs="Arial"/>
          <w:sz w:val="28"/>
          <w:szCs w:val="28"/>
        </w:rPr>
        <w:t xml:space="preserve">a Bulgarie ait accepté 174 des </w:t>
      </w:r>
      <w:r w:rsidR="0020109C" w:rsidRPr="00512A2E">
        <w:rPr>
          <w:rFonts w:ascii="Georgia" w:hAnsi="Georgia"/>
          <w:sz w:val="28"/>
          <w:szCs w:val="28"/>
        </w:rPr>
        <w:t xml:space="preserve">182 </w:t>
      </w:r>
      <w:r w:rsidR="00D3685E" w:rsidRPr="00512A2E">
        <w:rPr>
          <w:rFonts w:ascii="Georgia" w:hAnsi="Georgia"/>
          <w:sz w:val="28"/>
          <w:szCs w:val="28"/>
        </w:rPr>
        <w:t xml:space="preserve">recommandations </w:t>
      </w:r>
      <w:r w:rsidR="0020109C" w:rsidRPr="00512A2E">
        <w:rPr>
          <w:rFonts w:ascii="Georgia" w:hAnsi="Georgia"/>
          <w:sz w:val="28"/>
          <w:szCs w:val="28"/>
        </w:rPr>
        <w:t>reçu</w:t>
      </w:r>
      <w:r w:rsidR="00D3685E" w:rsidRPr="00512A2E">
        <w:rPr>
          <w:rFonts w:ascii="Georgia" w:hAnsi="Georgia"/>
          <w:sz w:val="28"/>
          <w:szCs w:val="28"/>
        </w:rPr>
        <w:t>e</w:t>
      </w:r>
      <w:r w:rsidR="0020109C" w:rsidRPr="00512A2E">
        <w:rPr>
          <w:rFonts w:ascii="Georgia" w:hAnsi="Georgia"/>
          <w:sz w:val="28"/>
          <w:szCs w:val="28"/>
        </w:rPr>
        <w:t xml:space="preserve">s lors de son passage au deuxième cycle de l’EPU ainsi que la soumission d’un rapport à mi-parcours principalement axé sur les faits les plus récents et l’état d’avancement des initiatives mises en œuvre pour donner suite </w:t>
      </w:r>
      <w:r w:rsidR="00D3685E" w:rsidRPr="00512A2E">
        <w:rPr>
          <w:rFonts w:ascii="Georgia" w:hAnsi="Georgia"/>
          <w:sz w:val="28"/>
          <w:szCs w:val="28"/>
        </w:rPr>
        <w:t>à ces</w:t>
      </w:r>
      <w:r w:rsidR="0020109C" w:rsidRPr="00512A2E">
        <w:rPr>
          <w:rFonts w:ascii="Georgia" w:hAnsi="Georgia"/>
          <w:sz w:val="28"/>
          <w:szCs w:val="28"/>
        </w:rPr>
        <w:t xml:space="preserve"> recommandations</w:t>
      </w:r>
      <w:r w:rsidR="00423EBE" w:rsidRPr="00512A2E">
        <w:rPr>
          <w:rFonts w:ascii="Georgia" w:hAnsi="Georgia" w:cs="Arial"/>
          <w:sz w:val="28"/>
          <w:szCs w:val="28"/>
        </w:rPr>
        <w:t>.</w:t>
      </w:r>
    </w:p>
    <w:p w14:paraId="5A34524D" w14:textId="58908D94" w:rsidR="00423EBE" w:rsidRPr="00512A2E" w:rsidRDefault="00F82A0D" w:rsidP="00D3685E">
      <w:pPr>
        <w:ind w:left="-142" w:right="-330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="00423EBE" w:rsidRPr="00512A2E">
        <w:rPr>
          <w:rFonts w:ascii="Georgia" w:hAnsi="Georgia" w:cs="Arial"/>
          <w:sz w:val="28"/>
          <w:szCs w:val="28"/>
        </w:rPr>
        <w:t>Tout en saluant les efforts fournis par l</w:t>
      </w:r>
      <w:r w:rsidR="00F756F7" w:rsidRPr="00512A2E">
        <w:rPr>
          <w:rFonts w:ascii="Georgia" w:hAnsi="Georgia" w:cs="Arial"/>
          <w:sz w:val="28"/>
          <w:szCs w:val="28"/>
        </w:rPr>
        <w:t>a Bulgarie</w:t>
      </w:r>
      <w:r w:rsidR="00423EBE" w:rsidRPr="00512A2E">
        <w:rPr>
          <w:rFonts w:ascii="Georgia" w:hAnsi="Georgia" w:cs="Arial"/>
          <w:sz w:val="28"/>
          <w:szCs w:val="28"/>
        </w:rPr>
        <w:t>, ma délégation souhaiterait faire les recommandations ci-après :</w:t>
      </w:r>
    </w:p>
    <w:p w14:paraId="5D7A99C6" w14:textId="7DCA1804" w:rsidR="00D3685E" w:rsidRPr="00512A2E" w:rsidRDefault="00D3685E" w:rsidP="00FF3D33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512A2E">
        <w:rPr>
          <w:rFonts w:ascii="Georgia" w:hAnsi="Georgia"/>
          <w:sz w:val="28"/>
          <w:szCs w:val="28"/>
        </w:rPr>
        <w:t>Ratifier la Convention internationale pour la protection de toutes les personnes contre les disparitions forcées ;</w:t>
      </w:r>
    </w:p>
    <w:p w14:paraId="3760E626" w14:textId="77777777" w:rsidR="00FF3D33" w:rsidRPr="00FF3D33" w:rsidRDefault="00D3685E" w:rsidP="00FF3D33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512A2E">
        <w:rPr>
          <w:rFonts w:ascii="Georgia" w:hAnsi="Georgia"/>
          <w:sz w:val="28"/>
          <w:szCs w:val="28"/>
        </w:rPr>
        <w:t>Envisager de signer et de ratifier le Protocole facultatif se rapportant au Pacte international relatif aux droits économiques, sociaux et culturels.</w:t>
      </w:r>
    </w:p>
    <w:p w14:paraId="4D364557" w14:textId="77777777" w:rsidR="00FF3D33" w:rsidRPr="00FF3D33" w:rsidRDefault="00FF3D33" w:rsidP="00FF3D33">
      <w:pPr>
        <w:pStyle w:val="Paragraphedeliste"/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</w:p>
    <w:p w14:paraId="61486A11" w14:textId="1B6A045E" w:rsidR="00423EBE" w:rsidRPr="00FF3D33" w:rsidRDefault="00423EBE" w:rsidP="00FF3D33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FF3D33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à </w:t>
      </w:r>
      <w:r w:rsidRPr="00FF3D33">
        <w:rPr>
          <w:rFonts w:ascii="Georgia" w:hAnsi="Georgia" w:cs="Arial"/>
          <w:sz w:val="28"/>
          <w:szCs w:val="28"/>
        </w:rPr>
        <w:t>l</w:t>
      </w:r>
      <w:r w:rsidR="0079570A" w:rsidRPr="00FF3D33">
        <w:rPr>
          <w:rFonts w:ascii="Georgia" w:hAnsi="Georgia" w:cs="Arial"/>
          <w:sz w:val="28"/>
          <w:szCs w:val="28"/>
        </w:rPr>
        <w:t>a Bulgarie</w:t>
      </w:r>
      <w:r w:rsidRPr="00FF3D33">
        <w:rPr>
          <w:rFonts w:ascii="Georgia" w:hAnsi="Georgia" w:cs="Arial"/>
          <w:sz w:val="28"/>
          <w:szCs w:val="28"/>
        </w:rPr>
        <w:t xml:space="preserve"> </w:t>
      </w:r>
      <w:r w:rsidRPr="00FF3D33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dans la mise en œuvre des recommandations acceptées.</w:t>
      </w:r>
    </w:p>
    <w:p w14:paraId="13027ED1" w14:textId="77777777" w:rsidR="00FF3D33" w:rsidRDefault="00FF3D33" w:rsidP="00D3685E">
      <w:pPr>
        <w:ind w:left="-142" w:right="-330"/>
        <w:jc w:val="both"/>
        <w:rPr>
          <w:rFonts w:ascii="Georgia" w:hAnsi="Georgia"/>
          <w:b/>
          <w:sz w:val="28"/>
          <w:szCs w:val="28"/>
        </w:rPr>
      </w:pPr>
    </w:p>
    <w:p w14:paraId="3219F56E" w14:textId="49E6F3AD" w:rsidR="00423EBE" w:rsidRPr="00512A2E" w:rsidRDefault="00FF3D33" w:rsidP="00D3685E">
      <w:pPr>
        <w:ind w:left="-142" w:right="-33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 w:rsidR="00423EBE" w:rsidRPr="00512A2E">
        <w:rPr>
          <w:rFonts w:ascii="Georgia" w:hAnsi="Georgia"/>
          <w:b/>
          <w:sz w:val="28"/>
          <w:szCs w:val="28"/>
        </w:rPr>
        <w:t>Je vous remercie.</w:t>
      </w:r>
    </w:p>
    <w:p w14:paraId="28E93BFA" w14:textId="77777777" w:rsidR="00423EBE" w:rsidRPr="001B37C0" w:rsidRDefault="00423EBE" w:rsidP="00423EBE">
      <w:pPr>
        <w:rPr>
          <w:rFonts w:ascii="Georgia" w:hAnsi="Georgia"/>
        </w:rPr>
      </w:pPr>
    </w:p>
    <w:sectPr w:rsidR="00423EBE" w:rsidRPr="001B37C0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E2D5C"/>
    <w:multiLevelType w:val="hybridMultilevel"/>
    <w:tmpl w:val="B8589B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19"/>
    <w:rsid w:val="00000D19"/>
    <w:rsid w:val="0016429E"/>
    <w:rsid w:val="001F5BD6"/>
    <w:rsid w:val="0020109C"/>
    <w:rsid w:val="002100CC"/>
    <w:rsid w:val="00423EBE"/>
    <w:rsid w:val="00512A2E"/>
    <w:rsid w:val="0079570A"/>
    <w:rsid w:val="00A85BC0"/>
    <w:rsid w:val="00AA343C"/>
    <w:rsid w:val="00BD60DF"/>
    <w:rsid w:val="00D3685E"/>
    <w:rsid w:val="00D40EC5"/>
    <w:rsid w:val="00E84D8A"/>
    <w:rsid w:val="00F756F7"/>
    <w:rsid w:val="00F82A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AED03"/>
  <w15:chartTrackingRefBased/>
  <w15:docId w15:val="{E3530CCC-3E69-49AE-B392-815123C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20CD5-889E-41FD-8AC8-9A216A9A83DC}"/>
</file>

<file path=customXml/itemProps2.xml><?xml version="1.0" encoding="utf-8"?>
<ds:datastoreItem xmlns:ds="http://schemas.openxmlformats.org/officeDocument/2006/customXml" ds:itemID="{CDE4B28B-2DC8-438D-9FAD-66FCCB4098B0}"/>
</file>

<file path=customXml/itemProps3.xml><?xml version="1.0" encoding="utf-8"?>
<ds:datastoreItem xmlns:ds="http://schemas.openxmlformats.org/officeDocument/2006/customXml" ds:itemID="{1817CB32-E456-4AE0-B64B-242977DA5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17</cp:revision>
  <cp:lastPrinted>2020-10-22T11:43:00Z</cp:lastPrinted>
  <dcterms:created xsi:type="dcterms:W3CDTF">2020-10-16T14:28:00Z</dcterms:created>
  <dcterms:modified xsi:type="dcterms:W3CDTF">2020-10-22T13:40:00Z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