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0A99340C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510A06">
        <w:rPr>
          <w:rFonts w:ascii="Calibri" w:hAnsi="Calibri" w:hint="eastAsia"/>
          <w:b/>
          <w:sz w:val="28"/>
          <w:szCs w:val="28"/>
        </w:rPr>
        <w:t xml:space="preserve">the United States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3A4D4BB" w:rsidR="00CE1F3C" w:rsidRDefault="00015709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Ambassador</w:t>
      </w:r>
      <w:r w:rsidR="00510A06">
        <w:rPr>
          <w:rFonts w:ascii="Calibri" w:hAnsi="Calibri"/>
          <w:b/>
          <w:sz w:val="28"/>
          <w:szCs w:val="28"/>
        </w:rPr>
        <w:t xml:space="preserve"> OKANIWA</w:t>
      </w:r>
      <w:r w:rsidR="0067489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Ken</w:t>
      </w:r>
    </w:p>
    <w:p w14:paraId="1AD5D2BB" w14:textId="613A498D" w:rsidR="00CE1F3C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Permanent Mission of Japan</w:t>
      </w:r>
    </w:p>
    <w:p w14:paraId="18020E6D" w14:textId="602984C9" w:rsidR="00CE1F3C" w:rsidRDefault="00510A0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9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14DE02B1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1801CC03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510A06">
        <w:rPr>
          <w:rFonts w:ascii="Calibri" w:hAnsi="Calibri" w:hint="eastAsia"/>
          <w:sz w:val="28"/>
          <w:szCs w:val="28"/>
        </w:rPr>
        <w:t>the Unite</w:t>
      </w:r>
      <w:r w:rsidR="00510A06">
        <w:rPr>
          <w:rFonts w:ascii="Calibri" w:hAnsi="Calibri"/>
          <w:sz w:val="28"/>
          <w:szCs w:val="28"/>
        </w:rPr>
        <w:t>d States of America</w:t>
      </w:r>
      <w:r w:rsidR="000119BF">
        <w:rPr>
          <w:rFonts w:ascii="Calibri" w:hAnsi="Calibri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5660B2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59909D9E" w:rsidR="00CE1F3C" w:rsidRDefault="00CE1F3C" w:rsidP="00B54983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highly appreciates the </w:t>
      </w:r>
      <w:r w:rsidR="005F59F7">
        <w:rPr>
          <w:rFonts w:ascii="Calibri" w:hAnsi="Calibri"/>
          <w:sz w:val="28"/>
          <w:szCs w:val="28"/>
        </w:rPr>
        <w:t xml:space="preserve">United States’ </w:t>
      </w:r>
      <w:r>
        <w:rPr>
          <w:rFonts w:ascii="Calibri" w:hAnsi="Calibri"/>
          <w:sz w:val="28"/>
          <w:szCs w:val="28"/>
        </w:rPr>
        <w:t xml:space="preserve">positive </w:t>
      </w:r>
      <w:r w:rsidR="00B54983">
        <w:rPr>
          <w:rFonts w:ascii="Calibri" w:hAnsi="Calibri"/>
          <w:sz w:val="28"/>
          <w:szCs w:val="28"/>
        </w:rPr>
        <w:t xml:space="preserve">commitment to </w:t>
      </w:r>
      <w:r w:rsidR="00F602DE">
        <w:rPr>
          <w:rFonts w:ascii="Calibri" w:hAnsi="Calibri"/>
          <w:sz w:val="28"/>
          <w:szCs w:val="28"/>
        </w:rPr>
        <w:t xml:space="preserve">advancing </w:t>
      </w:r>
      <w:r w:rsidR="00B54983">
        <w:rPr>
          <w:rFonts w:ascii="Calibri" w:hAnsi="Calibri"/>
          <w:sz w:val="28"/>
          <w:szCs w:val="28"/>
        </w:rPr>
        <w:t xml:space="preserve">responsible business conduct (RBC) and to </w:t>
      </w:r>
      <w:r w:rsidR="00F602DE">
        <w:rPr>
          <w:rFonts w:ascii="Calibri" w:hAnsi="Calibri"/>
          <w:sz w:val="28"/>
          <w:szCs w:val="28"/>
        </w:rPr>
        <w:t xml:space="preserve">promoting </w:t>
      </w:r>
      <w:r w:rsidR="00B54983">
        <w:rPr>
          <w:rFonts w:ascii="Calibri" w:hAnsi="Calibri"/>
          <w:sz w:val="28"/>
          <w:szCs w:val="28"/>
        </w:rPr>
        <w:t>the implementation of the UN Guiding Principles on Business and Human Rights.</w:t>
      </w:r>
      <w:r w:rsidR="00FF4890">
        <w:rPr>
          <w:rFonts w:ascii="Calibri" w:hAnsi="Calibri"/>
          <w:sz w:val="28"/>
          <w:szCs w:val="28"/>
        </w:rPr>
        <w:t xml:space="preserve"> </w:t>
      </w:r>
      <w:r w:rsidR="00C865C1">
        <w:rPr>
          <w:rFonts w:ascii="Calibri" w:hAnsi="Calibri"/>
          <w:sz w:val="28"/>
          <w:szCs w:val="28"/>
        </w:rPr>
        <w:t xml:space="preserve">Japan also appreciates </w:t>
      </w:r>
      <w:r w:rsidR="005F59F7">
        <w:rPr>
          <w:rFonts w:ascii="Calibri" w:hAnsi="Calibri"/>
          <w:sz w:val="28"/>
          <w:szCs w:val="28"/>
        </w:rPr>
        <w:t xml:space="preserve">the </w:t>
      </w:r>
      <w:r w:rsidR="00C865C1">
        <w:rPr>
          <w:rFonts w:ascii="Calibri" w:hAnsi="Calibri"/>
          <w:sz w:val="28"/>
          <w:szCs w:val="28"/>
        </w:rPr>
        <w:t xml:space="preserve">steps </w:t>
      </w:r>
      <w:r w:rsidR="000813E0">
        <w:rPr>
          <w:rFonts w:ascii="Calibri" w:hAnsi="Calibri"/>
          <w:sz w:val="28"/>
          <w:szCs w:val="28"/>
        </w:rPr>
        <w:t xml:space="preserve">taken </w:t>
      </w:r>
      <w:r w:rsidR="005F59F7">
        <w:rPr>
          <w:rFonts w:ascii="Calibri" w:hAnsi="Calibri"/>
          <w:sz w:val="28"/>
          <w:szCs w:val="28"/>
        </w:rPr>
        <w:t xml:space="preserve">by the US </w:t>
      </w:r>
      <w:r w:rsidR="000813E0">
        <w:rPr>
          <w:rFonts w:ascii="Calibri" w:hAnsi="Calibri"/>
          <w:sz w:val="28"/>
          <w:szCs w:val="28"/>
        </w:rPr>
        <w:t>to ensure fairness to all citizens in the community</w:t>
      </w:r>
      <w:r w:rsidR="00C865C1"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794F8D8E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="005F59F7">
        <w:rPr>
          <w:rFonts w:ascii="Calibri" w:hAnsi="Calibri"/>
          <w:sz w:val="28"/>
          <w:szCs w:val="28"/>
        </w:rPr>
        <w:t>recommends that the United States</w:t>
      </w:r>
      <w:r w:rsidR="00CE1F3C">
        <w:rPr>
          <w:rFonts w:ascii="Calibri" w:hAnsi="Calibri"/>
          <w:sz w:val="28"/>
          <w:szCs w:val="28"/>
        </w:rPr>
        <w:t>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00B87729" w:rsidR="00CE1F3C" w:rsidRDefault="005F59F7" w:rsidP="00B54983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="00C865C1">
        <w:rPr>
          <w:rFonts w:ascii="Calibri" w:hAnsi="Calibri"/>
          <w:sz w:val="28"/>
          <w:szCs w:val="28"/>
        </w:rPr>
        <w:t xml:space="preserve">ake further measures to </w:t>
      </w:r>
      <w:r w:rsidR="00B54983">
        <w:rPr>
          <w:rFonts w:ascii="Calibri" w:hAnsi="Calibri"/>
          <w:sz w:val="28"/>
          <w:szCs w:val="28"/>
        </w:rPr>
        <w:t xml:space="preserve">realize its commitment to </w:t>
      </w:r>
      <w:r w:rsidR="000523CC">
        <w:rPr>
          <w:rFonts w:ascii="Calibri" w:hAnsi="Calibri"/>
          <w:sz w:val="28"/>
          <w:szCs w:val="28"/>
        </w:rPr>
        <w:t xml:space="preserve">eliminating </w:t>
      </w:r>
      <w:r w:rsidR="00C865C1">
        <w:rPr>
          <w:rFonts w:ascii="Calibri" w:hAnsi="Calibri"/>
          <w:sz w:val="28"/>
          <w:szCs w:val="28"/>
        </w:rPr>
        <w:t>racial discrimination</w:t>
      </w:r>
      <w:r w:rsidR="000813E0">
        <w:rPr>
          <w:rFonts w:ascii="Calibri" w:hAnsi="Calibri"/>
          <w:sz w:val="28"/>
          <w:szCs w:val="28"/>
        </w:rPr>
        <w:t xml:space="preserve">, including by </w:t>
      </w:r>
      <w:r>
        <w:rPr>
          <w:rFonts w:ascii="Calibri" w:hAnsi="Calibri"/>
          <w:sz w:val="28"/>
          <w:szCs w:val="28"/>
        </w:rPr>
        <w:t xml:space="preserve">providing </w:t>
      </w:r>
      <w:r w:rsidR="000813E0">
        <w:rPr>
          <w:rFonts w:ascii="Calibri" w:hAnsi="Calibri"/>
          <w:sz w:val="28"/>
          <w:szCs w:val="28"/>
        </w:rPr>
        <w:t>human rights education to law enforcement officers</w:t>
      </w:r>
      <w:r w:rsidR="00952189">
        <w:rPr>
          <w:rFonts w:ascii="Calibri" w:hAnsi="Calibri"/>
          <w:sz w:val="28"/>
          <w:szCs w:val="28"/>
        </w:rPr>
        <w:t>;</w:t>
      </w:r>
      <w:r w:rsidR="00B0679A">
        <w:rPr>
          <w:rFonts w:ascii="Calibri" w:hAnsi="Calibri"/>
          <w:sz w:val="28"/>
          <w:szCs w:val="28"/>
        </w:rPr>
        <w:t xml:space="preserve"> and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BA05970" w14:textId="3FC009B4" w:rsidR="00CE1F3C" w:rsidRDefault="005F59F7" w:rsidP="00C865C1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="00C865C1">
        <w:rPr>
          <w:rFonts w:ascii="Calibri" w:hAnsi="Calibri"/>
          <w:sz w:val="28"/>
          <w:szCs w:val="28"/>
        </w:rPr>
        <w:t>atify CEDAW (the Conve</w:t>
      </w:r>
      <w:bookmarkStart w:id="0" w:name="_GoBack"/>
      <w:bookmarkEnd w:id="0"/>
      <w:r w:rsidR="00C865C1">
        <w:rPr>
          <w:rFonts w:ascii="Calibri" w:hAnsi="Calibri"/>
          <w:sz w:val="28"/>
          <w:szCs w:val="28"/>
        </w:rPr>
        <w:t xml:space="preserve">ntion on the Elimination of All Forms of Discrimination against Women), </w:t>
      </w:r>
      <w:r>
        <w:rPr>
          <w:rFonts w:ascii="Calibri" w:hAnsi="Calibri"/>
          <w:sz w:val="28"/>
          <w:szCs w:val="28"/>
        </w:rPr>
        <w:t xml:space="preserve">the </w:t>
      </w:r>
      <w:r w:rsidR="00C865C1">
        <w:rPr>
          <w:rFonts w:ascii="Calibri" w:hAnsi="Calibri"/>
          <w:sz w:val="28"/>
          <w:szCs w:val="28"/>
        </w:rPr>
        <w:t xml:space="preserve">CRC (the Convention on the Rights of the Child), and </w:t>
      </w:r>
      <w:r>
        <w:rPr>
          <w:rFonts w:ascii="Calibri" w:hAnsi="Calibri"/>
          <w:sz w:val="28"/>
          <w:szCs w:val="28"/>
        </w:rPr>
        <w:t xml:space="preserve">the </w:t>
      </w:r>
      <w:r w:rsidR="00C865C1">
        <w:rPr>
          <w:rFonts w:ascii="Calibri" w:hAnsi="Calibri"/>
          <w:sz w:val="28"/>
          <w:szCs w:val="28"/>
        </w:rPr>
        <w:t>CRPD (the Convention on the Rights of Persons with Disabilities) as soon as possible</w:t>
      </w:r>
      <w:r w:rsidR="00B0679A">
        <w:rPr>
          <w:rFonts w:ascii="Calibri" w:hAnsi="Calibri"/>
          <w:sz w:val="28"/>
          <w:szCs w:val="28"/>
        </w:rPr>
        <w:t>.</w:t>
      </w:r>
    </w:p>
    <w:p w14:paraId="7193D655" w14:textId="77777777" w:rsidR="00CE1F3C" w:rsidRPr="00952189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5879A350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0813E0">
        <w:rPr>
          <w:rFonts w:ascii="Calibri" w:hAnsi="Calibri" w:hint="eastAsia"/>
          <w:sz w:val="28"/>
          <w:szCs w:val="28"/>
        </w:rPr>
        <w:t>the US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4AAB9F48" w14:textId="2419F713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350A6E57" w14:textId="77777777" w:rsidR="00991745" w:rsidRPr="00CE1F3C" w:rsidRDefault="00991745"/>
    <w:sectPr w:rsidR="00991745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8690" w14:textId="77777777" w:rsidR="00583363" w:rsidRDefault="00583363" w:rsidP="00C4653F">
      <w:r>
        <w:separator/>
      </w:r>
    </w:p>
  </w:endnote>
  <w:endnote w:type="continuationSeparator" w:id="0">
    <w:p w14:paraId="343EF6F3" w14:textId="77777777" w:rsidR="00583363" w:rsidRDefault="00583363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26E3" w14:textId="77777777" w:rsidR="00583363" w:rsidRDefault="00583363" w:rsidP="00C4653F">
      <w:r>
        <w:separator/>
      </w:r>
    </w:p>
  </w:footnote>
  <w:footnote w:type="continuationSeparator" w:id="0">
    <w:p w14:paraId="0CDBE715" w14:textId="77777777" w:rsidR="00583363" w:rsidRDefault="00583363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119BF"/>
    <w:rsid w:val="00015709"/>
    <w:rsid w:val="00043CB8"/>
    <w:rsid w:val="000523CC"/>
    <w:rsid w:val="000813E0"/>
    <w:rsid w:val="000C295E"/>
    <w:rsid w:val="000E411C"/>
    <w:rsid w:val="00256B1B"/>
    <w:rsid w:val="00280FC1"/>
    <w:rsid w:val="003B5DF1"/>
    <w:rsid w:val="003C733B"/>
    <w:rsid w:val="0040103E"/>
    <w:rsid w:val="0046622C"/>
    <w:rsid w:val="00471096"/>
    <w:rsid w:val="005004CE"/>
    <w:rsid w:val="00510A06"/>
    <w:rsid w:val="00552172"/>
    <w:rsid w:val="00563F04"/>
    <w:rsid w:val="005660B2"/>
    <w:rsid w:val="00583363"/>
    <w:rsid w:val="005A5DB9"/>
    <w:rsid w:val="005D2F6A"/>
    <w:rsid w:val="005F59F7"/>
    <w:rsid w:val="006676DF"/>
    <w:rsid w:val="00674891"/>
    <w:rsid w:val="00743B19"/>
    <w:rsid w:val="007C1133"/>
    <w:rsid w:val="00816093"/>
    <w:rsid w:val="008A3134"/>
    <w:rsid w:val="00913350"/>
    <w:rsid w:val="00920089"/>
    <w:rsid w:val="00952189"/>
    <w:rsid w:val="00991745"/>
    <w:rsid w:val="009A3082"/>
    <w:rsid w:val="009B4D41"/>
    <w:rsid w:val="009F261B"/>
    <w:rsid w:val="00A24C32"/>
    <w:rsid w:val="00A83AAD"/>
    <w:rsid w:val="00B0679A"/>
    <w:rsid w:val="00B54983"/>
    <w:rsid w:val="00B82E19"/>
    <w:rsid w:val="00BC0C07"/>
    <w:rsid w:val="00C4583A"/>
    <w:rsid w:val="00C462D9"/>
    <w:rsid w:val="00C4653F"/>
    <w:rsid w:val="00C865C1"/>
    <w:rsid w:val="00CD0455"/>
    <w:rsid w:val="00CE1F3C"/>
    <w:rsid w:val="00DB00CA"/>
    <w:rsid w:val="00E949D4"/>
    <w:rsid w:val="00EF7063"/>
    <w:rsid w:val="00F014CE"/>
    <w:rsid w:val="00F602DE"/>
    <w:rsid w:val="00F6561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annotation subject"/>
    <w:basedOn w:val="a3"/>
    <w:next w:val="a3"/>
    <w:link w:val="ae"/>
    <w:uiPriority w:val="99"/>
    <w:semiHidden/>
    <w:unhideWhenUsed/>
    <w:rsid w:val="009A3082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4"/>
    <w:link w:val="ad"/>
    <w:uiPriority w:val="99"/>
    <w:semiHidden/>
    <w:rsid w:val="009A308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A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11</cp:revision>
  <cp:lastPrinted>2020-01-21T10:31:00Z</cp:lastPrinted>
  <dcterms:created xsi:type="dcterms:W3CDTF">2020-10-28T05:47:00Z</dcterms:created>
  <dcterms:modified xsi:type="dcterms:W3CDTF">2020-11-05T11:21:00Z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