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7CB4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UPR of Malawi </w:t>
      </w:r>
      <w:r w:rsidRPr="00960714">
        <w:rPr>
          <w:rStyle w:val="s1"/>
          <w:rFonts w:ascii="Times New Roman" w:hAnsi="Times New Roman" w:cs="Times New Roman"/>
          <w:b/>
          <w:sz w:val="28"/>
        </w:rPr>
        <w:t>–</w:t>
      </w: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Statement </w:t>
      </w:r>
      <w:r w:rsidRPr="00960714">
        <w:rPr>
          <w:rStyle w:val="s1"/>
          <w:rFonts w:ascii="Times New Roman" w:hAnsi="Times New Roman" w:cs="Times New Roman"/>
          <w:b/>
          <w:sz w:val="28"/>
        </w:rPr>
        <w:t>of Japan</w:t>
      </w:r>
    </w:p>
    <w:p w14:paraId="0EAEC3BC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/>
          <w:b/>
          <w:sz w:val="28"/>
        </w:rPr>
        <w:t>TAZAWA Yuuka, Human Rights Advisor</w:t>
      </w:r>
    </w:p>
    <w:p w14:paraId="6197BB91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 w:hint="eastAsia"/>
          <w:b/>
          <w:sz w:val="28"/>
        </w:rPr>
        <w:t>Permanent Mission of Japan</w:t>
      </w:r>
    </w:p>
    <w:p w14:paraId="15039354" w14:textId="77777777" w:rsidR="00960714" w:rsidRPr="00960714" w:rsidRDefault="00960714" w:rsidP="00960714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sz w:val="28"/>
        </w:rPr>
      </w:pP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2 </w:t>
      </w:r>
      <w:r w:rsidRPr="00960714">
        <w:rPr>
          <w:rStyle w:val="s1"/>
          <w:rFonts w:ascii="Times New Roman" w:hAnsi="Times New Roman" w:cs="Times New Roman"/>
          <w:b/>
          <w:sz w:val="28"/>
        </w:rPr>
        <w:t>November</w:t>
      </w:r>
      <w:r w:rsidRPr="00960714">
        <w:rPr>
          <w:rStyle w:val="s1"/>
          <w:rFonts w:ascii="Times New Roman" w:hAnsi="Times New Roman" w:cs="Times New Roman" w:hint="eastAsia"/>
          <w:b/>
          <w:sz w:val="28"/>
        </w:rPr>
        <w:t xml:space="preserve"> 2020</w:t>
      </w:r>
    </w:p>
    <w:p w14:paraId="4537B556" w14:textId="77777777" w:rsidR="00960714" w:rsidRPr="00960714" w:rsidRDefault="00960714" w:rsidP="00960714">
      <w:pPr>
        <w:pStyle w:val="p1"/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</w:p>
    <w:p w14:paraId="05348A73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Thank you, Madam President.</w:t>
      </w:r>
    </w:p>
    <w:p w14:paraId="4BB007F6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3B2E4C52" w14:textId="77777777" w:rsidR="00960714" w:rsidRPr="00960714" w:rsidRDefault="00960714" w:rsidP="00B20236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Japan warmly welcomes the delegation of Malawi</w:t>
      </w:r>
      <w:r w:rsidR="00E0776F">
        <w:rPr>
          <w:rStyle w:val="s1"/>
          <w:rFonts w:ascii="Times New Roman" w:hAnsi="Times New Roman" w:cs="Times New Roman"/>
          <w:sz w:val="28"/>
        </w:rPr>
        <w:t xml:space="preserve"> to this session</w:t>
      </w:r>
      <w:r w:rsidRPr="00960714">
        <w:rPr>
          <w:rStyle w:val="s1"/>
          <w:rFonts w:ascii="Times New Roman" w:hAnsi="Times New Roman" w:cs="Times New Roman"/>
          <w:sz w:val="28"/>
        </w:rPr>
        <w:t>.</w:t>
      </w:r>
    </w:p>
    <w:p w14:paraId="7A32CB77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09B480BB" w14:textId="554B71BC" w:rsidR="00960714" w:rsidRPr="00960714" w:rsidRDefault="00960714" w:rsidP="00B20236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Japan commend</w:t>
      </w:r>
      <w:r w:rsidR="00FE3DF1">
        <w:rPr>
          <w:rStyle w:val="s1"/>
          <w:rFonts w:ascii="Times New Roman" w:hAnsi="Times New Roman" w:cs="Times New Roman"/>
          <w:sz w:val="28"/>
        </w:rPr>
        <w:t>s</w:t>
      </w:r>
      <w:r w:rsidRPr="00960714">
        <w:rPr>
          <w:rStyle w:val="s1"/>
          <w:rFonts w:ascii="Times New Roman" w:hAnsi="Times New Roman" w:cs="Times New Roman"/>
          <w:sz w:val="28"/>
        </w:rPr>
        <w:t xml:space="preserve"> Malawi’s commitment to end child marriages and to address violence and discrimination against women and girls. </w:t>
      </w:r>
      <w:r w:rsidR="006A1BC6">
        <w:rPr>
          <w:rStyle w:val="s1"/>
          <w:rFonts w:ascii="Times New Roman" w:hAnsi="Times New Roman" w:cs="Times New Roman"/>
          <w:sz w:val="28"/>
        </w:rPr>
        <w:t>We</w:t>
      </w:r>
      <w:r w:rsidRPr="00960714">
        <w:rPr>
          <w:rStyle w:val="s1"/>
          <w:rFonts w:ascii="Times New Roman" w:hAnsi="Times New Roman" w:cs="Times New Roman"/>
          <w:sz w:val="28"/>
        </w:rPr>
        <w:t xml:space="preserve"> acknowledg</w:t>
      </w:r>
      <w:r w:rsidR="00764910">
        <w:rPr>
          <w:rStyle w:val="s1"/>
          <w:rFonts w:ascii="Times New Roman" w:hAnsi="Times New Roman" w:cs="Times New Roman"/>
          <w:sz w:val="28"/>
        </w:rPr>
        <w:t>e</w:t>
      </w:r>
      <w:r w:rsidRPr="00960714">
        <w:rPr>
          <w:rStyle w:val="s1"/>
          <w:rFonts w:ascii="Times New Roman" w:hAnsi="Times New Roman" w:cs="Times New Roman"/>
          <w:sz w:val="28"/>
        </w:rPr>
        <w:t xml:space="preserve"> the progress made in these areas</w:t>
      </w:r>
      <w:r w:rsidR="006A1BC6">
        <w:rPr>
          <w:rStyle w:val="s1"/>
          <w:rFonts w:ascii="Times New Roman" w:hAnsi="Times New Roman" w:cs="Times New Roman"/>
          <w:sz w:val="28"/>
        </w:rPr>
        <w:t>, including</w:t>
      </w:r>
      <w:r w:rsidRPr="00960714">
        <w:rPr>
          <w:rStyle w:val="s1"/>
          <w:rFonts w:ascii="Times New Roman" w:hAnsi="Times New Roman" w:cs="Times New Roman"/>
          <w:sz w:val="28"/>
        </w:rPr>
        <w:t xml:space="preserve"> through</w:t>
      </w:r>
      <w:r w:rsidR="006A1BC6" w:rsidRPr="006A1BC6">
        <w:t xml:space="preserve"> </w:t>
      </w:r>
      <w:r w:rsidR="006A1BC6" w:rsidRPr="006A1BC6">
        <w:rPr>
          <w:rStyle w:val="s1"/>
          <w:rFonts w:ascii="Times New Roman" w:hAnsi="Times New Roman" w:cs="Times New Roman"/>
          <w:sz w:val="28"/>
        </w:rPr>
        <w:t xml:space="preserve">the formulation of the National Strategy on ending child marriages 2018-2022 and the enactment of legislation to prohibit marriage of persons under the age of 18. </w:t>
      </w:r>
      <w:r w:rsidR="006A1BC6">
        <w:rPr>
          <w:rStyle w:val="s1"/>
          <w:rFonts w:ascii="Times New Roman" w:hAnsi="Times New Roman" w:cs="Times New Roman"/>
          <w:sz w:val="28"/>
        </w:rPr>
        <w:t xml:space="preserve">While we </w:t>
      </w:r>
      <w:r w:rsidR="00FE3DF1">
        <w:rPr>
          <w:rStyle w:val="s1"/>
          <w:rFonts w:ascii="Times New Roman" w:hAnsi="Times New Roman" w:cs="Times New Roman"/>
          <w:sz w:val="28"/>
        </w:rPr>
        <w:t xml:space="preserve">appreciate </w:t>
      </w:r>
      <w:bookmarkStart w:id="0" w:name="_GoBack"/>
      <w:bookmarkEnd w:id="0"/>
      <w:r w:rsidR="006A1BC6">
        <w:rPr>
          <w:rStyle w:val="s1"/>
          <w:rFonts w:ascii="Times New Roman" w:hAnsi="Times New Roman" w:cs="Times New Roman"/>
          <w:sz w:val="28"/>
        </w:rPr>
        <w:t xml:space="preserve">such efforts, </w:t>
      </w:r>
      <w:r w:rsidRPr="00960714">
        <w:rPr>
          <w:rStyle w:val="s1"/>
          <w:rFonts w:ascii="Times New Roman" w:hAnsi="Times New Roman" w:cs="Times New Roman"/>
          <w:sz w:val="28"/>
        </w:rPr>
        <w:t xml:space="preserve">we encourage Malawi to strengthen the implementation of </w:t>
      </w:r>
      <w:r w:rsidR="00FE3DF1">
        <w:rPr>
          <w:rStyle w:val="s1"/>
          <w:rFonts w:ascii="Times New Roman" w:hAnsi="Times New Roman" w:cs="Times New Roman"/>
          <w:sz w:val="28"/>
        </w:rPr>
        <w:t>its</w:t>
      </w:r>
      <w:r w:rsidR="00FE3DF1" w:rsidRPr="00960714">
        <w:rPr>
          <w:rStyle w:val="s1"/>
          <w:rFonts w:ascii="Times New Roman" w:hAnsi="Times New Roman" w:cs="Times New Roman"/>
          <w:sz w:val="28"/>
        </w:rPr>
        <w:t xml:space="preserve"> </w:t>
      </w:r>
      <w:r w:rsidRPr="00960714">
        <w:rPr>
          <w:rStyle w:val="s1"/>
          <w:rFonts w:ascii="Times New Roman" w:hAnsi="Times New Roman" w:cs="Times New Roman"/>
          <w:sz w:val="28"/>
        </w:rPr>
        <w:t>measures to protect women’s and girls’ rights.</w:t>
      </w:r>
    </w:p>
    <w:p w14:paraId="6CBB3A02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65AD41C8" w14:textId="08044372" w:rsidR="00960714" w:rsidRPr="00960714" w:rsidRDefault="00ED7E8D" w:rsidP="00B20236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>
        <w:rPr>
          <w:rStyle w:val="s1"/>
          <w:rFonts w:ascii="Times New Roman" w:hAnsi="Times New Roman" w:cs="Times New Roman" w:hint="eastAsia"/>
          <w:sz w:val="28"/>
        </w:rPr>
        <w:t>Japan has three recommenda</w:t>
      </w:r>
      <w:r>
        <w:rPr>
          <w:rStyle w:val="s1"/>
          <w:rFonts w:ascii="Times New Roman" w:hAnsi="Times New Roman" w:cs="Times New Roman"/>
          <w:sz w:val="28"/>
        </w:rPr>
        <w:t>tions:</w:t>
      </w:r>
      <w:r w:rsidRPr="00960714">
        <w:rPr>
          <w:rFonts w:ascii="Times New Roman" w:hAnsi="Times New Roman" w:cs="Times New Roman"/>
          <w:sz w:val="28"/>
        </w:rPr>
        <w:t xml:space="preserve"> </w:t>
      </w:r>
    </w:p>
    <w:p w14:paraId="42C17497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12A2A404" w14:textId="77777777" w:rsidR="00960714" w:rsidRPr="00960714" w:rsidRDefault="00960714" w:rsidP="00960714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 xml:space="preserve">increase efforts to end child marriages in practice and ensure that the existing legal protections against child marriages are fully implemented; </w:t>
      </w:r>
      <w:r w:rsidRPr="00960714">
        <w:rPr>
          <w:rStyle w:val="s1"/>
          <w:rFonts w:ascii="Times New Roman" w:hAnsi="Times New Roman" w:cs="Times New Roman"/>
          <w:sz w:val="28"/>
        </w:rPr>
        <w:br/>
      </w:r>
    </w:p>
    <w:p w14:paraId="047AFB28" w14:textId="77777777" w:rsidR="00960714" w:rsidRPr="00960714" w:rsidRDefault="00960714" w:rsidP="00960714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 xml:space="preserve">take further measures to promote and protect women’s </w:t>
      </w:r>
      <w:r w:rsidR="00764910">
        <w:rPr>
          <w:rStyle w:val="s1"/>
          <w:rFonts w:ascii="Times New Roman" w:hAnsi="Times New Roman" w:cs="Times New Roman"/>
          <w:sz w:val="28"/>
        </w:rPr>
        <w:t xml:space="preserve">and girls’ </w:t>
      </w:r>
      <w:r w:rsidRPr="00960714">
        <w:rPr>
          <w:rStyle w:val="s1"/>
          <w:rFonts w:ascii="Times New Roman" w:hAnsi="Times New Roman" w:cs="Times New Roman"/>
          <w:sz w:val="28"/>
        </w:rPr>
        <w:t>rights, including prevention of gender-based violence; and</w:t>
      </w:r>
      <w:r w:rsidRPr="00960714">
        <w:rPr>
          <w:rStyle w:val="s1"/>
          <w:rFonts w:ascii="Times New Roman" w:hAnsi="Times New Roman" w:cs="Times New Roman"/>
          <w:sz w:val="28"/>
        </w:rPr>
        <w:br/>
      </w:r>
    </w:p>
    <w:p w14:paraId="7D01EEDE" w14:textId="77777777" w:rsidR="00960714" w:rsidRPr="00960714" w:rsidRDefault="00960714" w:rsidP="00960714">
      <w:pPr>
        <w:pStyle w:val="p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combat violence and discrimination against persons with albinism.</w:t>
      </w:r>
    </w:p>
    <w:p w14:paraId="4E35A379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7ACD374A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We wish the delegation of Malawi every success in the review.</w:t>
      </w:r>
    </w:p>
    <w:p w14:paraId="2DCF0606" w14:textId="77777777" w:rsidR="00960714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 </w:t>
      </w:r>
    </w:p>
    <w:p w14:paraId="7A26DCA2" w14:textId="77777777" w:rsidR="00991745" w:rsidRPr="00960714" w:rsidRDefault="00960714" w:rsidP="00960714">
      <w:pPr>
        <w:pStyle w:val="p1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960714">
        <w:rPr>
          <w:rStyle w:val="s1"/>
          <w:rFonts w:ascii="Times New Roman" w:hAnsi="Times New Roman" w:cs="Times New Roman"/>
          <w:sz w:val="28"/>
        </w:rPr>
        <w:t>I thank you, Madam President.</w:t>
      </w:r>
    </w:p>
    <w:sectPr w:rsidR="00991745" w:rsidRPr="00960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CAEE" w14:textId="77777777" w:rsidR="00F13208" w:rsidRDefault="00F13208" w:rsidP="00DA5657">
      <w:r>
        <w:separator/>
      </w:r>
    </w:p>
  </w:endnote>
  <w:endnote w:type="continuationSeparator" w:id="0">
    <w:p w14:paraId="6965C763" w14:textId="77777777" w:rsidR="00F13208" w:rsidRDefault="00F13208" w:rsidP="00D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A7A9" w14:textId="77777777" w:rsidR="00F13208" w:rsidRDefault="00F13208" w:rsidP="00DA5657">
      <w:r>
        <w:separator/>
      </w:r>
    </w:p>
  </w:footnote>
  <w:footnote w:type="continuationSeparator" w:id="0">
    <w:p w14:paraId="6929CAFA" w14:textId="77777777" w:rsidR="00F13208" w:rsidRDefault="00F13208" w:rsidP="00D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F0E6B"/>
    <w:multiLevelType w:val="hybridMultilevel"/>
    <w:tmpl w:val="222AEEBE"/>
    <w:lvl w:ilvl="0" w:tplc="1EDE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9"/>
    <w:rsid w:val="001A233F"/>
    <w:rsid w:val="00295301"/>
    <w:rsid w:val="006676DF"/>
    <w:rsid w:val="006A1BC6"/>
    <w:rsid w:val="00764910"/>
    <w:rsid w:val="00960714"/>
    <w:rsid w:val="00991745"/>
    <w:rsid w:val="009F4C10"/>
    <w:rsid w:val="00A24C32"/>
    <w:rsid w:val="00B20236"/>
    <w:rsid w:val="00BB5D69"/>
    <w:rsid w:val="00C83583"/>
    <w:rsid w:val="00D62EC4"/>
    <w:rsid w:val="00DA5657"/>
    <w:rsid w:val="00DE66F2"/>
    <w:rsid w:val="00E0776F"/>
    <w:rsid w:val="00ED7E8D"/>
    <w:rsid w:val="00EE47B2"/>
    <w:rsid w:val="00F13208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8FCA9"/>
  <w15:chartTrackingRefBased/>
  <w15:docId w15:val="{B91ED348-54BE-4A29-B856-0B31DCF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714"/>
    <w:rPr>
      <w:color w:val="0000FF"/>
      <w:u w:val="single"/>
    </w:rPr>
  </w:style>
  <w:style w:type="paragraph" w:customStyle="1" w:styleId="p1">
    <w:name w:val="p1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3">
    <w:name w:val="p3"/>
    <w:basedOn w:val="a"/>
    <w:rsid w:val="009607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">
    <w:name w:val="s1"/>
    <w:basedOn w:val="a0"/>
    <w:rsid w:val="00960714"/>
  </w:style>
  <w:style w:type="character" w:customStyle="1" w:styleId="s2">
    <w:name w:val="s2"/>
    <w:basedOn w:val="a0"/>
    <w:rsid w:val="00960714"/>
  </w:style>
  <w:style w:type="paragraph" w:styleId="a4">
    <w:name w:val="header"/>
    <w:basedOn w:val="a"/>
    <w:link w:val="a5"/>
    <w:uiPriority w:val="99"/>
    <w:unhideWhenUsed/>
    <w:rsid w:val="00D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657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D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657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D62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E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E66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66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66F2"/>
    <w:rPr>
      <w:rFonts w:ascii="ＭＳ 明朝" w:eastAsia="ＭＳ 明朝" w:hAnsi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66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66F2"/>
    <w:rPr>
      <w:rFonts w:ascii="ＭＳ 明朝" w:eastAsia="ＭＳ 明朝" w:hAnsi="ＭＳ 明朝"/>
      <w:b/>
      <w:bCs/>
    </w:rPr>
  </w:style>
  <w:style w:type="paragraph" w:styleId="af">
    <w:name w:val="Revision"/>
    <w:hidden/>
    <w:uiPriority w:val="99"/>
    <w:semiHidden/>
    <w:rsid w:val="0029530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70D52-B10B-4226-A034-7D2DAAEBCF03}"/>
</file>

<file path=customXml/itemProps2.xml><?xml version="1.0" encoding="utf-8"?>
<ds:datastoreItem xmlns:ds="http://schemas.openxmlformats.org/officeDocument/2006/customXml" ds:itemID="{37DF1A60-297B-49F7-85E7-6C7880D8775B}"/>
</file>

<file path=customXml/itemProps3.xml><?xml version="1.0" encoding="utf-8"?>
<ds:datastoreItem xmlns:ds="http://schemas.openxmlformats.org/officeDocument/2006/customXml" ds:itemID="{16F4C9FD-6DBC-4D28-8C3A-2E6AE9CA4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11</cp:revision>
  <cp:lastPrinted>2020-10-27T08:12:00Z</cp:lastPrinted>
  <dcterms:created xsi:type="dcterms:W3CDTF">2020-10-27T04:40:00Z</dcterms:created>
  <dcterms:modified xsi:type="dcterms:W3CDTF">2020-10-30T14:41:00Z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