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7AC264A3" w:rsidR="00657704" w:rsidRPr="009C7E9C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9C7E9C">
        <w:rPr>
          <w:rFonts w:ascii="Arial" w:hAnsi="Arial" w:cs="Arial"/>
          <w:b/>
          <w:sz w:val="24"/>
          <w:szCs w:val="24"/>
        </w:rPr>
        <w:t xml:space="preserve">Statement by </w:t>
      </w:r>
      <w:r w:rsidR="00E83258" w:rsidRPr="009C7E9C">
        <w:rPr>
          <w:rFonts w:ascii="Arial" w:hAnsi="Arial" w:cs="Arial"/>
          <w:b/>
          <w:sz w:val="24"/>
          <w:szCs w:val="24"/>
        </w:rPr>
        <w:t>Ms. Sasha Dixon,</w:t>
      </w:r>
      <w:r w:rsidR="00532C61" w:rsidRPr="009C7E9C">
        <w:rPr>
          <w:rFonts w:ascii="Arial" w:hAnsi="Arial" w:cs="Arial"/>
          <w:b/>
          <w:sz w:val="24"/>
          <w:szCs w:val="24"/>
        </w:rPr>
        <w:br/>
      </w:r>
      <w:r w:rsidR="00C55B24" w:rsidRPr="009C7E9C">
        <w:rPr>
          <w:rFonts w:ascii="Arial" w:hAnsi="Arial" w:cs="Arial"/>
          <w:b/>
          <w:sz w:val="24"/>
          <w:szCs w:val="24"/>
        </w:rPr>
        <w:t xml:space="preserve">Permanent Mission of The Bahamas to the </w:t>
      </w:r>
      <w:r w:rsidRPr="009C7E9C">
        <w:rPr>
          <w:rFonts w:ascii="Arial" w:hAnsi="Arial" w:cs="Arial"/>
          <w:b/>
          <w:sz w:val="24"/>
          <w:szCs w:val="24"/>
        </w:rPr>
        <w:t>United Nations Office and Other International Organi</w:t>
      </w:r>
      <w:r w:rsidR="00916384" w:rsidRPr="009C7E9C">
        <w:rPr>
          <w:rFonts w:ascii="Arial" w:hAnsi="Arial" w:cs="Arial"/>
          <w:b/>
          <w:sz w:val="24"/>
          <w:szCs w:val="24"/>
        </w:rPr>
        <w:t>z</w:t>
      </w:r>
      <w:r w:rsidRPr="009C7E9C">
        <w:rPr>
          <w:rFonts w:ascii="Arial" w:hAnsi="Arial" w:cs="Arial"/>
          <w:b/>
          <w:sz w:val="24"/>
          <w:szCs w:val="24"/>
        </w:rPr>
        <w:t>ations in Geneva</w:t>
      </w:r>
    </w:p>
    <w:p w14:paraId="479CD1A7" w14:textId="7C2CBD68" w:rsidR="00532C61" w:rsidRPr="009C7E9C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9C7E9C">
        <w:rPr>
          <w:rFonts w:ascii="Arial" w:hAnsi="Arial" w:cs="Arial"/>
          <w:b/>
          <w:sz w:val="24"/>
          <w:szCs w:val="24"/>
        </w:rPr>
        <w:t>at</w:t>
      </w:r>
      <w:r w:rsidR="00C82217" w:rsidRPr="009C7E9C">
        <w:rPr>
          <w:rFonts w:ascii="Arial" w:hAnsi="Arial" w:cs="Arial"/>
          <w:b/>
          <w:sz w:val="24"/>
          <w:szCs w:val="24"/>
        </w:rPr>
        <w:t xml:space="preserve"> the </w:t>
      </w:r>
      <w:r w:rsidR="00532C61" w:rsidRPr="009C7E9C">
        <w:rPr>
          <w:rFonts w:ascii="Arial" w:hAnsi="Arial" w:cs="Arial"/>
          <w:b/>
          <w:sz w:val="24"/>
          <w:szCs w:val="24"/>
        </w:rPr>
        <w:t>3</w:t>
      </w:r>
      <w:r w:rsidR="00215BCC" w:rsidRPr="009C7E9C">
        <w:rPr>
          <w:rFonts w:ascii="Arial" w:hAnsi="Arial" w:cs="Arial"/>
          <w:b/>
          <w:sz w:val="24"/>
          <w:szCs w:val="24"/>
        </w:rPr>
        <w:t>6</w:t>
      </w:r>
      <w:r w:rsidR="0043654B" w:rsidRPr="009C7E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32C61" w:rsidRPr="009C7E9C">
        <w:rPr>
          <w:rFonts w:ascii="Arial" w:hAnsi="Arial" w:cs="Arial"/>
          <w:b/>
          <w:sz w:val="24"/>
          <w:szCs w:val="24"/>
        </w:rPr>
        <w:t xml:space="preserve"> </w:t>
      </w:r>
      <w:r w:rsidRPr="009C7E9C">
        <w:rPr>
          <w:rFonts w:ascii="Arial" w:hAnsi="Arial" w:cs="Arial"/>
          <w:b/>
          <w:sz w:val="24"/>
          <w:szCs w:val="24"/>
        </w:rPr>
        <w:t>Session of the Universal Periodic Review Working Group</w:t>
      </w:r>
      <w:r w:rsidR="00532C61" w:rsidRPr="009C7E9C">
        <w:rPr>
          <w:rFonts w:ascii="Arial" w:hAnsi="Arial" w:cs="Arial"/>
          <w:b/>
          <w:sz w:val="24"/>
          <w:szCs w:val="24"/>
        </w:rPr>
        <w:br/>
      </w:r>
      <w:r w:rsidRPr="009C7E9C">
        <w:rPr>
          <w:rFonts w:ascii="Arial" w:hAnsi="Arial" w:cs="Arial"/>
          <w:b/>
          <w:i/>
          <w:sz w:val="24"/>
          <w:szCs w:val="24"/>
        </w:rPr>
        <w:t xml:space="preserve">Presentation of </w:t>
      </w:r>
      <w:r w:rsidR="00C82217" w:rsidRPr="009C7E9C">
        <w:rPr>
          <w:rFonts w:ascii="Arial" w:hAnsi="Arial" w:cs="Arial"/>
          <w:b/>
          <w:i/>
          <w:sz w:val="24"/>
          <w:szCs w:val="24"/>
        </w:rPr>
        <w:t>National</w:t>
      </w:r>
      <w:r w:rsidR="0041064E" w:rsidRPr="009C7E9C">
        <w:rPr>
          <w:rFonts w:ascii="Arial" w:hAnsi="Arial" w:cs="Arial"/>
          <w:b/>
          <w:i/>
          <w:sz w:val="24"/>
          <w:szCs w:val="24"/>
        </w:rPr>
        <w:t xml:space="preserve"> R</w:t>
      </w:r>
      <w:r w:rsidR="00C82217" w:rsidRPr="009C7E9C">
        <w:rPr>
          <w:rFonts w:ascii="Arial" w:hAnsi="Arial" w:cs="Arial"/>
          <w:b/>
          <w:i/>
          <w:sz w:val="24"/>
          <w:szCs w:val="24"/>
        </w:rPr>
        <w:t xml:space="preserve">eport by the Government of </w:t>
      </w:r>
      <w:r w:rsidR="00B64BD7" w:rsidRPr="009C7E9C">
        <w:rPr>
          <w:rFonts w:ascii="Arial" w:hAnsi="Arial" w:cs="Arial"/>
          <w:b/>
          <w:i/>
          <w:sz w:val="24"/>
          <w:szCs w:val="24"/>
        </w:rPr>
        <w:t>the</w:t>
      </w:r>
      <w:r w:rsidR="00DE59DB" w:rsidRPr="009C7E9C">
        <w:rPr>
          <w:rFonts w:ascii="Arial" w:hAnsi="Arial" w:cs="Arial"/>
          <w:b/>
          <w:i/>
          <w:sz w:val="24"/>
          <w:szCs w:val="24"/>
        </w:rPr>
        <w:t xml:space="preserve"> </w:t>
      </w:r>
      <w:r w:rsidR="009C7E9C">
        <w:rPr>
          <w:rFonts w:ascii="Arial" w:hAnsi="Arial" w:cs="Arial"/>
          <w:b/>
          <w:i/>
          <w:sz w:val="24"/>
          <w:szCs w:val="24"/>
        </w:rPr>
        <w:br/>
      </w:r>
      <w:r w:rsidR="00DE59DB" w:rsidRPr="009C7E9C">
        <w:rPr>
          <w:rFonts w:ascii="Arial" w:hAnsi="Arial" w:cs="Arial"/>
          <w:b/>
          <w:i/>
          <w:sz w:val="24"/>
          <w:szCs w:val="24"/>
        </w:rPr>
        <w:t>Republic of the Marshall Islands</w:t>
      </w:r>
    </w:p>
    <w:p w14:paraId="3FA6725C" w14:textId="31256769" w:rsidR="00657704" w:rsidRPr="009C7E9C" w:rsidRDefault="00DE59DB" w:rsidP="00AF2A69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9C7E9C">
        <w:rPr>
          <w:rFonts w:ascii="Arial" w:hAnsi="Arial" w:cs="Arial"/>
          <w:b/>
          <w:sz w:val="24"/>
          <w:szCs w:val="24"/>
        </w:rPr>
        <w:t>9</w:t>
      </w:r>
      <w:r w:rsidRPr="009C7E9C">
        <w:rPr>
          <w:rFonts w:ascii="Arial" w:hAnsi="Arial" w:cs="Arial"/>
          <w:b/>
          <w:sz w:val="24"/>
          <w:szCs w:val="24"/>
          <w:vertAlign w:val="superscript"/>
        </w:rPr>
        <w:t>t</w:t>
      </w:r>
      <w:r w:rsidR="008F39AE" w:rsidRPr="009C7E9C">
        <w:rPr>
          <w:rFonts w:ascii="Arial" w:hAnsi="Arial" w:cs="Arial"/>
          <w:b/>
          <w:sz w:val="24"/>
          <w:szCs w:val="24"/>
          <w:vertAlign w:val="superscript"/>
        </w:rPr>
        <w:t>h</w:t>
      </w:r>
      <w:r w:rsidR="008F39AE" w:rsidRPr="009C7E9C">
        <w:rPr>
          <w:rFonts w:ascii="Arial" w:hAnsi="Arial" w:cs="Arial"/>
          <w:b/>
          <w:sz w:val="24"/>
          <w:szCs w:val="24"/>
        </w:rPr>
        <w:t xml:space="preserve"> </w:t>
      </w:r>
      <w:r w:rsidR="00215BCC" w:rsidRPr="009C7E9C">
        <w:rPr>
          <w:rFonts w:ascii="Arial" w:hAnsi="Arial" w:cs="Arial"/>
          <w:b/>
          <w:sz w:val="24"/>
          <w:szCs w:val="24"/>
        </w:rPr>
        <w:t>November</w:t>
      </w:r>
      <w:r w:rsidR="00B63F0D" w:rsidRPr="009C7E9C">
        <w:rPr>
          <w:rFonts w:ascii="Arial" w:hAnsi="Arial" w:cs="Arial"/>
          <w:b/>
          <w:sz w:val="24"/>
          <w:szCs w:val="24"/>
        </w:rPr>
        <w:t>,</w:t>
      </w:r>
      <w:r w:rsidR="0073263C" w:rsidRPr="009C7E9C">
        <w:rPr>
          <w:rFonts w:ascii="Arial" w:hAnsi="Arial" w:cs="Arial"/>
          <w:b/>
          <w:sz w:val="24"/>
          <w:szCs w:val="24"/>
        </w:rPr>
        <w:t xml:space="preserve"> 20</w:t>
      </w:r>
      <w:r w:rsidR="0043654B" w:rsidRPr="009C7E9C">
        <w:rPr>
          <w:rFonts w:ascii="Arial" w:hAnsi="Arial" w:cs="Arial"/>
          <w:b/>
          <w:sz w:val="24"/>
          <w:szCs w:val="24"/>
        </w:rPr>
        <w:t>20</w:t>
      </w:r>
    </w:p>
    <w:p w14:paraId="6F7DFF2C" w14:textId="52BFD1BC" w:rsidR="002F048D" w:rsidRPr="009C7E9C" w:rsidRDefault="002F048D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4FB32D53" w14:textId="562D984A" w:rsidR="00657704" w:rsidRPr="009C7E9C" w:rsidRDefault="003058E3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/>
      </w:r>
      <w:r w:rsidR="00657704" w:rsidRPr="009C7E9C">
        <w:rPr>
          <w:rFonts w:ascii="Arial" w:hAnsi="Arial" w:cs="Arial"/>
          <w:color w:val="auto"/>
          <w:sz w:val="24"/>
          <w:szCs w:val="24"/>
        </w:rPr>
        <w:t>Thank you, M</w:t>
      </w:r>
      <w:r w:rsidR="00B45B3B" w:rsidRPr="009C7E9C">
        <w:rPr>
          <w:rFonts w:ascii="Arial" w:hAnsi="Arial" w:cs="Arial"/>
          <w:color w:val="auto"/>
          <w:sz w:val="24"/>
          <w:szCs w:val="24"/>
        </w:rPr>
        <w:t>adam/Mr.</w:t>
      </w:r>
      <w:r w:rsidR="00657704" w:rsidRPr="009C7E9C">
        <w:rPr>
          <w:rFonts w:ascii="Arial" w:hAnsi="Arial" w:cs="Arial"/>
          <w:color w:val="auto"/>
          <w:sz w:val="24"/>
          <w:szCs w:val="24"/>
        </w:rPr>
        <w:t xml:space="preserve"> </w:t>
      </w:r>
      <w:r w:rsidR="002F048D" w:rsidRPr="009C7E9C">
        <w:rPr>
          <w:rFonts w:ascii="Arial" w:hAnsi="Arial" w:cs="Arial"/>
          <w:color w:val="auto"/>
          <w:sz w:val="24"/>
          <w:szCs w:val="24"/>
        </w:rPr>
        <w:t xml:space="preserve">[Vice] </w:t>
      </w:r>
      <w:r w:rsidR="00657704" w:rsidRPr="009C7E9C">
        <w:rPr>
          <w:rFonts w:ascii="Arial" w:hAnsi="Arial" w:cs="Arial"/>
          <w:color w:val="auto"/>
          <w:sz w:val="24"/>
          <w:szCs w:val="24"/>
        </w:rPr>
        <w:t>President.</w:t>
      </w:r>
      <w:r w:rsidR="00657704" w:rsidRPr="009C7E9C">
        <w:rPr>
          <w:rFonts w:ascii="Arial" w:hAnsi="Arial" w:cs="Arial"/>
          <w:color w:val="auto"/>
          <w:sz w:val="24"/>
          <w:szCs w:val="24"/>
        </w:rPr>
        <w:tab/>
      </w:r>
      <w:r w:rsidR="00657704" w:rsidRPr="009C7E9C">
        <w:rPr>
          <w:rFonts w:ascii="Arial" w:hAnsi="Arial" w:cs="Arial"/>
          <w:color w:val="auto"/>
          <w:sz w:val="24"/>
          <w:szCs w:val="24"/>
        </w:rPr>
        <w:br/>
      </w:r>
    </w:p>
    <w:p w14:paraId="2BF22D6D" w14:textId="30A0F35B" w:rsidR="00B45B3B" w:rsidRPr="009C7E9C" w:rsidRDefault="00657704" w:rsidP="00F8523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The Bahamas </w:t>
      </w:r>
      <w:r w:rsidR="0041064E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extends a warm welcome to the</w:t>
      </w:r>
      <w:r w:rsidR="00F92AEE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</w:t>
      </w:r>
      <w:r w:rsidR="00BF264F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delegation of </w:t>
      </w:r>
      <w:r w:rsidR="00B64BD7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the Republic of </w:t>
      </w:r>
      <w:r w:rsidR="00DE59DB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the Marshall Islands</w:t>
      </w:r>
      <w:r w:rsidR="00B64BD7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</w:t>
      </w:r>
      <w:r w:rsidR="00F85239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and thanks the country for its</w:t>
      </w:r>
      <w:r w:rsid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national</w:t>
      </w:r>
      <w:r w:rsidR="00F85239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</w:t>
      </w:r>
      <w:r w:rsidR="00BE6589" w:rsidRPr="009C7E9C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report.</w:t>
      </w:r>
    </w:p>
    <w:p w14:paraId="27393382" w14:textId="667A58A3" w:rsidR="00BE6589" w:rsidRPr="009C7E9C" w:rsidRDefault="009C7E9C" w:rsidP="003D2F51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In a constructive sprit, </w:t>
      </w:r>
      <w:r w:rsidR="00BE6589" w:rsidRPr="009C7E9C">
        <w:rPr>
          <w:rFonts w:ascii="Arial" w:hAnsi="Arial" w:cs="Arial"/>
          <w:color w:val="auto"/>
          <w:sz w:val="24"/>
          <w:szCs w:val="24"/>
        </w:rPr>
        <w:t xml:space="preserve">The Bahamas </w:t>
      </w:r>
      <w:r w:rsidRPr="00E01F5F">
        <w:rPr>
          <w:rFonts w:ascii="Arial" w:hAnsi="Arial" w:cs="Arial"/>
          <w:b/>
          <w:bCs/>
          <w:color w:val="auto"/>
          <w:sz w:val="24"/>
          <w:szCs w:val="24"/>
        </w:rPr>
        <w:t>recommends</w:t>
      </w:r>
      <w:r>
        <w:rPr>
          <w:rFonts w:ascii="Arial" w:hAnsi="Arial" w:cs="Arial"/>
          <w:color w:val="auto"/>
          <w:sz w:val="24"/>
          <w:szCs w:val="24"/>
        </w:rPr>
        <w:t xml:space="preserve"> that the Marshall Islands:</w:t>
      </w:r>
    </w:p>
    <w:p w14:paraId="578EB928" w14:textId="1962141E" w:rsidR="00BE6589" w:rsidRPr="009C7E9C" w:rsidRDefault="00BE6589" w:rsidP="003D2F51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2E9E627D" w14:textId="3A868874" w:rsidR="008F39AE" w:rsidRPr="009C7E9C" w:rsidRDefault="003D2F51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9C7E9C">
        <w:rPr>
          <w:rFonts w:ascii="Arial" w:hAnsi="Arial" w:cs="Arial"/>
          <w:color w:val="333333"/>
          <w:sz w:val="24"/>
          <w:szCs w:val="24"/>
        </w:rPr>
        <w:t>Sign</w:t>
      </w:r>
      <w:r w:rsidR="008A318E">
        <w:rPr>
          <w:rFonts w:ascii="Arial" w:hAnsi="Arial" w:cs="Arial"/>
          <w:color w:val="333333"/>
          <w:sz w:val="24"/>
          <w:szCs w:val="24"/>
        </w:rPr>
        <w:t>s</w:t>
      </w:r>
      <w:r w:rsidRPr="009C7E9C">
        <w:rPr>
          <w:rFonts w:ascii="Arial" w:hAnsi="Arial" w:cs="Arial"/>
          <w:color w:val="333333"/>
          <w:sz w:val="24"/>
          <w:szCs w:val="24"/>
        </w:rPr>
        <w:t xml:space="preserve"> and ratif</w:t>
      </w:r>
      <w:r w:rsidR="003058E3">
        <w:rPr>
          <w:rFonts w:ascii="Arial" w:hAnsi="Arial" w:cs="Arial"/>
          <w:color w:val="333333"/>
          <w:sz w:val="24"/>
          <w:szCs w:val="24"/>
        </w:rPr>
        <w:t>ies</w:t>
      </w:r>
      <w:r w:rsidRPr="009C7E9C">
        <w:rPr>
          <w:rFonts w:ascii="Arial" w:hAnsi="Arial" w:cs="Arial"/>
          <w:i/>
          <w:color w:val="333333"/>
          <w:sz w:val="24"/>
          <w:szCs w:val="24"/>
        </w:rPr>
        <w:t xml:space="preserve"> </w:t>
      </w:r>
      <w:r w:rsidRPr="009C7E9C">
        <w:rPr>
          <w:rFonts w:ascii="Arial" w:hAnsi="Arial" w:cs="Arial"/>
          <w:color w:val="333333"/>
          <w:sz w:val="24"/>
          <w:szCs w:val="24"/>
        </w:rPr>
        <w:t xml:space="preserve">the </w:t>
      </w:r>
      <w:r w:rsidRPr="009C7E9C">
        <w:rPr>
          <w:rStyle w:val="Emphasis"/>
          <w:rFonts w:ascii="Arial" w:hAnsi="Arial" w:cs="Arial"/>
          <w:i w:val="0"/>
          <w:color w:val="333333"/>
          <w:sz w:val="24"/>
          <w:szCs w:val="24"/>
        </w:rPr>
        <w:t>1951 Convention relating to the Status of Refugees</w:t>
      </w:r>
      <w:r w:rsidRPr="009C7E9C">
        <w:rPr>
          <w:rFonts w:ascii="Arial" w:hAnsi="Arial" w:cs="Arial"/>
          <w:i/>
          <w:color w:val="333333"/>
          <w:sz w:val="24"/>
          <w:szCs w:val="24"/>
        </w:rPr>
        <w:t xml:space="preserve"> </w:t>
      </w:r>
      <w:r w:rsidRPr="009C7E9C">
        <w:rPr>
          <w:rFonts w:ascii="Arial" w:hAnsi="Arial" w:cs="Arial"/>
          <w:color w:val="333333"/>
          <w:sz w:val="24"/>
          <w:szCs w:val="24"/>
        </w:rPr>
        <w:t>and its</w:t>
      </w:r>
      <w:r w:rsidRPr="009C7E9C">
        <w:rPr>
          <w:rFonts w:ascii="Arial" w:hAnsi="Arial" w:cs="Arial"/>
          <w:i/>
          <w:color w:val="333333"/>
          <w:sz w:val="24"/>
          <w:szCs w:val="24"/>
        </w:rPr>
        <w:t xml:space="preserve"> </w:t>
      </w:r>
      <w:r w:rsidRPr="009C7E9C">
        <w:rPr>
          <w:rStyle w:val="Emphasis"/>
          <w:rFonts w:ascii="Arial" w:hAnsi="Arial" w:cs="Arial"/>
          <w:i w:val="0"/>
          <w:color w:val="333333"/>
          <w:sz w:val="24"/>
          <w:szCs w:val="24"/>
        </w:rPr>
        <w:t xml:space="preserve">1967 </w:t>
      </w:r>
      <w:proofErr w:type="gramStart"/>
      <w:r w:rsidRPr="009C7E9C">
        <w:rPr>
          <w:rStyle w:val="Emphasis"/>
          <w:rFonts w:ascii="Arial" w:hAnsi="Arial" w:cs="Arial"/>
          <w:i w:val="0"/>
          <w:color w:val="333333"/>
          <w:sz w:val="24"/>
          <w:szCs w:val="24"/>
        </w:rPr>
        <w:t>Protocol</w:t>
      </w:r>
      <w:r w:rsidR="008F39AE" w:rsidRPr="009C7E9C">
        <w:rPr>
          <w:rFonts w:ascii="Arial" w:hAnsi="Arial" w:cs="Arial"/>
          <w:i/>
          <w:color w:val="auto"/>
          <w:sz w:val="24"/>
          <w:szCs w:val="24"/>
        </w:rPr>
        <w:t>;</w:t>
      </w:r>
      <w:proofErr w:type="gramEnd"/>
      <w:r w:rsidR="009C7E9C">
        <w:rPr>
          <w:rFonts w:ascii="Arial" w:hAnsi="Arial" w:cs="Arial"/>
          <w:i/>
          <w:color w:val="auto"/>
          <w:sz w:val="24"/>
          <w:szCs w:val="24"/>
        </w:rPr>
        <w:tab/>
      </w:r>
      <w:r w:rsidR="009C7E9C">
        <w:rPr>
          <w:rFonts w:ascii="Arial" w:hAnsi="Arial" w:cs="Arial"/>
          <w:i/>
          <w:color w:val="auto"/>
          <w:sz w:val="24"/>
          <w:szCs w:val="24"/>
        </w:rPr>
        <w:br/>
      </w:r>
      <w:r w:rsidR="008F39AE" w:rsidRPr="009C7E9C">
        <w:rPr>
          <w:rFonts w:ascii="Arial" w:hAnsi="Arial" w:cs="Arial"/>
          <w:i/>
          <w:color w:val="auto"/>
          <w:sz w:val="24"/>
          <w:szCs w:val="24"/>
        </w:rPr>
        <w:tab/>
      </w:r>
    </w:p>
    <w:p w14:paraId="16C07F66" w14:textId="52B270EE" w:rsidR="003D2F51" w:rsidRPr="009C7E9C" w:rsidRDefault="00B64BD7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C7E9C">
        <w:rPr>
          <w:rFonts w:ascii="Arial" w:hAnsi="Arial" w:cs="Arial"/>
          <w:color w:val="auto"/>
          <w:sz w:val="24"/>
          <w:szCs w:val="24"/>
        </w:rPr>
        <w:t>commence</w:t>
      </w:r>
      <w:r w:rsidR="008A318E">
        <w:rPr>
          <w:rFonts w:ascii="Arial" w:hAnsi="Arial" w:cs="Arial"/>
          <w:color w:val="auto"/>
          <w:sz w:val="24"/>
          <w:szCs w:val="24"/>
        </w:rPr>
        <w:t>s</w:t>
      </w:r>
      <w:r w:rsidRPr="009C7E9C">
        <w:rPr>
          <w:rFonts w:ascii="Arial" w:hAnsi="Arial" w:cs="Arial"/>
          <w:color w:val="auto"/>
          <w:sz w:val="24"/>
          <w:szCs w:val="24"/>
        </w:rPr>
        <w:t xml:space="preserve"> a widespread </w:t>
      </w:r>
      <w:r w:rsidR="008A318E">
        <w:rPr>
          <w:rFonts w:ascii="Arial" w:hAnsi="Arial" w:cs="Arial"/>
          <w:color w:val="auto"/>
          <w:sz w:val="24"/>
          <w:szCs w:val="24"/>
        </w:rPr>
        <w:t xml:space="preserve">public </w:t>
      </w:r>
      <w:r w:rsidR="00DE59DB" w:rsidRPr="009C7E9C">
        <w:rPr>
          <w:rFonts w:ascii="Arial" w:hAnsi="Arial" w:cs="Arial"/>
          <w:color w:val="auto"/>
          <w:sz w:val="24"/>
          <w:szCs w:val="24"/>
        </w:rPr>
        <w:t>awareness</w:t>
      </w:r>
      <w:r w:rsidRPr="009C7E9C">
        <w:rPr>
          <w:rFonts w:ascii="Arial" w:hAnsi="Arial" w:cs="Arial"/>
          <w:color w:val="auto"/>
          <w:sz w:val="24"/>
          <w:szCs w:val="24"/>
        </w:rPr>
        <w:t xml:space="preserve"> campaign on </w:t>
      </w:r>
      <w:r w:rsidR="00DE59DB" w:rsidRPr="009C7E9C">
        <w:rPr>
          <w:rFonts w:ascii="Arial" w:hAnsi="Arial" w:cs="Arial"/>
          <w:color w:val="auto"/>
          <w:sz w:val="24"/>
          <w:szCs w:val="24"/>
        </w:rPr>
        <w:t>human trafficking</w:t>
      </w:r>
      <w:r w:rsidR="009C7E9C">
        <w:rPr>
          <w:rFonts w:ascii="Arial" w:hAnsi="Arial" w:cs="Arial"/>
          <w:color w:val="auto"/>
          <w:sz w:val="24"/>
          <w:szCs w:val="24"/>
        </w:rPr>
        <w:t xml:space="preserve"> and</w:t>
      </w:r>
      <w:r w:rsidR="009C7E9C">
        <w:rPr>
          <w:rFonts w:ascii="Arial" w:hAnsi="Arial" w:cs="Arial"/>
          <w:color w:val="auto"/>
          <w:sz w:val="24"/>
          <w:szCs w:val="24"/>
        </w:rPr>
        <w:br/>
      </w:r>
    </w:p>
    <w:p w14:paraId="07D2E297" w14:textId="22A3331A" w:rsidR="00B64BD7" w:rsidRPr="009C7E9C" w:rsidRDefault="003D2F51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C7E9C">
        <w:rPr>
          <w:rFonts w:ascii="Arial" w:hAnsi="Arial" w:cs="Arial"/>
          <w:color w:val="auto"/>
          <w:sz w:val="24"/>
          <w:szCs w:val="24"/>
        </w:rPr>
        <w:t>increase</w:t>
      </w:r>
      <w:r w:rsidR="008A318E">
        <w:rPr>
          <w:rFonts w:ascii="Arial" w:hAnsi="Arial" w:cs="Arial"/>
          <w:color w:val="auto"/>
          <w:sz w:val="24"/>
          <w:szCs w:val="24"/>
        </w:rPr>
        <w:t>s</w:t>
      </w:r>
      <w:r w:rsidRPr="009C7E9C">
        <w:rPr>
          <w:rFonts w:ascii="Arial" w:hAnsi="Arial" w:cs="Arial"/>
          <w:color w:val="auto"/>
          <w:sz w:val="24"/>
          <w:szCs w:val="24"/>
        </w:rPr>
        <w:t xml:space="preserve"> efforts to investigate and prosecute traffickers; </w:t>
      </w:r>
      <w:r w:rsidR="009C7E9C">
        <w:rPr>
          <w:rFonts w:ascii="Arial" w:hAnsi="Arial" w:cs="Arial"/>
          <w:color w:val="auto"/>
          <w:sz w:val="24"/>
          <w:szCs w:val="24"/>
        </w:rPr>
        <w:tab/>
      </w:r>
      <w:r w:rsidR="009C7E9C">
        <w:rPr>
          <w:rFonts w:ascii="Arial" w:hAnsi="Arial" w:cs="Arial"/>
          <w:color w:val="auto"/>
          <w:sz w:val="24"/>
          <w:szCs w:val="24"/>
        </w:rPr>
        <w:br/>
      </w:r>
    </w:p>
    <w:p w14:paraId="5614A0D9" w14:textId="77777777" w:rsidR="00A81A07" w:rsidRDefault="008A318E" w:rsidP="008F39AE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9C7E9C">
        <w:rPr>
          <w:rFonts w:ascii="Arial" w:hAnsi="Arial" w:cs="Arial"/>
          <w:color w:val="auto"/>
          <w:sz w:val="24"/>
          <w:szCs w:val="24"/>
        </w:rPr>
        <w:t xml:space="preserve">We </w:t>
      </w:r>
      <w:r>
        <w:rPr>
          <w:rFonts w:ascii="Arial" w:hAnsi="Arial" w:cs="Arial"/>
          <w:color w:val="auto"/>
          <w:sz w:val="24"/>
          <w:szCs w:val="24"/>
        </w:rPr>
        <w:t>commend</w:t>
      </w:r>
      <w:r w:rsidRPr="009C7E9C">
        <w:rPr>
          <w:rFonts w:ascii="Arial" w:hAnsi="Arial" w:cs="Arial"/>
          <w:color w:val="auto"/>
          <w:sz w:val="24"/>
          <w:szCs w:val="24"/>
        </w:rPr>
        <w:t xml:space="preserve"> the commitment of The Marshall Islands t</w:t>
      </w:r>
      <w:r>
        <w:rPr>
          <w:rFonts w:ascii="Arial" w:hAnsi="Arial" w:cs="Arial"/>
          <w:color w:val="auto"/>
          <w:sz w:val="24"/>
          <w:szCs w:val="24"/>
        </w:rPr>
        <w:t xml:space="preserve">o </w:t>
      </w:r>
      <w:r w:rsidRPr="009C7E9C">
        <w:rPr>
          <w:rFonts w:ascii="Arial" w:hAnsi="Arial" w:cs="Arial"/>
          <w:color w:val="auto"/>
          <w:sz w:val="24"/>
          <w:szCs w:val="24"/>
        </w:rPr>
        <w:t>promot</w:t>
      </w:r>
      <w:r>
        <w:rPr>
          <w:rFonts w:ascii="Arial" w:hAnsi="Arial" w:cs="Arial"/>
          <w:color w:val="auto"/>
          <w:sz w:val="24"/>
          <w:szCs w:val="24"/>
        </w:rPr>
        <w:t>ing</w:t>
      </w:r>
      <w:r w:rsidRPr="009C7E9C">
        <w:rPr>
          <w:rFonts w:ascii="Arial" w:hAnsi="Arial" w:cs="Arial"/>
          <w:color w:val="auto"/>
          <w:sz w:val="24"/>
          <w:szCs w:val="24"/>
        </w:rPr>
        <w:t xml:space="preserve"> and protect</w:t>
      </w:r>
      <w:r>
        <w:rPr>
          <w:rFonts w:ascii="Arial" w:hAnsi="Arial" w:cs="Arial"/>
          <w:color w:val="auto"/>
          <w:sz w:val="24"/>
          <w:szCs w:val="24"/>
        </w:rPr>
        <w:t>ing</w:t>
      </w:r>
      <w:r w:rsidRPr="009C7E9C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human right</w:t>
      </w:r>
      <w:r w:rsidR="003058E3">
        <w:rPr>
          <w:rFonts w:ascii="Arial" w:hAnsi="Arial" w:cs="Arial"/>
          <w:color w:val="auto"/>
          <w:sz w:val="24"/>
          <w:szCs w:val="24"/>
        </w:rPr>
        <w:t>s</w:t>
      </w:r>
      <w:r w:rsidR="00A81A07">
        <w:rPr>
          <w:rFonts w:ascii="Arial" w:hAnsi="Arial" w:cs="Arial"/>
          <w:color w:val="auto"/>
          <w:sz w:val="24"/>
          <w:szCs w:val="24"/>
        </w:rPr>
        <w:t>, including through</w:t>
      </w:r>
      <w:r w:rsidR="00A81A07" w:rsidRPr="00A81A07">
        <w:rPr>
          <w:rFonts w:ascii="Arial" w:hAnsi="Arial" w:cs="Arial"/>
          <w:color w:val="auto"/>
          <w:sz w:val="24"/>
          <w:szCs w:val="24"/>
        </w:rPr>
        <w:t xml:space="preserve"> </w:t>
      </w:r>
      <w:r w:rsidR="00A81A07" w:rsidRPr="009C7E9C">
        <w:rPr>
          <w:rFonts w:ascii="Arial" w:hAnsi="Arial" w:cs="Arial"/>
          <w:color w:val="auto"/>
          <w:sz w:val="24"/>
          <w:szCs w:val="24"/>
        </w:rPr>
        <w:t>the passage or amendment of eleven (11) pieces of legislation</w:t>
      </w:r>
      <w:r w:rsidR="00A81A07">
        <w:rPr>
          <w:rFonts w:ascii="Arial" w:hAnsi="Arial" w:cs="Arial"/>
          <w:color w:val="auto"/>
          <w:sz w:val="24"/>
          <w:szCs w:val="24"/>
        </w:rPr>
        <w:t xml:space="preserve"> and</w:t>
      </w:r>
      <w:r w:rsidR="00A81A07" w:rsidRPr="009C7E9C">
        <w:rPr>
          <w:rFonts w:ascii="Arial" w:hAnsi="Arial" w:cs="Arial"/>
          <w:color w:val="auto"/>
          <w:sz w:val="24"/>
          <w:szCs w:val="24"/>
        </w:rPr>
        <w:t xml:space="preserve"> accession to four (4) human rights treatie</w:t>
      </w:r>
      <w:r w:rsidR="00A81A07">
        <w:rPr>
          <w:rFonts w:ascii="Arial" w:hAnsi="Arial" w:cs="Arial"/>
          <w:color w:val="auto"/>
          <w:sz w:val="24"/>
          <w:szCs w:val="24"/>
        </w:rPr>
        <w:t>s and</w:t>
      </w:r>
      <w:r w:rsidR="00A81A07" w:rsidRPr="009C7E9C">
        <w:rPr>
          <w:rFonts w:ascii="Arial" w:hAnsi="Arial" w:cs="Arial"/>
          <w:color w:val="auto"/>
          <w:sz w:val="24"/>
          <w:szCs w:val="24"/>
        </w:rPr>
        <w:t xml:space="preserve"> three (3) Optional Protocols</w:t>
      </w:r>
      <w:r w:rsidR="00A81A07">
        <w:rPr>
          <w:rFonts w:ascii="Arial" w:hAnsi="Arial" w:cs="Arial"/>
          <w:color w:val="auto"/>
          <w:sz w:val="24"/>
          <w:szCs w:val="24"/>
        </w:rPr>
        <w:t>, during the reporting period.</w:t>
      </w:r>
      <w:r w:rsidR="003058E3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65970D49" w14:textId="77777777" w:rsidR="00A81A07" w:rsidRDefault="00A81A07" w:rsidP="008F39AE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22EEC283" w14:textId="2E40FA11" w:rsidR="00A81A07" w:rsidRPr="00A81A07" w:rsidRDefault="00A81A07" w:rsidP="00A81A07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Moreover, </w:t>
      </w:r>
      <w:r w:rsidR="003058E3">
        <w:rPr>
          <w:rFonts w:ascii="Arial" w:hAnsi="Arial" w:cs="Arial"/>
          <w:color w:val="auto"/>
          <w:sz w:val="24"/>
          <w:szCs w:val="24"/>
        </w:rPr>
        <w:t xml:space="preserve">we </w:t>
      </w:r>
      <w:r w:rsidR="008A318E">
        <w:rPr>
          <w:rFonts w:ascii="Arial" w:hAnsi="Arial" w:cs="Arial"/>
          <w:color w:val="auto"/>
          <w:sz w:val="24"/>
          <w:szCs w:val="24"/>
        </w:rPr>
        <w:t xml:space="preserve">positively </w:t>
      </w:r>
      <w:proofErr w:type="spellStart"/>
      <w:r w:rsidR="008A318E">
        <w:rPr>
          <w:rFonts w:ascii="Arial" w:hAnsi="Arial" w:cs="Arial"/>
          <w:color w:val="auto"/>
          <w:sz w:val="24"/>
          <w:szCs w:val="24"/>
        </w:rPr>
        <w:t>recognise</w:t>
      </w:r>
      <w:proofErr w:type="spellEnd"/>
      <w:r w:rsidR="008A318E">
        <w:rPr>
          <w:rFonts w:ascii="Arial" w:hAnsi="Arial" w:cs="Arial"/>
          <w:color w:val="auto"/>
          <w:sz w:val="24"/>
          <w:szCs w:val="24"/>
        </w:rPr>
        <w:t xml:space="preserve"> </w:t>
      </w:r>
      <w:r w:rsidR="009C7E9C">
        <w:rPr>
          <w:rFonts w:ascii="Arial" w:hAnsi="Arial" w:cs="Arial"/>
          <w:color w:val="auto"/>
          <w:sz w:val="24"/>
          <w:szCs w:val="24"/>
        </w:rPr>
        <w:t xml:space="preserve">the </w:t>
      </w:r>
      <w:r w:rsidR="003058E3">
        <w:rPr>
          <w:rFonts w:ascii="Arial" w:hAnsi="Arial" w:cs="Arial"/>
          <w:color w:val="auto"/>
          <w:sz w:val="24"/>
          <w:szCs w:val="24"/>
        </w:rPr>
        <w:t>country</w:t>
      </w:r>
      <w:r w:rsidR="009C7E9C">
        <w:rPr>
          <w:rFonts w:ascii="Arial" w:hAnsi="Arial" w:cs="Arial"/>
          <w:color w:val="auto"/>
          <w:sz w:val="24"/>
          <w:szCs w:val="24"/>
        </w:rPr>
        <w:t xml:space="preserve"> for its leadership in </w:t>
      </w:r>
      <w:r w:rsidR="00882CA1">
        <w:rPr>
          <w:rFonts w:ascii="Arial" w:hAnsi="Arial" w:cs="Arial"/>
          <w:color w:val="auto"/>
          <w:sz w:val="24"/>
          <w:szCs w:val="24"/>
        </w:rPr>
        <w:t>championing</w:t>
      </w:r>
      <w:r w:rsidR="009C7E9C">
        <w:rPr>
          <w:rFonts w:ascii="Arial" w:hAnsi="Arial" w:cs="Arial"/>
          <w:color w:val="auto"/>
          <w:sz w:val="24"/>
          <w:szCs w:val="24"/>
        </w:rPr>
        <w:t xml:space="preserve"> </w:t>
      </w:r>
      <w:r w:rsidR="003058E3">
        <w:rPr>
          <w:rFonts w:ascii="Arial" w:hAnsi="Arial" w:cs="Arial"/>
          <w:color w:val="auto"/>
          <w:sz w:val="24"/>
          <w:szCs w:val="24"/>
        </w:rPr>
        <w:t>the need to address climate change and its impacts on human rights, including as a fellow Small Island Developing State (SIDS) Member of the Human Rights Council</w:t>
      </w:r>
      <w:r w:rsidR="008A318E">
        <w:rPr>
          <w:rFonts w:ascii="Arial" w:hAnsi="Arial" w:cs="Arial"/>
          <w:color w:val="auto"/>
          <w:sz w:val="24"/>
          <w:szCs w:val="24"/>
        </w:rPr>
        <w:t>.</w:t>
      </w:r>
      <w:r w:rsidR="003058E3">
        <w:rPr>
          <w:rFonts w:ascii="Arial" w:hAnsi="Arial" w:cs="Arial"/>
          <w:color w:val="auto"/>
          <w:sz w:val="24"/>
          <w:szCs w:val="24"/>
        </w:rPr>
        <w:t xml:space="preserve">  </w:t>
      </w:r>
      <w:r w:rsidR="008A318E">
        <w:rPr>
          <w:rFonts w:ascii="Arial" w:hAnsi="Arial" w:cs="Arial"/>
          <w:color w:val="auto"/>
          <w:sz w:val="24"/>
          <w:szCs w:val="24"/>
        </w:rPr>
        <w:t xml:space="preserve"> </w:t>
      </w:r>
      <w:r w:rsidR="00C776D7">
        <w:rPr>
          <w:rFonts w:ascii="Arial" w:hAnsi="Arial" w:cs="Arial"/>
          <w:sz w:val="24"/>
          <w:szCs w:val="24"/>
        </w:rPr>
        <w:t xml:space="preserve">Being, </w:t>
      </w:r>
      <w:r w:rsidR="007914A1">
        <w:rPr>
          <w:rFonts w:ascii="Arial" w:hAnsi="Arial" w:cs="Arial"/>
          <w:sz w:val="24"/>
          <w:szCs w:val="24"/>
        </w:rPr>
        <w:t>also</w:t>
      </w:r>
      <w:r w:rsidR="00C776D7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archipelagic </w:t>
      </w:r>
      <w:r>
        <w:rPr>
          <w:rFonts w:ascii="Arial" w:hAnsi="Arial" w:cs="Arial"/>
          <w:sz w:val="24"/>
          <w:szCs w:val="24"/>
        </w:rPr>
        <w:t>nation</w:t>
      </w:r>
      <w:r w:rsidR="00C776D7">
        <w:rPr>
          <w:rFonts w:ascii="Arial" w:hAnsi="Arial" w:cs="Arial"/>
          <w:sz w:val="24"/>
          <w:szCs w:val="24"/>
        </w:rPr>
        <w:t xml:space="preserve"> like the Marshall Islands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 Bahamas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understands</w:t>
      </w:r>
      <w:r>
        <w:rPr>
          <w:rFonts w:ascii="Arial" w:hAnsi="Arial" w:cs="Arial"/>
          <w:sz w:val="24"/>
          <w:szCs w:val="24"/>
        </w:rPr>
        <w:t xml:space="preserve"> the challenges faced, including limited human resources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the need to duplicate services throughout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island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We </w:t>
      </w:r>
      <w:r>
        <w:rPr>
          <w:rFonts w:ascii="Arial" w:hAnsi="Arial" w:cs="Arial"/>
          <w:sz w:val="24"/>
          <w:szCs w:val="24"/>
        </w:rPr>
        <w:t xml:space="preserve">therefore </w:t>
      </w:r>
      <w:r>
        <w:rPr>
          <w:rFonts w:ascii="Arial" w:hAnsi="Arial" w:cs="Arial"/>
          <w:sz w:val="24"/>
          <w:szCs w:val="24"/>
        </w:rPr>
        <w:t xml:space="preserve">encourage the </w:t>
      </w:r>
      <w:r>
        <w:rPr>
          <w:rFonts w:ascii="Arial" w:hAnsi="Arial" w:cs="Arial"/>
          <w:sz w:val="24"/>
          <w:szCs w:val="24"/>
        </w:rPr>
        <w:t>Marshall Islands</w:t>
      </w:r>
      <w:r>
        <w:rPr>
          <w:rFonts w:ascii="Arial" w:hAnsi="Arial" w:cs="Arial"/>
          <w:sz w:val="24"/>
          <w:szCs w:val="24"/>
        </w:rPr>
        <w:t xml:space="preserve"> to avail itself of technical assistance and capacity-building support, in accordance with its human rights priorities, and call on the international community to cooperate with the country in this regard. </w:t>
      </w:r>
    </w:p>
    <w:p w14:paraId="589B0690" w14:textId="4E579E66" w:rsidR="003058E3" w:rsidRDefault="003058E3" w:rsidP="008F39AE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607224A7" w14:textId="72AA8880" w:rsidR="00F3435E" w:rsidRPr="009C7E9C" w:rsidRDefault="008E0C0A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9C7E9C">
        <w:rPr>
          <w:rFonts w:ascii="Arial" w:hAnsi="Arial" w:cs="Arial"/>
          <w:color w:val="auto"/>
          <w:sz w:val="24"/>
          <w:szCs w:val="24"/>
        </w:rPr>
        <w:t xml:space="preserve">We wish the </w:t>
      </w:r>
      <w:r w:rsidR="00A81A07">
        <w:rPr>
          <w:rFonts w:ascii="Arial" w:hAnsi="Arial" w:cs="Arial"/>
          <w:color w:val="auto"/>
          <w:sz w:val="24"/>
          <w:szCs w:val="24"/>
        </w:rPr>
        <w:t>Marshall Islands</w:t>
      </w:r>
      <w:r w:rsidRPr="009C7E9C">
        <w:rPr>
          <w:rFonts w:ascii="Arial" w:hAnsi="Arial" w:cs="Arial"/>
          <w:color w:val="auto"/>
          <w:sz w:val="24"/>
          <w:szCs w:val="24"/>
        </w:rPr>
        <w:t xml:space="preserve"> every success in this UPR process.</w:t>
      </w:r>
    </w:p>
    <w:p w14:paraId="4D8AF771" w14:textId="67438AC8" w:rsidR="008E0C0A" w:rsidRPr="009C7E9C" w:rsidRDefault="008E0C0A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2530079B" w14:textId="7BA587F8" w:rsidR="008E0C0A" w:rsidRPr="009C7E9C" w:rsidRDefault="008E0C0A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9C7E9C">
        <w:rPr>
          <w:rFonts w:ascii="Arial" w:hAnsi="Arial" w:cs="Arial"/>
          <w:color w:val="auto"/>
          <w:sz w:val="24"/>
          <w:szCs w:val="24"/>
        </w:rPr>
        <w:t xml:space="preserve">I thank you. </w:t>
      </w:r>
    </w:p>
    <w:p w14:paraId="7642D81F" w14:textId="77777777" w:rsidR="00F3435E" w:rsidRPr="009C7E9C" w:rsidRDefault="00F3435E" w:rsidP="00657704">
      <w:pPr>
        <w:pStyle w:val="Body"/>
        <w:jc w:val="both"/>
        <w:rPr>
          <w:rFonts w:ascii="Arial" w:hAnsi="Arial" w:cs="Arial"/>
        </w:rPr>
      </w:pPr>
    </w:p>
    <w:p w14:paraId="5C74CFA0" w14:textId="2F55C53C" w:rsidR="002F048D" w:rsidRPr="009C7E9C" w:rsidRDefault="002F048D" w:rsidP="00AF2A69">
      <w:pPr>
        <w:pStyle w:val="Body"/>
        <w:jc w:val="both"/>
        <w:rPr>
          <w:rFonts w:ascii="Arial" w:hAnsi="Arial" w:cs="Arial"/>
        </w:rPr>
      </w:pPr>
    </w:p>
    <w:sectPr w:rsidR="002F048D" w:rsidRPr="009C7E9C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C6BC9" w14:textId="77777777" w:rsidR="00BA250B" w:rsidRDefault="00BA250B" w:rsidP="000D6C8D">
      <w:pPr>
        <w:spacing w:after="0" w:line="240" w:lineRule="auto"/>
      </w:pPr>
      <w:r>
        <w:separator/>
      </w:r>
    </w:p>
  </w:endnote>
  <w:endnote w:type="continuationSeparator" w:id="0">
    <w:p w14:paraId="479BA542" w14:textId="77777777" w:rsidR="00BA250B" w:rsidRDefault="00BA250B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AB72" w14:textId="54811C14" w:rsidR="000D6C8D" w:rsidRPr="000D6C8D" w:rsidRDefault="000D6C8D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 w:rsidR="00152F5F"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 w:rsidR="00F3435E"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AF2A69">
      <w:rPr>
        <w:sz w:val="18"/>
        <w:szCs w:val="18"/>
      </w:rPr>
      <w:t xml:space="preserve"> </w:t>
    </w:r>
    <w:r w:rsidR="00E83258">
      <w:rPr>
        <w:sz w:val="18"/>
        <w:szCs w:val="18"/>
      </w:rPr>
      <w:t>3</w:t>
    </w:r>
    <w:r w:rsidR="00AF2A69">
      <w:rPr>
        <w:sz w:val="18"/>
        <w:szCs w:val="18"/>
      </w:rPr>
      <w:t>5 seconds</w:t>
    </w:r>
    <w:r w:rsidRPr="000D6C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3FCC2" w14:textId="77777777" w:rsidR="00BA250B" w:rsidRDefault="00BA250B" w:rsidP="000D6C8D">
      <w:pPr>
        <w:spacing w:after="0" w:line="240" w:lineRule="auto"/>
      </w:pPr>
      <w:r>
        <w:separator/>
      </w:r>
    </w:p>
  </w:footnote>
  <w:footnote w:type="continuationSeparator" w:id="0">
    <w:p w14:paraId="4D4783C9" w14:textId="77777777" w:rsidR="00BA250B" w:rsidRDefault="00BA250B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894"/>
    <w:multiLevelType w:val="hybridMultilevel"/>
    <w:tmpl w:val="32647E92"/>
    <w:lvl w:ilvl="0" w:tplc="09A0AFBA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6CE0"/>
    <w:rsid w:val="000779F1"/>
    <w:rsid w:val="000815F9"/>
    <w:rsid w:val="00096276"/>
    <w:rsid w:val="000D2D08"/>
    <w:rsid w:val="000D6918"/>
    <w:rsid w:val="000D6C8D"/>
    <w:rsid w:val="000E4F4D"/>
    <w:rsid w:val="00104F37"/>
    <w:rsid w:val="00152F5F"/>
    <w:rsid w:val="00161300"/>
    <w:rsid w:val="00186D7F"/>
    <w:rsid w:val="0019147C"/>
    <w:rsid w:val="001A11DA"/>
    <w:rsid w:val="001D145B"/>
    <w:rsid w:val="001F1C3C"/>
    <w:rsid w:val="00215BCC"/>
    <w:rsid w:val="00244B24"/>
    <w:rsid w:val="00266EA7"/>
    <w:rsid w:val="00291313"/>
    <w:rsid w:val="002A06D6"/>
    <w:rsid w:val="002D5982"/>
    <w:rsid w:val="002F048D"/>
    <w:rsid w:val="002F1E37"/>
    <w:rsid w:val="002F277A"/>
    <w:rsid w:val="003058E3"/>
    <w:rsid w:val="00306413"/>
    <w:rsid w:val="00322698"/>
    <w:rsid w:val="0033728A"/>
    <w:rsid w:val="00350BA8"/>
    <w:rsid w:val="00351A5B"/>
    <w:rsid w:val="00376F87"/>
    <w:rsid w:val="00393619"/>
    <w:rsid w:val="003C7204"/>
    <w:rsid w:val="003D2F51"/>
    <w:rsid w:val="003E464D"/>
    <w:rsid w:val="003F1860"/>
    <w:rsid w:val="0041064E"/>
    <w:rsid w:val="00411854"/>
    <w:rsid w:val="00431FC8"/>
    <w:rsid w:val="0043654B"/>
    <w:rsid w:val="0047723E"/>
    <w:rsid w:val="00487EA0"/>
    <w:rsid w:val="004A09D4"/>
    <w:rsid w:val="00532C61"/>
    <w:rsid w:val="0056373A"/>
    <w:rsid w:val="00587B7E"/>
    <w:rsid w:val="005B0773"/>
    <w:rsid w:val="005B37D9"/>
    <w:rsid w:val="005B4A64"/>
    <w:rsid w:val="005C31C1"/>
    <w:rsid w:val="005C3241"/>
    <w:rsid w:val="005E5233"/>
    <w:rsid w:val="005F51AB"/>
    <w:rsid w:val="006101F4"/>
    <w:rsid w:val="00611190"/>
    <w:rsid w:val="00615DB0"/>
    <w:rsid w:val="00622A86"/>
    <w:rsid w:val="006433D6"/>
    <w:rsid w:val="00657704"/>
    <w:rsid w:val="00675BED"/>
    <w:rsid w:val="00681988"/>
    <w:rsid w:val="006A03E5"/>
    <w:rsid w:val="006B24D6"/>
    <w:rsid w:val="007210EA"/>
    <w:rsid w:val="00730F83"/>
    <w:rsid w:val="0073263C"/>
    <w:rsid w:val="0074502C"/>
    <w:rsid w:val="00750094"/>
    <w:rsid w:val="00753407"/>
    <w:rsid w:val="0077653D"/>
    <w:rsid w:val="007914A1"/>
    <w:rsid w:val="007B0D0A"/>
    <w:rsid w:val="00815509"/>
    <w:rsid w:val="00822800"/>
    <w:rsid w:val="00830C25"/>
    <w:rsid w:val="00870011"/>
    <w:rsid w:val="00875E7B"/>
    <w:rsid w:val="00882CA1"/>
    <w:rsid w:val="008A153F"/>
    <w:rsid w:val="008A318E"/>
    <w:rsid w:val="008E0C0A"/>
    <w:rsid w:val="008E68DB"/>
    <w:rsid w:val="008F39AE"/>
    <w:rsid w:val="009031A7"/>
    <w:rsid w:val="00910D3A"/>
    <w:rsid w:val="00916384"/>
    <w:rsid w:val="009354DC"/>
    <w:rsid w:val="0095674D"/>
    <w:rsid w:val="00997A5F"/>
    <w:rsid w:val="009B6BD8"/>
    <w:rsid w:val="009C1CF1"/>
    <w:rsid w:val="009C25FA"/>
    <w:rsid w:val="009C7E9C"/>
    <w:rsid w:val="009E3684"/>
    <w:rsid w:val="00A3128B"/>
    <w:rsid w:val="00A41753"/>
    <w:rsid w:val="00A43D90"/>
    <w:rsid w:val="00A46BE4"/>
    <w:rsid w:val="00A656BD"/>
    <w:rsid w:val="00A81A07"/>
    <w:rsid w:val="00AB1EA8"/>
    <w:rsid w:val="00AB2497"/>
    <w:rsid w:val="00AB72D3"/>
    <w:rsid w:val="00AC39B6"/>
    <w:rsid w:val="00AE3EED"/>
    <w:rsid w:val="00AE4C63"/>
    <w:rsid w:val="00AE5AC3"/>
    <w:rsid w:val="00AE79B7"/>
    <w:rsid w:val="00AF2A69"/>
    <w:rsid w:val="00B075A6"/>
    <w:rsid w:val="00B15CFF"/>
    <w:rsid w:val="00B30CAD"/>
    <w:rsid w:val="00B45B3B"/>
    <w:rsid w:val="00B63F0D"/>
    <w:rsid w:val="00B64BD7"/>
    <w:rsid w:val="00B96407"/>
    <w:rsid w:val="00BA250B"/>
    <w:rsid w:val="00BB0310"/>
    <w:rsid w:val="00BD04D6"/>
    <w:rsid w:val="00BE54E4"/>
    <w:rsid w:val="00BE6589"/>
    <w:rsid w:val="00BF264F"/>
    <w:rsid w:val="00C23FBF"/>
    <w:rsid w:val="00C261C7"/>
    <w:rsid w:val="00C55B24"/>
    <w:rsid w:val="00C63BD9"/>
    <w:rsid w:val="00C715EB"/>
    <w:rsid w:val="00C776D7"/>
    <w:rsid w:val="00C82217"/>
    <w:rsid w:val="00C842A5"/>
    <w:rsid w:val="00C85C2D"/>
    <w:rsid w:val="00CA07E0"/>
    <w:rsid w:val="00CC4BFA"/>
    <w:rsid w:val="00CF2D19"/>
    <w:rsid w:val="00D130D8"/>
    <w:rsid w:val="00D14A47"/>
    <w:rsid w:val="00D15A3C"/>
    <w:rsid w:val="00D3623F"/>
    <w:rsid w:val="00D408AE"/>
    <w:rsid w:val="00D66A37"/>
    <w:rsid w:val="00D76685"/>
    <w:rsid w:val="00DC3C95"/>
    <w:rsid w:val="00DE59DB"/>
    <w:rsid w:val="00DF0170"/>
    <w:rsid w:val="00E01F5F"/>
    <w:rsid w:val="00E245EE"/>
    <w:rsid w:val="00E42A36"/>
    <w:rsid w:val="00E51841"/>
    <w:rsid w:val="00E528BC"/>
    <w:rsid w:val="00E63B63"/>
    <w:rsid w:val="00E83258"/>
    <w:rsid w:val="00EB456E"/>
    <w:rsid w:val="00ED1BD8"/>
    <w:rsid w:val="00ED79CB"/>
    <w:rsid w:val="00F0510B"/>
    <w:rsid w:val="00F14315"/>
    <w:rsid w:val="00F17633"/>
    <w:rsid w:val="00F20A56"/>
    <w:rsid w:val="00F3435E"/>
    <w:rsid w:val="00F64891"/>
    <w:rsid w:val="00F85239"/>
    <w:rsid w:val="00F92AEE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3D2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1C922-843B-40D5-ACB2-9681A7CA79EE}"/>
</file>

<file path=customXml/itemProps2.xml><?xml version="1.0" encoding="utf-8"?>
<ds:datastoreItem xmlns:ds="http://schemas.openxmlformats.org/officeDocument/2006/customXml" ds:itemID="{468CF277-11B8-4C27-BBFA-52EFDECAD035}"/>
</file>

<file path=customXml/itemProps3.xml><?xml version="1.0" encoding="utf-8"?>
<ds:datastoreItem xmlns:ds="http://schemas.openxmlformats.org/officeDocument/2006/customXml" ds:itemID="{CF5B1C44-2228-4632-84FE-0D382B8BE2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9</cp:revision>
  <cp:lastPrinted>2020-11-08T20:51:00Z</cp:lastPrinted>
  <dcterms:created xsi:type="dcterms:W3CDTF">2020-11-08T20:33:00Z</dcterms:created>
  <dcterms:modified xsi:type="dcterms:W3CDTF">2020-11-08T22:46:00Z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