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9CBDC" w14:textId="77777777" w:rsidR="00657704" w:rsidRDefault="00657704" w:rsidP="00306413">
      <w:pPr>
        <w:pStyle w:val="Body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0C0410" wp14:editId="7704B346">
            <wp:simplePos x="0" y="0"/>
            <wp:positionH relativeFrom="margin">
              <wp:posOffset>2425700</wp:posOffset>
            </wp:positionH>
            <wp:positionV relativeFrom="paragraph">
              <wp:posOffset>0</wp:posOffset>
            </wp:positionV>
            <wp:extent cx="880745" cy="1000125"/>
            <wp:effectExtent l="0" t="0" r="0" b="9525"/>
            <wp:wrapSquare wrapText="bothSides"/>
            <wp:docPr id="1" name="Picture 1" descr="https://www.bahamas.gov.bs/wps/wcm/connect/f5a4a368-fe81-4897-830b-c81a368a17e6/1/Coat+of+Arms_correct2.png?MOD=AJPERES&amp;CACHEID=f5a4a368-fe81-4897-830b-c81a368a17e6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www.bahamas.gov.bs/wps/wcm/connect/f5a4a368-fe81-4897-830b-c81a368a17e6/1/Coat+of+Arms_correct2.png?MOD=AJPERES&amp;CACHEID=f5a4a368-fe81-4897-830b-c81a368a17e6/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E745E" w14:textId="77777777" w:rsidR="00657704" w:rsidRDefault="00657704" w:rsidP="00657704">
      <w:pPr>
        <w:pStyle w:val="Body"/>
        <w:jc w:val="center"/>
        <w:rPr>
          <w:b/>
        </w:rPr>
      </w:pPr>
    </w:p>
    <w:p w14:paraId="6E32EB86" w14:textId="77777777" w:rsidR="00657704" w:rsidRDefault="00657704" w:rsidP="00657704">
      <w:pPr>
        <w:pStyle w:val="Body"/>
        <w:jc w:val="center"/>
        <w:rPr>
          <w:b/>
        </w:rPr>
      </w:pPr>
    </w:p>
    <w:p w14:paraId="3282686C" w14:textId="77777777" w:rsidR="00657704" w:rsidRDefault="00657704" w:rsidP="00657704">
      <w:pPr>
        <w:pStyle w:val="Body"/>
        <w:jc w:val="center"/>
        <w:rPr>
          <w:b/>
        </w:rPr>
      </w:pPr>
    </w:p>
    <w:p w14:paraId="4FECB619" w14:textId="77777777" w:rsidR="00657704" w:rsidRDefault="00657704" w:rsidP="00657704">
      <w:pPr>
        <w:pStyle w:val="Body"/>
        <w:jc w:val="center"/>
        <w:rPr>
          <w:b/>
        </w:rPr>
      </w:pPr>
    </w:p>
    <w:p w14:paraId="4712C622" w14:textId="77777777" w:rsidR="00657704" w:rsidRDefault="00657704" w:rsidP="00657704">
      <w:pPr>
        <w:pStyle w:val="Body"/>
        <w:jc w:val="center"/>
        <w:rPr>
          <w:b/>
        </w:rPr>
      </w:pPr>
    </w:p>
    <w:p w14:paraId="3647D327" w14:textId="77777777" w:rsidR="00306413" w:rsidRDefault="00306413" w:rsidP="00657704">
      <w:pPr>
        <w:pStyle w:val="Body"/>
        <w:jc w:val="center"/>
        <w:rPr>
          <w:b/>
        </w:rPr>
      </w:pPr>
    </w:p>
    <w:p w14:paraId="4A7AC75F" w14:textId="6008D8B0" w:rsidR="00657704" w:rsidRPr="00FE6318" w:rsidRDefault="00657704" w:rsidP="00532C61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 w:rsidRPr="00FE6318">
        <w:rPr>
          <w:rFonts w:ascii="Arial" w:hAnsi="Arial" w:cs="Arial"/>
          <w:b/>
          <w:sz w:val="24"/>
          <w:szCs w:val="24"/>
        </w:rPr>
        <w:t xml:space="preserve">Statement by </w:t>
      </w:r>
      <w:r w:rsidR="00FE6318" w:rsidRPr="00FE6318">
        <w:rPr>
          <w:rFonts w:ascii="Arial" w:hAnsi="Arial" w:cs="Arial"/>
          <w:b/>
          <w:sz w:val="24"/>
          <w:szCs w:val="24"/>
        </w:rPr>
        <w:t>Ms. Sasha Dixon, Second Secretary</w:t>
      </w:r>
      <w:r w:rsidR="00532C61" w:rsidRPr="00FE6318">
        <w:rPr>
          <w:rFonts w:ascii="Arial" w:hAnsi="Arial" w:cs="Arial"/>
          <w:b/>
          <w:sz w:val="24"/>
          <w:szCs w:val="24"/>
        </w:rPr>
        <w:br/>
      </w:r>
      <w:r w:rsidR="00C55B24" w:rsidRPr="00FE6318">
        <w:rPr>
          <w:rFonts w:ascii="Arial" w:hAnsi="Arial" w:cs="Arial"/>
          <w:b/>
          <w:sz w:val="24"/>
          <w:szCs w:val="24"/>
        </w:rPr>
        <w:t xml:space="preserve">Permanent Mission of The Bahamas to the </w:t>
      </w:r>
      <w:r w:rsidRPr="00FE6318">
        <w:rPr>
          <w:rFonts w:ascii="Arial" w:hAnsi="Arial" w:cs="Arial"/>
          <w:b/>
          <w:sz w:val="24"/>
          <w:szCs w:val="24"/>
        </w:rPr>
        <w:t>United Nations Office and Other International Organi</w:t>
      </w:r>
      <w:r w:rsidR="00916384" w:rsidRPr="00FE6318">
        <w:rPr>
          <w:rFonts w:ascii="Arial" w:hAnsi="Arial" w:cs="Arial"/>
          <w:b/>
          <w:sz w:val="24"/>
          <w:szCs w:val="24"/>
        </w:rPr>
        <w:t>z</w:t>
      </w:r>
      <w:r w:rsidRPr="00FE6318">
        <w:rPr>
          <w:rFonts w:ascii="Arial" w:hAnsi="Arial" w:cs="Arial"/>
          <w:b/>
          <w:sz w:val="24"/>
          <w:szCs w:val="24"/>
        </w:rPr>
        <w:t>ations in Geneva</w:t>
      </w:r>
    </w:p>
    <w:p w14:paraId="479CD1A7" w14:textId="11AAE685" w:rsidR="00532C61" w:rsidRPr="00FE6318" w:rsidRDefault="00657704" w:rsidP="00532C61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 w:rsidRPr="00FE6318">
        <w:rPr>
          <w:rFonts w:ascii="Arial" w:hAnsi="Arial" w:cs="Arial"/>
          <w:b/>
          <w:sz w:val="24"/>
          <w:szCs w:val="24"/>
        </w:rPr>
        <w:t>at</w:t>
      </w:r>
      <w:r w:rsidR="00C82217" w:rsidRPr="00FE6318">
        <w:rPr>
          <w:rFonts w:ascii="Arial" w:hAnsi="Arial" w:cs="Arial"/>
          <w:b/>
          <w:sz w:val="24"/>
          <w:szCs w:val="24"/>
        </w:rPr>
        <w:t xml:space="preserve"> the </w:t>
      </w:r>
      <w:r w:rsidR="00532C61" w:rsidRPr="00FE6318">
        <w:rPr>
          <w:rFonts w:ascii="Arial" w:hAnsi="Arial" w:cs="Arial"/>
          <w:b/>
          <w:sz w:val="24"/>
          <w:szCs w:val="24"/>
        </w:rPr>
        <w:t>3</w:t>
      </w:r>
      <w:r w:rsidR="00215BCC" w:rsidRPr="00FE6318">
        <w:rPr>
          <w:rFonts w:ascii="Arial" w:hAnsi="Arial" w:cs="Arial"/>
          <w:b/>
          <w:sz w:val="24"/>
          <w:szCs w:val="24"/>
        </w:rPr>
        <w:t>6</w:t>
      </w:r>
      <w:r w:rsidR="0043654B" w:rsidRPr="00FE631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32C61" w:rsidRPr="00FE6318">
        <w:rPr>
          <w:rFonts w:ascii="Arial" w:hAnsi="Arial" w:cs="Arial"/>
          <w:b/>
          <w:sz w:val="24"/>
          <w:szCs w:val="24"/>
        </w:rPr>
        <w:t xml:space="preserve"> </w:t>
      </w:r>
      <w:r w:rsidRPr="00FE6318">
        <w:rPr>
          <w:rFonts w:ascii="Arial" w:hAnsi="Arial" w:cs="Arial"/>
          <w:b/>
          <w:sz w:val="24"/>
          <w:szCs w:val="24"/>
        </w:rPr>
        <w:t>Session of the Universal Periodic Review Working Group</w:t>
      </w:r>
      <w:r w:rsidR="00532C61" w:rsidRPr="00FE6318">
        <w:rPr>
          <w:rFonts w:ascii="Arial" w:hAnsi="Arial" w:cs="Arial"/>
          <w:b/>
          <w:sz w:val="24"/>
          <w:szCs w:val="24"/>
        </w:rPr>
        <w:br/>
      </w:r>
      <w:r w:rsidRPr="00FE6318">
        <w:rPr>
          <w:rFonts w:ascii="Arial" w:hAnsi="Arial" w:cs="Arial"/>
          <w:b/>
          <w:i/>
          <w:sz w:val="24"/>
          <w:szCs w:val="24"/>
        </w:rPr>
        <w:t xml:space="preserve">Presentation of </w:t>
      </w:r>
      <w:r w:rsidR="00C82217" w:rsidRPr="00FE6318">
        <w:rPr>
          <w:rFonts w:ascii="Arial" w:hAnsi="Arial" w:cs="Arial"/>
          <w:b/>
          <w:i/>
          <w:sz w:val="24"/>
          <w:szCs w:val="24"/>
        </w:rPr>
        <w:t>National</w:t>
      </w:r>
      <w:r w:rsidR="0041064E" w:rsidRPr="00FE6318">
        <w:rPr>
          <w:rFonts w:ascii="Arial" w:hAnsi="Arial" w:cs="Arial"/>
          <w:b/>
          <w:i/>
          <w:sz w:val="24"/>
          <w:szCs w:val="24"/>
        </w:rPr>
        <w:t xml:space="preserve"> R</w:t>
      </w:r>
      <w:r w:rsidR="00C82217" w:rsidRPr="00FE6318">
        <w:rPr>
          <w:rFonts w:ascii="Arial" w:hAnsi="Arial" w:cs="Arial"/>
          <w:b/>
          <w:i/>
          <w:sz w:val="24"/>
          <w:szCs w:val="24"/>
        </w:rPr>
        <w:t xml:space="preserve">eport by the Government of </w:t>
      </w:r>
      <w:r w:rsidR="00B64BD7" w:rsidRPr="00FE6318">
        <w:rPr>
          <w:rFonts w:ascii="Arial" w:hAnsi="Arial" w:cs="Arial"/>
          <w:b/>
          <w:i/>
          <w:sz w:val="24"/>
          <w:szCs w:val="24"/>
        </w:rPr>
        <w:t>the Republic of Bulgaria</w:t>
      </w:r>
    </w:p>
    <w:p w14:paraId="3FA6725C" w14:textId="5D77077F" w:rsidR="00657704" w:rsidRPr="00FE6318" w:rsidRDefault="00B64BD7" w:rsidP="00AF2A69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 w:rsidRPr="00FE6318">
        <w:rPr>
          <w:rFonts w:ascii="Arial" w:hAnsi="Arial" w:cs="Arial"/>
          <w:b/>
          <w:sz w:val="24"/>
          <w:szCs w:val="24"/>
        </w:rPr>
        <w:t>6</w:t>
      </w:r>
      <w:r w:rsidR="008F39AE" w:rsidRPr="00FE631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8F39AE" w:rsidRPr="00FE6318">
        <w:rPr>
          <w:rFonts w:ascii="Arial" w:hAnsi="Arial" w:cs="Arial"/>
          <w:b/>
          <w:sz w:val="24"/>
          <w:szCs w:val="24"/>
        </w:rPr>
        <w:t xml:space="preserve"> </w:t>
      </w:r>
      <w:r w:rsidR="00215BCC" w:rsidRPr="00FE6318">
        <w:rPr>
          <w:rFonts w:ascii="Arial" w:hAnsi="Arial" w:cs="Arial"/>
          <w:b/>
          <w:sz w:val="24"/>
          <w:szCs w:val="24"/>
        </w:rPr>
        <w:t>November</w:t>
      </w:r>
      <w:r w:rsidR="00B63F0D" w:rsidRPr="00FE6318">
        <w:rPr>
          <w:rFonts w:ascii="Arial" w:hAnsi="Arial" w:cs="Arial"/>
          <w:b/>
          <w:sz w:val="24"/>
          <w:szCs w:val="24"/>
        </w:rPr>
        <w:t>,</w:t>
      </w:r>
      <w:r w:rsidR="0073263C" w:rsidRPr="00FE6318">
        <w:rPr>
          <w:rFonts w:ascii="Arial" w:hAnsi="Arial" w:cs="Arial"/>
          <w:b/>
          <w:sz w:val="24"/>
          <w:szCs w:val="24"/>
        </w:rPr>
        <w:t xml:space="preserve"> 20</w:t>
      </w:r>
      <w:r w:rsidR="0043654B" w:rsidRPr="00FE6318">
        <w:rPr>
          <w:rFonts w:ascii="Arial" w:hAnsi="Arial" w:cs="Arial"/>
          <w:b/>
          <w:sz w:val="24"/>
          <w:szCs w:val="24"/>
        </w:rPr>
        <w:t>20</w:t>
      </w:r>
    </w:p>
    <w:p w14:paraId="6F7DFF2C" w14:textId="52BFD1BC" w:rsidR="002F048D" w:rsidRPr="0033728A" w:rsidRDefault="002F048D" w:rsidP="00657704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7544EEAB" w14:textId="77777777" w:rsidR="00FE6318" w:rsidRPr="00FE6318" w:rsidRDefault="00FE6318" w:rsidP="00657704">
      <w:pPr>
        <w:pStyle w:val="Body"/>
        <w:jc w:val="both"/>
        <w:rPr>
          <w:rFonts w:ascii="Arial" w:hAnsi="Arial" w:cs="Arial"/>
          <w:color w:val="auto"/>
          <w:sz w:val="24"/>
          <w:szCs w:val="24"/>
        </w:rPr>
      </w:pPr>
    </w:p>
    <w:p w14:paraId="4FB32D53" w14:textId="0EC6A216" w:rsidR="00657704" w:rsidRPr="00FE6318" w:rsidRDefault="00657704" w:rsidP="00657704">
      <w:pPr>
        <w:pStyle w:val="Body"/>
        <w:jc w:val="both"/>
        <w:rPr>
          <w:rFonts w:ascii="Arial" w:hAnsi="Arial" w:cs="Arial"/>
          <w:color w:val="auto"/>
          <w:sz w:val="24"/>
          <w:szCs w:val="24"/>
        </w:rPr>
      </w:pPr>
      <w:r w:rsidRPr="00FE6318">
        <w:rPr>
          <w:rFonts w:ascii="Arial" w:hAnsi="Arial" w:cs="Arial"/>
          <w:color w:val="auto"/>
          <w:sz w:val="24"/>
          <w:szCs w:val="24"/>
        </w:rPr>
        <w:t>Thank you, M</w:t>
      </w:r>
      <w:r w:rsidR="00B45B3B" w:rsidRPr="00FE6318">
        <w:rPr>
          <w:rFonts w:ascii="Arial" w:hAnsi="Arial" w:cs="Arial"/>
          <w:color w:val="auto"/>
          <w:sz w:val="24"/>
          <w:szCs w:val="24"/>
        </w:rPr>
        <w:t>adam/Mr.</w:t>
      </w:r>
      <w:r w:rsidRPr="00FE6318">
        <w:rPr>
          <w:rFonts w:ascii="Arial" w:hAnsi="Arial" w:cs="Arial"/>
          <w:color w:val="auto"/>
          <w:sz w:val="24"/>
          <w:szCs w:val="24"/>
        </w:rPr>
        <w:t xml:space="preserve"> </w:t>
      </w:r>
      <w:r w:rsidR="002F048D" w:rsidRPr="00FE6318">
        <w:rPr>
          <w:rFonts w:ascii="Arial" w:hAnsi="Arial" w:cs="Arial"/>
          <w:color w:val="auto"/>
          <w:sz w:val="24"/>
          <w:szCs w:val="24"/>
        </w:rPr>
        <w:t xml:space="preserve">[Vice] </w:t>
      </w:r>
      <w:r w:rsidRPr="00FE6318">
        <w:rPr>
          <w:rFonts w:ascii="Arial" w:hAnsi="Arial" w:cs="Arial"/>
          <w:color w:val="auto"/>
          <w:sz w:val="24"/>
          <w:szCs w:val="24"/>
        </w:rPr>
        <w:t>President.</w:t>
      </w:r>
      <w:r w:rsidRPr="00FE6318">
        <w:rPr>
          <w:rFonts w:ascii="Arial" w:hAnsi="Arial" w:cs="Arial"/>
          <w:color w:val="auto"/>
          <w:sz w:val="24"/>
          <w:szCs w:val="24"/>
        </w:rPr>
        <w:tab/>
      </w:r>
      <w:r w:rsidRPr="00FE6318">
        <w:rPr>
          <w:rFonts w:ascii="Arial" w:hAnsi="Arial" w:cs="Arial"/>
          <w:color w:val="auto"/>
          <w:sz w:val="24"/>
          <w:szCs w:val="24"/>
        </w:rPr>
        <w:br/>
      </w:r>
    </w:p>
    <w:p w14:paraId="2BF22D6D" w14:textId="26A0D15D" w:rsidR="00B45B3B" w:rsidRPr="00FE6318" w:rsidRDefault="00657704" w:rsidP="00F85239">
      <w:pPr>
        <w:jc w:val="both"/>
        <w:rPr>
          <w:rFonts w:ascii="Arial" w:hAnsi="Arial" w:cs="Arial"/>
          <w:sz w:val="24"/>
          <w:szCs w:val="24"/>
          <w:lang w:val="en-US"/>
        </w:rPr>
      </w:pPr>
      <w:r w:rsidRPr="00FE6318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 xml:space="preserve">The Bahamas </w:t>
      </w:r>
      <w:r w:rsidR="0041064E" w:rsidRPr="00FE6318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>extends a warm welcome to the</w:t>
      </w:r>
      <w:r w:rsidR="00F92AEE" w:rsidRPr="00FE6318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 xml:space="preserve"> </w:t>
      </w:r>
      <w:r w:rsidR="00BF264F" w:rsidRPr="00FE6318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 xml:space="preserve">delegation of </w:t>
      </w:r>
      <w:r w:rsidR="00B64BD7" w:rsidRPr="00FE6318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 xml:space="preserve">Bulgaria </w:t>
      </w:r>
      <w:r w:rsidR="00F85239" w:rsidRPr="00FE6318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 xml:space="preserve">and thanks the country for its </w:t>
      </w:r>
      <w:r w:rsidR="00FE6318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 xml:space="preserve">national </w:t>
      </w:r>
      <w:r w:rsidR="00BE6589" w:rsidRPr="00FE6318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>report.</w:t>
      </w:r>
    </w:p>
    <w:p w14:paraId="27393382" w14:textId="77F12740" w:rsidR="00BE6589" w:rsidRPr="00FE6318" w:rsidRDefault="00FE6318" w:rsidP="00657704">
      <w:pPr>
        <w:pStyle w:val="Body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In a constructive spirit, </w:t>
      </w:r>
      <w:r w:rsidR="00BE6589" w:rsidRPr="00FE6318">
        <w:rPr>
          <w:rFonts w:ascii="Arial" w:hAnsi="Arial" w:cs="Arial"/>
          <w:color w:val="auto"/>
          <w:sz w:val="24"/>
          <w:szCs w:val="24"/>
        </w:rPr>
        <w:t xml:space="preserve">The Bahamas </w:t>
      </w:r>
      <w:r>
        <w:rPr>
          <w:rFonts w:ascii="Arial" w:hAnsi="Arial" w:cs="Arial"/>
          <w:color w:val="auto"/>
          <w:sz w:val="24"/>
          <w:szCs w:val="24"/>
        </w:rPr>
        <w:t>recommends that Bulgaria:</w:t>
      </w:r>
    </w:p>
    <w:p w14:paraId="578EB928" w14:textId="1962141E" w:rsidR="00BE6589" w:rsidRPr="00FE6318" w:rsidRDefault="00BE6589" w:rsidP="00657704">
      <w:pPr>
        <w:pStyle w:val="Body"/>
        <w:jc w:val="both"/>
        <w:rPr>
          <w:rFonts w:ascii="Arial" w:hAnsi="Arial" w:cs="Arial"/>
          <w:color w:val="auto"/>
          <w:sz w:val="24"/>
          <w:szCs w:val="24"/>
        </w:rPr>
      </w:pPr>
    </w:p>
    <w:p w14:paraId="2E9E627D" w14:textId="1930ACB9" w:rsidR="008F39AE" w:rsidRPr="00FE6318" w:rsidRDefault="00B64BD7" w:rsidP="00AF2A69">
      <w:pPr>
        <w:pStyle w:val="Body"/>
        <w:numPr>
          <w:ilvl w:val="0"/>
          <w:numId w:val="5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FE6318">
        <w:rPr>
          <w:rFonts w:ascii="Arial" w:hAnsi="Arial" w:cs="Arial"/>
          <w:color w:val="auto"/>
          <w:sz w:val="24"/>
          <w:szCs w:val="24"/>
        </w:rPr>
        <w:t>develop</w:t>
      </w:r>
      <w:r w:rsidR="00FE6318">
        <w:rPr>
          <w:rFonts w:ascii="Arial" w:hAnsi="Arial" w:cs="Arial"/>
          <w:color w:val="auto"/>
          <w:sz w:val="24"/>
          <w:szCs w:val="24"/>
        </w:rPr>
        <w:t>s</w:t>
      </w:r>
      <w:r w:rsidRPr="00FE6318">
        <w:rPr>
          <w:rFonts w:ascii="Arial" w:hAnsi="Arial" w:cs="Arial"/>
          <w:color w:val="auto"/>
          <w:sz w:val="24"/>
          <w:szCs w:val="24"/>
        </w:rPr>
        <w:t xml:space="preserve"> Standard Operating Procedures for asylum seekers and refugees to assist with </w:t>
      </w:r>
      <w:r w:rsidRPr="00FE6318">
        <w:rPr>
          <w:rFonts w:ascii="Arial" w:hAnsi="Arial" w:cs="Arial"/>
          <w:sz w:val="24"/>
          <w:szCs w:val="24"/>
          <w:lang w:val="en"/>
        </w:rPr>
        <w:t>correctly identifying asylum-seekers in particularly vulnerable situations and provide them with safe accommodation and adequate support</w:t>
      </w:r>
      <w:r w:rsidR="008F39AE" w:rsidRPr="00FE6318">
        <w:rPr>
          <w:rFonts w:ascii="Arial" w:hAnsi="Arial" w:cs="Arial"/>
          <w:color w:val="auto"/>
          <w:sz w:val="24"/>
          <w:szCs w:val="24"/>
        </w:rPr>
        <w:t>;</w:t>
      </w:r>
      <w:r w:rsidR="008F39AE" w:rsidRPr="00FE6318">
        <w:rPr>
          <w:rFonts w:ascii="Arial" w:hAnsi="Arial" w:cs="Arial"/>
          <w:color w:val="auto"/>
          <w:sz w:val="24"/>
          <w:szCs w:val="24"/>
        </w:rPr>
        <w:tab/>
      </w:r>
      <w:r w:rsidR="00FE6318">
        <w:rPr>
          <w:rFonts w:ascii="Arial" w:hAnsi="Arial" w:cs="Arial"/>
          <w:color w:val="auto"/>
          <w:sz w:val="24"/>
          <w:szCs w:val="24"/>
        </w:rPr>
        <w:br/>
      </w:r>
    </w:p>
    <w:p w14:paraId="07D2E297" w14:textId="07F98BD0" w:rsidR="00B64BD7" w:rsidRPr="00FE6318" w:rsidRDefault="00B64BD7" w:rsidP="00AF2A69">
      <w:pPr>
        <w:pStyle w:val="Body"/>
        <w:numPr>
          <w:ilvl w:val="0"/>
          <w:numId w:val="5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FE6318">
        <w:rPr>
          <w:rFonts w:ascii="Arial" w:hAnsi="Arial" w:cs="Arial"/>
          <w:color w:val="auto"/>
          <w:sz w:val="24"/>
          <w:szCs w:val="24"/>
        </w:rPr>
        <w:t>commence</w:t>
      </w:r>
      <w:r w:rsidR="00FE6318">
        <w:rPr>
          <w:rFonts w:ascii="Arial" w:hAnsi="Arial" w:cs="Arial"/>
          <w:color w:val="auto"/>
          <w:sz w:val="24"/>
          <w:szCs w:val="24"/>
        </w:rPr>
        <w:t>s</w:t>
      </w:r>
      <w:r w:rsidRPr="00FE6318">
        <w:rPr>
          <w:rFonts w:ascii="Arial" w:hAnsi="Arial" w:cs="Arial"/>
          <w:color w:val="auto"/>
          <w:sz w:val="24"/>
          <w:szCs w:val="24"/>
        </w:rPr>
        <w:t xml:space="preserve"> a widespread educational campaign on domestic violence; and</w:t>
      </w:r>
      <w:r w:rsidR="00FE6318">
        <w:rPr>
          <w:rFonts w:ascii="Arial" w:hAnsi="Arial" w:cs="Arial"/>
          <w:color w:val="auto"/>
          <w:sz w:val="24"/>
          <w:szCs w:val="24"/>
        </w:rPr>
        <w:br/>
      </w:r>
    </w:p>
    <w:p w14:paraId="6CAD185B" w14:textId="30E1D497" w:rsidR="00B64BD7" w:rsidRPr="00FE6318" w:rsidRDefault="00B64BD7" w:rsidP="00AF2A69">
      <w:pPr>
        <w:pStyle w:val="Body"/>
        <w:numPr>
          <w:ilvl w:val="0"/>
          <w:numId w:val="5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FE6318">
        <w:rPr>
          <w:rFonts w:ascii="Arial" w:hAnsi="Arial" w:cs="Arial"/>
          <w:color w:val="auto"/>
          <w:sz w:val="24"/>
          <w:szCs w:val="24"/>
        </w:rPr>
        <w:t>increase</w:t>
      </w:r>
      <w:r w:rsidR="00FE6318">
        <w:rPr>
          <w:rFonts w:ascii="Arial" w:hAnsi="Arial" w:cs="Arial"/>
          <w:color w:val="auto"/>
          <w:sz w:val="24"/>
          <w:szCs w:val="24"/>
        </w:rPr>
        <w:t>s</w:t>
      </w:r>
      <w:r w:rsidR="00FE6318">
        <w:rPr>
          <w:rFonts w:ascii="Arial" w:hAnsi="Arial" w:cs="Arial"/>
          <w:color w:val="auto"/>
          <w:sz w:val="24"/>
          <w:szCs w:val="24"/>
        </w:rPr>
        <w:tab/>
      </w:r>
      <w:r w:rsidRPr="00FE6318">
        <w:rPr>
          <w:rFonts w:ascii="Arial" w:hAnsi="Arial" w:cs="Arial"/>
          <w:color w:val="auto"/>
          <w:sz w:val="24"/>
          <w:szCs w:val="24"/>
        </w:rPr>
        <w:t xml:space="preserve"> funding to provide shelter and support for victims of domestic violence</w:t>
      </w:r>
    </w:p>
    <w:p w14:paraId="34445385" w14:textId="77777777" w:rsidR="0033728A" w:rsidRPr="00FE6318" w:rsidRDefault="0033728A" w:rsidP="00B64BD7">
      <w:pPr>
        <w:pStyle w:val="Body"/>
        <w:ind w:left="1080"/>
        <w:jc w:val="both"/>
        <w:rPr>
          <w:rFonts w:ascii="Arial" w:hAnsi="Arial" w:cs="Arial"/>
          <w:color w:val="auto"/>
          <w:sz w:val="24"/>
          <w:szCs w:val="24"/>
        </w:rPr>
      </w:pPr>
    </w:p>
    <w:p w14:paraId="26A15E04" w14:textId="1E991683" w:rsidR="00D66A37" w:rsidRPr="00FE6318" w:rsidRDefault="005F51AB" w:rsidP="008F39AE">
      <w:pPr>
        <w:pStyle w:val="Body"/>
        <w:jc w:val="both"/>
        <w:rPr>
          <w:rFonts w:ascii="Arial" w:hAnsi="Arial" w:cs="Arial"/>
          <w:color w:val="auto"/>
          <w:sz w:val="24"/>
          <w:szCs w:val="24"/>
        </w:rPr>
      </w:pPr>
      <w:r w:rsidRPr="00FE6318">
        <w:rPr>
          <w:rFonts w:ascii="Arial" w:hAnsi="Arial" w:cs="Arial"/>
          <w:color w:val="auto"/>
          <w:sz w:val="24"/>
          <w:szCs w:val="24"/>
        </w:rPr>
        <w:t xml:space="preserve">We </w:t>
      </w:r>
      <w:r w:rsidR="00FE6318">
        <w:rPr>
          <w:rFonts w:ascii="Arial" w:hAnsi="Arial" w:cs="Arial"/>
          <w:color w:val="auto"/>
          <w:sz w:val="24"/>
          <w:szCs w:val="24"/>
        </w:rPr>
        <w:t xml:space="preserve">welcome </w:t>
      </w:r>
      <w:r w:rsidR="002B0D18">
        <w:rPr>
          <w:rFonts w:ascii="Arial" w:hAnsi="Arial" w:cs="Arial"/>
          <w:color w:val="auto"/>
          <w:sz w:val="24"/>
          <w:szCs w:val="24"/>
        </w:rPr>
        <w:t>t</w:t>
      </w:r>
      <w:r w:rsidRPr="00FE6318">
        <w:rPr>
          <w:rFonts w:ascii="Arial" w:hAnsi="Arial" w:cs="Arial"/>
          <w:color w:val="auto"/>
          <w:sz w:val="24"/>
          <w:szCs w:val="24"/>
        </w:rPr>
        <w:t xml:space="preserve">he </w:t>
      </w:r>
      <w:r w:rsidR="00D66A37" w:rsidRPr="00FE6318">
        <w:rPr>
          <w:rFonts w:ascii="Arial" w:hAnsi="Arial" w:cs="Arial"/>
          <w:color w:val="auto"/>
          <w:sz w:val="24"/>
          <w:szCs w:val="24"/>
        </w:rPr>
        <w:t xml:space="preserve">commitment of Bulgaria </w:t>
      </w:r>
      <w:r w:rsidR="00B64BD7" w:rsidRPr="00FE6318">
        <w:rPr>
          <w:rFonts w:ascii="Arial" w:hAnsi="Arial" w:cs="Arial"/>
          <w:color w:val="auto"/>
          <w:sz w:val="24"/>
          <w:szCs w:val="24"/>
        </w:rPr>
        <w:t xml:space="preserve">to </w:t>
      </w:r>
      <w:r w:rsidR="00D66A37" w:rsidRPr="00FE6318">
        <w:rPr>
          <w:rFonts w:ascii="Arial" w:hAnsi="Arial" w:cs="Arial"/>
          <w:color w:val="auto"/>
          <w:sz w:val="24"/>
          <w:szCs w:val="24"/>
        </w:rPr>
        <w:t xml:space="preserve">promote and protect the human rights </w:t>
      </w:r>
      <w:r w:rsidR="00B64BD7" w:rsidRPr="00FE6318">
        <w:rPr>
          <w:rFonts w:ascii="Arial" w:hAnsi="Arial" w:cs="Arial"/>
          <w:color w:val="auto"/>
          <w:sz w:val="24"/>
          <w:szCs w:val="24"/>
        </w:rPr>
        <w:t xml:space="preserve">of all persons residing in </w:t>
      </w:r>
      <w:r w:rsidR="002B0D18">
        <w:rPr>
          <w:rFonts w:ascii="Arial" w:hAnsi="Arial" w:cs="Arial"/>
          <w:color w:val="auto"/>
          <w:sz w:val="24"/>
          <w:szCs w:val="24"/>
        </w:rPr>
        <w:t>its territory</w:t>
      </w:r>
      <w:r w:rsidR="00D66A37" w:rsidRPr="00FE6318">
        <w:rPr>
          <w:rFonts w:ascii="Arial" w:hAnsi="Arial" w:cs="Arial"/>
          <w:color w:val="auto"/>
          <w:sz w:val="24"/>
          <w:szCs w:val="24"/>
        </w:rPr>
        <w:t>.</w:t>
      </w:r>
      <w:r w:rsidR="00FE6318">
        <w:rPr>
          <w:rFonts w:ascii="Arial" w:hAnsi="Arial" w:cs="Arial"/>
          <w:color w:val="auto"/>
          <w:sz w:val="24"/>
          <w:szCs w:val="24"/>
        </w:rPr>
        <w:t xml:space="preserve">  </w:t>
      </w:r>
      <w:proofErr w:type="gramStart"/>
      <w:r w:rsidR="00FE6318">
        <w:rPr>
          <w:rFonts w:ascii="Arial" w:hAnsi="Arial" w:cs="Arial"/>
          <w:color w:val="auto"/>
          <w:sz w:val="24"/>
          <w:szCs w:val="24"/>
        </w:rPr>
        <w:t>In particular, w</w:t>
      </w:r>
      <w:r w:rsidR="00D66A37" w:rsidRPr="00FE6318">
        <w:rPr>
          <w:rFonts w:ascii="Arial" w:hAnsi="Arial" w:cs="Arial"/>
          <w:color w:val="auto"/>
          <w:sz w:val="24"/>
          <w:szCs w:val="24"/>
        </w:rPr>
        <w:t>e</w:t>
      </w:r>
      <w:proofErr w:type="gramEnd"/>
      <w:r w:rsidR="00D66A37" w:rsidRPr="00FE6318">
        <w:rPr>
          <w:rFonts w:ascii="Arial" w:hAnsi="Arial" w:cs="Arial"/>
          <w:color w:val="auto"/>
          <w:sz w:val="24"/>
          <w:szCs w:val="24"/>
        </w:rPr>
        <w:t xml:space="preserve"> congratulate Bulgaria’s Nation</w:t>
      </w:r>
      <w:r w:rsidR="00681988" w:rsidRPr="00FE6318">
        <w:rPr>
          <w:rFonts w:ascii="Arial" w:hAnsi="Arial" w:cs="Arial"/>
          <w:color w:val="auto"/>
          <w:sz w:val="24"/>
          <w:szCs w:val="24"/>
        </w:rPr>
        <w:t>al</w:t>
      </w:r>
      <w:r w:rsidR="00D66A37" w:rsidRPr="00FE6318">
        <w:rPr>
          <w:rFonts w:ascii="Arial" w:hAnsi="Arial" w:cs="Arial"/>
          <w:color w:val="auto"/>
          <w:sz w:val="24"/>
          <w:szCs w:val="24"/>
        </w:rPr>
        <w:t xml:space="preserve"> Ombudsman for obtaining “A” status accreditation, in compliance with the Paris Principles.</w:t>
      </w:r>
    </w:p>
    <w:p w14:paraId="1E3A4F76" w14:textId="77777777" w:rsidR="00D66A37" w:rsidRPr="00FE6318" w:rsidRDefault="00D66A37" w:rsidP="008F39AE">
      <w:pPr>
        <w:pStyle w:val="Body"/>
        <w:jc w:val="both"/>
        <w:rPr>
          <w:rFonts w:ascii="Arial" w:hAnsi="Arial" w:cs="Arial"/>
          <w:color w:val="auto"/>
          <w:sz w:val="24"/>
          <w:szCs w:val="24"/>
        </w:rPr>
      </w:pPr>
    </w:p>
    <w:p w14:paraId="452C8FB3" w14:textId="4F088D8B" w:rsidR="00BE6589" w:rsidRPr="00FE6318" w:rsidRDefault="00D66A37" w:rsidP="00657704">
      <w:pPr>
        <w:pStyle w:val="Body"/>
        <w:jc w:val="both"/>
        <w:rPr>
          <w:rFonts w:ascii="Arial" w:hAnsi="Arial" w:cs="Arial"/>
          <w:color w:val="auto"/>
          <w:sz w:val="24"/>
          <w:szCs w:val="24"/>
        </w:rPr>
      </w:pPr>
      <w:r w:rsidRPr="00FE6318">
        <w:rPr>
          <w:rFonts w:ascii="Arial" w:hAnsi="Arial" w:cs="Arial"/>
          <w:color w:val="auto"/>
          <w:sz w:val="24"/>
          <w:szCs w:val="24"/>
        </w:rPr>
        <w:t xml:space="preserve">We </w:t>
      </w:r>
      <w:r w:rsidR="00FE6318">
        <w:rPr>
          <w:rFonts w:ascii="Arial" w:hAnsi="Arial" w:cs="Arial"/>
          <w:color w:val="auto"/>
          <w:sz w:val="24"/>
          <w:szCs w:val="24"/>
        </w:rPr>
        <w:t xml:space="preserve">further </w:t>
      </w:r>
      <w:r w:rsidRPr="00FE6318">
        <w:rPr>
          <w:rFonts w:ascii="Arial" w:hAnsi="Arial" w:cs="Arial"/>
          <w:color w:val="auto"/>
          <w:sz w:val="24"/>
          <w:szCs w:val="24"/>
        </w:rPr>
        <w:t>commend Bulgaria for its legislative amendments to the Criminal Code that were adopted to regulate the protection of the rights of victims of violence, including domestic violence</w:t>
      </w:r>
      <w:r w:rsidR="002B0D18">
        <w:rPr>
          <w:rFonts w:ascii="Arial" w:hAnsi="Arial" w:cs="Arial"/>
          <w:color w:val="auto"/>
          <w:sz w:val="24"/>
          <w:szCs w:val="24"/>
        </w:rPr>
        <w:t>,</w:t>
      </w:r>
      <w:r w:rsidR="00FE6318">
        <w:rPr>
          <w:rFonts w:ascii="Arial" w:hAnsi="Arial" w:cs="Arial"/>
          <w:color w:val="auto"/>
          <w:sz w:val="24"/>
          <w:szCs w:val="24"/>
        </w:rPr>
        <w:t xml:space="preserve"> and </w:t>
      </w:r>
      <w:r w:rsidR="002B0D18">
        <w:rPr>
          <w:rFonts w:ascii="Arial" w:hAnsi="Arial" w:cs="Arial"/>
          <w:color w:val="auto"/>
          <w:sz w:val="24"/>
          <w:szCs w:val="24"/>
        </w:rPr>
        <w:t xml:space="preserve">we </w:t>
      </w:r>
      <w:proofErr w:type="spellStart"/>
      <w:r w:rsidR="002B0D18">
        <w:rPr>
          <w:rFonts w:ascii="Arial" w:hAnsi="Arial" w:cs="Arial"/>
          <w:color w:val="auto"/>
          <w:sz w:val="24"/>
          <w:szCs w:val="24"/>
        </w:rPr>
        <w:t>recognise</w:t>
      </w:r>
      <w:proofErr w:type="spellEnd"/>
      <w:r w:rsidR="002B0D18">
        <w:rPr>
          <w:rFonts w:ascii="Arial" w:hAnsi="Arial" w:cs="Arial"/>
          <w:color w:val="auto"/>
          <w:sz w:val="24"/>
          <w:szCs w:val="24"/>
        </w:rPr>
        <w:t xml:space="preserve"> the progress made by Bulgaria in </w:t>
      </w:r>
      <w:r w:rsidR="005F51AB" w:rsidRPr="00FE6318">
        <w:rPr>
          <w:rFonts w:ascii="Arial" w:hAnsi="Arial" w:cs="Arial"/>
          <w:color w:val="auto"/>
          <w:sz w:val="24"/>
          <w:szCs w:val="24"/>
        </w:rPr>
        <w:t xml:space="preserve">implementing </w:t>
      </w:r>
      <w:r w:rsidR="0033728A" w:rsidRPr="00FE6318">
        <w:rPr>
          <w:rFonts w:ascii="Arial" w:hAnsi="Arial" w:cs="Arial"/>
          <w:color w:val="auto"/>
          <w:sz w:val="24"/>
          <w:szCs w:val="24"/>
        </w:rPr>
        <w:t xml:space="preserve">various </w:t>
      </w:r>
      <w:r w:rsidR="00681988" w:rsidRPr="00FE6318">
        <w:rPr>
          <w:rFonts w:ascii="Arial" w:hAnsi="Arial" w:cs="Arial"/>
          <w:color w:val="auto"/>
          <w:sz w:val="24"/>
          <w:szCs w:val="24"/>
        </w:rPr>
        <w:t xml:space="preserve">international human rights instruments during the reporting period. </w:t>
      </w:r>
      <w:r w:rsidR="00FE6318">
        <w:rPr>
          <w:rFonts w:ascii="Arial" w:hAnsi="Arial" w:cs="Arial"/>
          <w:color w:val="auto"/>
          <w:sz w:val="24"/>
          <w:szCs w:val="24"/>
        </w:rPr>
        <w:tab/>
      </w:r>
      <w:r w:rsidR="00FE6318">
        <w:rPr>
          <w:rFonts w:ascii="Arial" w:hAnsi="Arial" w:cs="Arial"/>
          <w:color w:val="auto"/>
          <w:sz w:val="24"/>
          <w:szCs w:val="24"/>
        </w:rPr>
        <w:br/>
      </w:r>
    </w:p>
    <w:p w14:paraId="607224A7" w14:textId="30BEC98C" w:rsidR="00F3435E" w:rsidRPr="00FE6318" w:rsidRDefault="002B0D18" w:rsidP="00657704">
      <w:pPr>
        <w:pStyle w:val="Body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In closing, w</w:t>
      </w:r>
      <w:r w:rsidR="008E0C0A" w:rsidRPr="00FE6318">
        <w:rPr>
          <w:rFonts w:ascii="Arial" w:hAnsi="Arial" w:cs="Arial"/>
          <w:color w:val="auto"/>
          <w:sz w:val="24"/>
          <w:szCs w:val="24"/>
        </w:rPr>
        <w:t xml:space="preserve">e wish </w:t>
      </w:r>
      <w:r w:rsidR="00FE6318">
        <w:rPr>
          <w:rFonts w:ascii="Arial" w:hAnsi="Arial" w:cs="Arial"/>
          <w:color w:val="auto"/>
          <w:sz w:val="24"/>
          <w:szCs w:val="24"/>
        </w:rPr>
        <w:t>Bulgaria</w:t>
      </w:r>
      <w:r w:rsidR="008E0C0A" w:rsidRPr="00FE6318">
        <w:rPr>
          <w:rFonts w:ascii="Arial" w:hAnsi="Arial" w:cs="Arial"/>
          <w:color w:val="auto"/>
          <w:sz w:val="24"/>
          <w:szCs w:val="24"/>
        </w:rPr>
        <w:t xml:space="preserve"> every success in this UPR process.</w:t>
      </w:r>
    </w:p>
    <w:p w14:paraId="4D8AF771" w14:textId="67438AC8" w:rsidR="008E0C0A" w:rsidRPr="00FE6318" w:rsidRDefault="008E0C0A" w:rsidP="00657704">
      <w:pPr>
        <w:pStyle w:val="Body"/>
        <w:jc w:val="both"/>
        <w:rPr>
          <w:rFonts w:ascii="Arial" w:hAnsi="Arial" w:cs="Arial"/>
          <w:color w:val="auto"/>
          <w:sz w:val="24"/>
          <w:szCs w:val="24"/>
        </w:rPr>
      </w:pPr>
    </w:p>
    <w:p w14:paraId="2530079B" w14:textId="7BA587F8" w:rsidR="008E0C0A" w:rsidRPr="00FE6318" w:rsidRDefault="008E0C0A" w:rsidP="00657704">
      <w:pPr>
        <w:pStyle w:val="Body"/>
        <w:jc w:val="both"/>
        <w:rPr>
          <w:rFonts w:ascii="Arial" w:hAnsi="Arial" w:cs="Arial"/>
          <w:color w:val="auto"/>
          <w:sz w:val="24"/>
          <w:szCs w:val="24"/>
        </w:rPr>
      </w:pPr>
      <w:r w:rsidRPr="00FE6318">
        <w:rPr>
          <w:rFonts w:ascii="Arial" w:hAnsi="Arial" w:cs="Arial"/>
          <w:color w:val="auto"/>
          <w:sz w:val="24"/>
          <w:szCs w:val="24"/>
        </w:rPr>
        <w:t xml:space="preserve">I thank you. </w:t>
      </w:r>
    </w:p>
    <w:p w14:paraId="7642D81F" w14:textId="77777777" w:rsidR="00F3435E" w:rsidRPr="00FE6318" w:rsidRDefault="00F3435E" w:rsidP="00657704">
      <w:pPr>
        <w:pStyle w:val="Body"/>
        <w:jc w:val="both"/>
        <w:rPr>
          <w:rFonts w:ascii="Arial" w:hAnsi="Arial" w:cs="Arial"/>
        </w:rPr>
      </w:pPr>
    </w:p>
    <w:p w14:paraId="5C74CFA0" w14:textId="2F55C53C" w:rsidR="002F048D" w:rsidRPr="00FE6318" w:rsidRDefault="002F048D" w:rsidP="00AF2A69">
      <w:pPr>
        <w:pStyle w:val="Body"/>
        <w:jc w:val="both"/>
        <w:rPr>
          <w:rFonts w:ascii="Arial" w:hAnsi="Arial" w:cs="Arial"/>
        </w:rPr>
      </w:pPr>
    </w:p>
    <w:sectPr w:rsidR="002F048D" w:rsidRPr="00FE6318" w:rsidSect="002F277A">
      <w:footerReference w:type="default" r:id="rId8"/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1410E" w14:textId="77777777" w:rsidR="00622A86" w:rsidRDefault="00622A86" w:rsidP="000D6C8D">
      <w:pPr>
        <w:spacing w:after="0" w:line="240" w:lineRule="auto"/>
      </w:pPr>
      <w:r>
        <w:separator/>
      </w:r>
    </w:p>
  </w:endnote>
  <w:endnote w:type="continuationSeparator" w:id="0">
    <w:p w14:paraId="127EF9EB" w14:textId="77777777" w:rsidR="00622A86" w:rsidRDefault="00622A86" w:rsidP="000D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EAB72" w14:textId="13611746" w:rsidR="000D6C8D" w:rsidRPr="000D6C8D" w:rsidRDefault="000D6C8D">
    <w:pPr>
      <w:pStyle w:val="Footer"/>
      <w:rPr>
        <w:sz w:val="18"/>
        <w:szCs w:val="18"/>
      </w:rPr>
    </w:pPr>
    <w:r w:rsidRPr="000D6C8D">
      <w:rPr>
        <w:sz w:val="18"/>
        <w:szCs w:val="18"/>
      </w:rPr>
      <w:t>(</w:t>
    </w:r>
    <w:r w:rsidR="00152F5F">
      <w:rPr>
        <w:sz w:val="18"/>
        <w:szCs w:val="18"/>
      </w:rPr>
      <w:t>Speaking t</w:t>
    </w:r>
    <w:r w:rsidRPr="000D6C8D">
      <w:rPr>
        <w:sz w:val="18"/>
        <w:szCs w:val="18"/>
      </w:rPr>
      <w:t xml:space="preserve">ime allocated: </w:t>
    </w:r>
    <w:r w:rsidR="00F3435E">
      <w:rPr>
        <w:sz w:val="18"/>
        <w:szCs w:val="18"/>
      </w:rPr>
      <w:t>1</w:t>
    </w:r>
    <w:r w:rsidRPr="000D6C8D">
      <w:rPr>
        <w:sz w:val="18"/>
        <w:szCs w:val="18"/>
      </w:rPr>
      <w:t xml:space="preserve"> minute</w:t>
    </w:r>
    <w:r w:rsidR="00FE6318">
      <w:rPr>
        <w:sz w:val="18"/>
        <w:szCs w:val="18"/>
      </w:rPr>
      <w:t xml:space="preserve"> 10</w:t>
    </w:r>
    <w:r w:rsidR="00AF2A69">
      <w:rPr>
        <w:sz w:val="18"/>
        <w:szCs w:val="18"/>
      </w:rPr>
      <w:t xml:space="preserve"> seconds</w:t>
    </w:r>
    <w:r w:rsidRPr="000D6C8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667AE" w14:textId="77777777" w:rsidR="00622A86" w:rsidRDefault="00622A86" w:rsidP="000D6C8D">
      <w:pPr>
        <w:spacing w:after="0" w:line="240" w:lineRule="auto"/>
      </w:pPr>
      <w:r>
        <w:separator/>
      </w:r>
    </w:p>
  </w:footnote>
  <w:footnote w:type="continuationSeparator" w:id="0">
    <w:p w14:paraId="41E121E6" w14:textId="77777777" w:rsidR="00622A86" w:rsidRDefault="00622A86" w:rsidP="000D6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223BD"/>
    <w:multiLevelType w:val="hybridMultilevel"/>
    <w:tmpl w:val="1D48C316"/>
    <w:lvl w:ilvl="0" w:tplc="0F5807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14CB"/>
    <w:multiLevelType w:val="hybridMultilevel"/>
    <w:tmpl w:val="45A8C932"/>
    <w:lvl w:ilvl="0" w:tplc="F120ED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51894"/>
    <w:multiLevelType w:val="hybridMultilevel"/>
    <w:tmpl w:val="06D0D3F6"/>
    <w:lvl w:ilvl="0" w:tplc="AA32BB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D3011"/>
    <w:multiLevelType w:val="hybridMultilevel"/>
    <w:tmpl w:val="DCAA28FC"/>
    <w:lvl w:ilvl="0" w:tplc="F6781E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74F97"/>
    <w:multiLevelType w:val="hybridMultilevel"/>
    <w:tmpl w:val="88D0FBD6"/>
    <w:lvl w:ilvl="0" w:tplc="BD8C39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704"/>
    <w:rsid w:val="000052B9"/>
    <w:rsid w:val="00076CE0"/>
    <w:rsid w:val="000779F1"/>
    <w:rsid w:val="000815F9"/>
    <w:rsid w:val="00096276"/>
    <w:rsid w:val="000D2D08"/>
    <w:rsid w:val="000D6918"/>
    <w:rsid w:val="000D6C8D"/>
    <w:rsid w:val="000E4F4D"/>
    <w:rsid w:val="00104F37"/>
    <w:rsid w:val="00152F5F"/>
    <w:rsid w:val="00161300"/>
    <w:rsid w:val="00186D7F"/>
    <w:rsid w:val="0019147C"/>
    <w:rsid w:val="001A11DA"/>
    <w:rsid w:val="001D145B"/>
    <w:rsid w:val="001F1C3C"/>
    <w:rsid w:val="00215BCC"/>
    <w:rsid w:val="00244B24"/>
    <w:rsid w:val="00266EA7"/>
    <w:rsid w:val="00291313"/>
    <w:rsid w:val="002A06D6"/>
    <w:rsid w:val="002B0D18"/>
    <w:rsid w:val="002D5982"/>
    <w:rsid w:val="002F048D"/>
    <w:rsid w:val="002F1E37"/>
    <w:rsid w:val="002F277A"/>
    <w:rsid w:val="00306413"/>
    <w:rsid w:val="00322698"/>
    <w:rsid w:val="0033728A"/>
    <w:rsid w:val="00350BA8"/>
    <w:rsid w:val="00351A5B"/>
    <w:rsid w:val="00376F87"/>
    <w:rsid w:val="00393619"/>
    <w:rsid w:val="003C7204"/>
    <w:rsid w:val="003E464D"/>
    <w:rsid w:val="003F1860"/>
    <w:rsid w:val="0041064E"/>
    <w:rsid w:val="00411854"/>
    <w:rsid w:val="0043654B"/>
    <w:rsid w:val="0047723E"/>
    <w:rsid w:val="00487EA0"/>
    <w:rsid w:val="004A09D4"/>
    <w:rsid w:val="00532C61"/>
    <w:rsid w:val="0056373A"/>
    <w:rsid w:val="00587B7E"/>
    <w:rsid w:val="005B37D9"/>
    <w:rsid w:val="005B4A64"/>
    <w:rsid w:val="005C31C1"/>
    <w:rsid w:val="005C3241"/>
    <w:rsid w:val="005E5233"/>
    <w:rsid w:val="005F51AB"/>
    <w:rsid w:val="006101F4"/>
    <w:rsid w:val="00611190"/>
    <w:rsid w:val="00615DB0"/>
    <w:rsid w:val="00622A86"/>
    <w:rsid w:val="006433D6"/>
    <w:rsid w:val="00657704"/>
    <w:rsid w:val="00675BED"/>
    <w:rsid w:val="00681988"/>
    <w:rsid w:val="006A03E5"/>
    <w:rsid w:val="006B24D6"/>
    <w:rsid w:val="007210EA"/>
    <w:rsid w:val="00730F83"/>
    <w:rsid w:val="0073263C"/>
    <w:rsid w:val="0074502C"/>
    <w:rsid w:val="00750094"/>
    <w:rsid w:val="00753407"/>
    <w:rsid w:val="0077653D"/>
    <w:rsid w:val="007B0D0A"/>
    <w:rsid w:val="00815509"/>
    <w:rsid w:val="00822800"/>
    <w:rsid w:val="00830C25"/>
    <w:rsid w:val="00870011"/>
    <w:rsid w:val="00875E7B"/>
    <w:rsid w:val="008A153F"/>
    <w:rsid w:val="008E0C0A"/>
    <w:rsid w:val="008E68DB"/>
    <w:rsid w:val="008F39AE"/>
    <w:rsid w:val="009031A7"/>
    <w:rsid w:val="00916384"/>
    <w:rsid w:val="009354DC"/>
    <w:rsid w:val="0095674D"/>
    <w:rsid w:val="00997A5F"/>
    <w:rsid w:val="009B6BD8"/>
    <w:rsid w:val="009C1CF1"/>
    <w:rsid w:val="009C25FA"/>
    <w:rsid w:val="009D0583"/>
    <w:rsid w:val="009E3684"/>
    <w:rsid w:val="00A3128B"/>
    <w:rsid w:val="00A41753"/>
    <w:rsid w:val="00A43D90"/>
    <w:rsid w:val="00A46BE4"/>
    <w:rsid w:val="00A656BD"/>
    <w:rsid w:val="00AB1EA8"/>
    <w:rsid w:val="00AB2497"/>
    <w:rsid w:val="00AB72D3"/>
    <w:rsid w:val="00AC39B6"/>
    <w:rsid w:val="00AE3EED"/>
    <w:rsid w:val="00AE4C63"/>
    <w:rsid w:val="00AE5AC3"/>
    <w:rsid w:val="00AE79B7"/>
    <w:rsid w:val="00AF2A69"/>
    <w:rsid w:val="00B075A6"/>
    <w:rsid w:val="00B15CFF"/>
    <w:rsid w:val="00B30CAD"/>
    <w:rsid w:val="00B45B3B"/>
    <w:rsid w:val="00B63F0D"/>
    <w:rsid w:val="00B64BD7"/>
    <w:rsid w:val="00B96407"/>
    <w:rsid w:val="00BB0310"/>
    <w:rsid w:val="00BD04D6"/>
    <w:rsid w:val="00BE54E4"/>
    <w:rsid w:val="00BE6589"/>
    <w:rsid w:val="00BF264F"/>
    <w:rsid w:val="00C23FBF"/>
    <w:rsid w:val="00C261C7"/>
    <w:rsid w:val="00C55B24"/>
    <w:rsid w:val="00C63BD9"/>
    <w:rsid w:val="00C715EB"/>
    <w:rsid w:val="00C82217"/>
    <w:rsid w:val="00C842A5"/>
    <w:rsid w:val="00C85C2D"/>
    <w:rsid w:val="00CA07E0"/>
    <w:rsid w:val="00CC4BFA"/>
    <w:rsid w:val="00CF2D19"/>
    <w:rsid w:val="00D130D8"/>
    <w:rsid w:val="00D14A47"/>
    <w:rsid w:val="00D15A3C"/>
    <w:rsid w:val="00D3623F"/>
    <w:rsid w:val="00D408AE"/>
    <w:rsid w:val="00D66A37"/>
    <w:rsid w:val="00D76685"/>
    <w:rsid w:val="00DC3C95"/>
    <w:rsid w:val="00DF0170"/>
    <w:rsid w:val="00E245EE"/>
    <w:rsid w:val="00E42A36"/>
    <w:rsid w:val="00E51841"/>
    <w:rsid w:val="00E528BC"/>
    <w:rsid w:val="00E63B63"/>
    <w:rsid w:val="00EB456E"/>
    <w:rsid w:val="00ED1BD8"/>
    <w:rsid w:val="00ED79CB"/>
    <w:rsid w:val="00F0510B"/>
    <w:rsid w:val="00F14315"/>
    <w:rsid w:val="00F17633"/>
    <w:rsid w:val="00F20A56"/>
    <w:rsid w:val="00F3435E"/>
    <w:rsid w:val="00F64891"/>
    <w:rsid w:val="00F85239"/>
    <w:rsid w:val="00F92AEE"/>
    <w:rsid w:val="00FA1F5D"/>
    <w:rsid w:val="00FE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60D49D"/>
  <w15:docId w15:val="{E7EE37F0-2737-4017-A066-AE1AE68E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DB0"/>
    <w:pPr>
      <w:spacing w:line="252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577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1F1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C8D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D6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C8D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2200B9-53B0-4184-A8AD-06C41015947A}"/>
</file>

<file path=customXml/itemProps2.xml><?xml version="1.0" encoding="utf-8"?>
<ds:datastoreItem xmlns:ds="http://schemas.openxmlformats.org/officeDocument/2006/customXml" ds:itemID="{96BAF7F3-4A81-4D42-80F9-E012036B1534}"/>
</file>

<file path=customXml/itemProps3.xml><?xml version="1.0" encoding="utf-8"?>
<ds:datastoreItem xmlns:ds="http://schemas.openxmlformats.org/officeDocument/2006/customXml" ds:itemID="{449B4280-23D5-48A2-8426-5E88650B8E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Dixon</dc:creator>
  <cp:lastModifiedBy>S Dixon</cp:lastModifiedBy>
  <cp:revision>4</cp:revision>
  <cp:lastPrinted>2020-11-05T21:08:00Z</cp:lastPrinted>
  <dcterms:created xsi:type="dcterms:W3CDTF">2020-11-05T21:08:00Z</dcterms:created>
  <dcterms:modified xsi:type="dcterms:W3CDTF">2020-11-05T22:47:00Z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