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7E" w:rsidRPr="00C043FF" w:rsidRDefault="00EE37E3">
      <w:pPr>
        <w:spacing w:before="240" w:after="0" w:line="276" w:lineRule="auto"/>
        <w:jc w:val="center"/>
        <w:rPr>
          <w:rFonts w:ascii="Times New Roman" w:eastAsia="Times New Roman" w:hAnsi="Times New Roman" w:cs="Times New Roman"/>
          <w:b/>
          <w:sz w:val="24"/>
          <w:lang w:val="en-GB"/>
        </w:rPr>
      </w:pPr>
      <w:bookmarkStart w:id="0" w:name="_GoBack"/>
      <w:bookmarkEnd w:id="0"/>
      <w:r w:rsidRPr="00C043FF">
        <w:rPr>
          <w:rFonts w:ascii="Times New Roman" w:eastAsia="Times New Roman" w:hAnsi="Times New Roman" w:cs="Times New Roman"/>
          <w:b/>
          <w:sz w:val="24"/>
          <w:lang w:val="en-GB"/>
        </w:rPr>
        <w:t>UPR36</w:t>
      </w:r>
    </w:p>
    <w:p w:rsidR="00C5637E" w:rsidRPr="00C043FF" w:rsidRDefault="00EE37E3">
      <w:pPr>
        <w:spacing w:before="240" w:after="0" w:line="276" w:lineRule="auto"/>
        <w:jc w:val="center"/>
        <w:rPr>
          <w:rFonts w:ascii="Times New Roman" w:eastAsia="Times New Roman" w:hAnsi="Times New Roman" w:cs="Times New Roman"/>
          <w:b/>
          <w:sz w:val="24"/>
          <w:lang w:val="en-GB"/>
        </w:rPr>
      </w:pPr>
      <w:r w:rsidRPr="00C043FF">
        <w:rPr>
          <w:rFonts w:ascii="Times New Roman" w:eastAsia="Times New Roman" w:hAnsi="Times New Roman" w:cs="Times New Roman"/>
          <w:b/>
          <w:sz w:val="24"/>
          <w:lang w:val="en-GB"/>
        </w:rPr>
        <w:t>LIBYA</w:t>
      </w:r>
    </w:p>
    <w:p w:rsidR="00C5637E" w:rsidRPr="00C043FF" w:rsidRDefault="00EE37E3">
      <w:pPr>
        <w:spacing w:before="240" w:after="0" w:line="276" w:lineRule="auto"/>
        <w:jc w:val="center"/>
        <w:rPr>
          <w:rFonts w:ascii="Times New Roman" w:eastAsia="Times New Roman" w:hAnsi="Times New Roman" w:cs="Times New Roman"/>
          <w:i/>
          <w:sz w:val="24"/>
          <w:lang w:val="en-GB"/>
        </w:rPr>
      </w:pPr>
      <w:r w:rsidRPr="00C043FF">
        <w:rPr>
          <w:rFonts w:ascii="Times New Roman" w:eastAsia="Times New Roman" w:hAnsi="Times New Roman" w:cs="Times New Roman"/>
          <w:i/>
          <w:sz w:val="24"/>
          <w:lang w:val="en-GB"/>
        </w:rPr>
        <w:t>11 November 2020</w:t>
      </w:r>
    </w:p>
    <w:p w:rsidR="00C5637E" w:rsidRPr="00C043FF" w:rsidRDefault="00EE37E3">
      <w:pPr>
        <w:spacing w:before="240" w:after="0" w:line="276" w:lineRule="auto"/>
        <w:jc w:val="center"/>
        <w:rPr>
          <w:rFonts w:ascii="Times New Roman" w:eastAsia="Times New Roman" w:hAnsi="Times New Roman" w:cs="Times New Roman"/>
          <w:b/>
          <w:sz w:val="24"/>
          <w:lang w:val="en-GB"/>
        </w:rPr>
      </w:pPr>
      <w:r w:rsidRPr="00C043FF">
        <w:rPr>
          <w:rFonts w:ascii="Times New Roman" w:eastAsia="Times New Roman" w:hAnsi="Times New Roman" w:cs="Times New Roman"/>
          <w:b/>
          <w:sz w:val="24"/>
          <w:lang w:val="en-GB"/>
        </w:rPr>
        <w:t>Statement by the Czech Republic</w:t>
      </w:r>
    </w:p>
    <w:p w:rsidR="00C5637E" w:rsidRPr="00C043FF" w:rsidRDefault="00C5637E">
      <w:pPr>
        <w:spacing w:after="200" w:line="276" w:lineRule="auto"/>
        <w:jc w:val="both"/>
        <w:rPr>
          <w:rFonts w:ascii="Times New Roman" w:eastAsia="Times New Roman" w:hAnsi="Times New Roman" w:cs="Times New Roman"/>
          <w:sz w:val="24"/>
          <w:lang w:val="en-GB"/>
        </w:rPr>
      </w:pPr>
    </w:p>
    <w:p w:rsidR="00C5637E" w:rsidRPr="00C043FF" w:rsidRDefault="00EE37E3">
      <w:pPr>
        <w:spacing w:after="200" w:line="276" w:lineRule="auto"/>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 xml:space="preserve">The Czech Republic thanks the delegation of Libya for its presentation. </w:t>
      </w:r>
    </w:p>
    <w:p w:rsidR="00C5637E" w:rsidRPr="00C043FF" w:rsidRDefault="00EE37E3">
      <w:pPr>
        <w:spacing w:after="200" w:line="276" w:lineRule="auto"/>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We commend the Libyan Government for its national report and for its close cooperation with the United Nations Support Mission in Libya (UNSMIL) and the Office of the United Nations High Commissioner for Human Rights (OHCHR) as well as its participation in the establishment of the Independent Fact-Finding Mission.</w:t>
      </w:r>
    </w:p>
    <w:p w:rsidR="00C5637E" w:rsidRPr="00C043FF" w:rsidRDefault="00EE37E3">
      <w:pPr>
        <w:spacing w:after="0" w:line="276" w:lineRule="auto"/>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 xml:space="preserve">At the same time, we note that the recommendations provided by the Czech Republic in the previous UPR cycle are yet to </w:t>
      </w:r>
      <w:proofErr w:type="gramStart"/>
      <w:r w:rsidRPr="00C043FF">
        <w:rPr>
          <w:rFonts w:ascii="Times New Roman" w:eastAsia="Times New Roman" w:hAnsi="Times New Roman" w:cs="Times New Roman"/>
          <w:sz w:val="24"/>
          <w:lang w:val="en-GB"/>
        </w:rPr>
        <w:t>be fully implemented</w:t>
      </w:r>
      <w:proofErr w:type="gramEnd"/>
      <w:r w:rsidRPr="00C043FF">
        <w:rPr>
          <w:rFonts w:ascii="Times New Roman" w:eastAsia="Times New Roman" w:hAnsi="Times New Roman" w:cs="Times New Roman"/>
          <w:sz w:val="24"/>
          <w:lang w:val="en-GB"/>
        </w:rPr>
        <w:t xml:space="preserve">. In this respect, </w:t>
      </w:r>
      <w:r w:rsidRPr="00C043FF">
        <w:rPr>
          <w:rFonts w:ascii="Times New Roman" w:eastAsia="Times New Roman" w:hAnsi="Times New Roman" w:cs="Times New Roman"/>
          <w:b/>
          <w:sz w:val="24"/>
          <w:lang w:val="en-GB"/>
        </w:rPr>
        <w:t>we recommend that the Government of Libya</w:t>
      </w:r>
      <w:r w:rsidRPr="00C043FF">
        <w:rPr>
          <w:rFonts w:ascii="Times New Roman" w:eastAsia="Times New Roman" w:hAnsi="Times New Roman" w:cs="Times New Roman"/>
          <w:sz w:val="24"/>
          <w:lang w:val="en-GB"/>
        </w:rPr>
        <w:t>:</w:t>
      </w:r>
    </w:p>
    <w:p w:rsidR="00C5637E" w:rsidRPr="00C043FF" w:rsidRDefault="00C5637E">
      <w:pPr>
        <w:spacing w:after="0" w:line="276" w:lineRule="auto"/>
        <w:jc w:val="both"/>
        <w:rPr>
          <w:rFonts w:ascii="Times New Roman" w:eastAsia="Times New Roman" w:hAnsi="Times New Roman" w:cs="Times New Roman"/>
          <w:sz w:val="24"/>
          <w:lang w:val="en-GB"/>
        </w:rPr>
      </w:pPr>
    </w:p>
    <w:p w:rsidR="0098071D" w:rsidRPr="00C043FF" w:rsidRDefault="0098071D" w:rsidP="0098071D">
      <w:pPr>
        <w:numPr>
          <w:ilvl w:val="0"/>
          <w:numId w:val="1"/>
        </w:numPr>
        <w:spacing w:after="0" w:line="276" w:lineRule="auto"/>
        <w:ind w:left="720" w:hanging="360"/>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Ratify the International Convention for the Protection of All Persons from Enforced Disappearance</w:t>
      </w:r>
      <w:r>
        <w:rPr>
          <w:rFonts w:ascii="Times New Roman" w:eastAsia="Times New Roman" w:hAnsi="Times New Roman" w:cs="Times New Roman"/>
          <w:sz w:val="24"/>
          <w:lang w:val="en-GB"/>
        </w:rPr>
        <w:t xml:space="preserve"> before the next UPR and ra</w:t>
      </w:r>
      <w:r w:rsidRPr="00C043FF">
        <w:rPr>
          <w:rFonts w:ascii="Times New Roman" w:eastAsia="Times New Roman" w:hAnsi="Times New Roman" w:cs="Times New Roman"/>
          <w:sz w:val="24"/>
          <w:lang w:val="en-GB"/>
        </w:rPr>
        <w:t>tify the 1951 Convention relating to the Status of Refugees and its 1967 Protocol.</w:t>
      </w:r>
    </w:p>
    <w:p w:rsidR="00C5637E" w:rsidRDefault="00EE37E3">
      <w:pPr>
        <w:numPr>
          <w:ilvl w:val="0"/>
          <w:numId w:val="1"/>
        </w:numPr>
        <w:spacing w:after="0" w:line="276" w:lineRule="auto"/>
        <w:ind w:left="720" w:hanging="360"/>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 xml:space="preserve">Ensures that all perpetrators of violations and abuses of the international human rights law and the international humanitarian law from all sides of the conflict </w:t>
      </w:r>
      <w:proofErr w:type="gramStart"/>
      <w:r w:rsidRPr="00C043FF">
        <w:rPr>
          <w:rFonts w:ascii="Times New Roman" w:eastAsia="Times New Roman" w:hAnsi="Times New Roman" w:cs="Times New Roman"/>
          <w:sz w:val="24"/>
          <w:lang w:val="en-GB"/>
        </w:rPr>
        <w:t>are investigated and prosecuted in accordance with international standards</w:t>
      </w:r>
      <w:proofErr w:type="gramEnd"/>
      <w:r w:rsidRPr="00C043FF">
        <w:rPr>
          <w:rFonts w:ascii="Times New Roman" w:eastAsia="Times New Roman" w:hAnsi="Times New Roman" w:cs="Times New Roman"/>
          <w:sz w:val="24"/>
          <w:lang w:val="en-GB"/>
        </w:rPr>
        <w:t xml:space="preserve"> and cooperate with the International Criminal Court in this regard.</w:t>
      </w:r>
    </w:p>
    <w:p w:rsidR="0098071D" w:rsidRPr="00C043FF" w:rsidRDefault="0098071D" w:rsidP="00C043FF">
      <w:pPr>
        <w:numPr>
          <w:ilvl w:val="0"/>
          <w:numId w:val="1"/>
        </w:numPr>
        <w:spacing w:after="0" w:line="276" w:lineRule="auto"/>
        <w:ind w:left="720" w:hanging="360"/>
        <w:jc w:val="both"/>
        <w:rPr>
          <w:rFonts w:ascii="Times New Roman" w:eastAsia="Times New Roman" w:hAnsi="Times New Roman" w:cs="Times New Roman"/>
          <w:sz w:val="24"/>
          <w:lang w:val="en-GB"/>
        </w:rPr>
      </w:pPr>
      <w:r w:rsidRPr="0098071D">
        <w:rPr>
          <w:rFonts w:ascii="Times New Roman" w:eastAsia="Times New Roman" w:hAnsi="Times New Roman" w:cs="Times New Roman"/>
          <w:sz w:val="24"/>
          <w:lang w:val="en-GB"/>
        </w:rPr>
        <w:t>Creates a safe, inclusive and enabling environment for all civil society stakeholders, including women, minorities and vulnerable groups, and ensures their meaningful participation in all stages of the peacebuilding process.</w:t>
      </w:r>
    </w:p>
    <w:p w:rsidR="00C5637E" w:rsidRPr="00C043FF" w:rsidRDefault="00C5637E">
      <w:pPr>
        <w:spacing w:after="0" w:line="276" w:lineRule="auto"/>
        <w:jc w:val="both"/>
        <w:rPr>
          <w:rFonts w:ascii="Times New Roman" w:eastAsia="Times New Roman" w:hAnsi="Times New Roman" w:cs="Times New Roman"/>
          <w:sz w:val="24"/>
          <w:lang w:val="en-GB"/>
        </w:rPr>
      </w:pPr>
    </w:p>
    <w:p w:rsidR="00C5637E" w:rsidRPr="00C043FF" w:rsidRDefault="00EE37E3" w:rsidP="0098071D">
      <w:pPr>
        <w:spacing w:after="0" w:line="276" w:lineRule="auto"/>
        <w:jc w:val="both"/>
        <w:rPr>
          <w:rFonts w:ascii="Times New Roman" w:eastAsia="Times New Roman" w:hAnsi="Times New Roman" w:cs="Times New Roman"/>
          <w:sz w:val="24"/>
          <w:lang w:val="en-GB"/>
        </w:rPr>
      </w:pPr>
      <w:r w:rsidRPr="00C043FF">
        <w:rPr>
          <w:rFonts w:ascii="Times New Roman" w:eastAsia="Times New Roman" w:hAnsi="Times New Roman" w:cs="Times New Roman"/>
          <w:sz w:val="24"/>
          <w:lang w:val="en-GB"/>
        </w:rPr>
        <w:t>Thank you.</w:t>
      </w:r>
    </w:p>
    <w:sectPr w:rsidR="00C5637E" w:rsidRPr="00C04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4A4"/>
    <w:multiLevelType w:val="multilevel"/>
    <w:tmpl w:val="858E1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BC69D0"/>
    <w:multiLevelType w:val="multilevel"/>
    <w:tmpl w:val="4C3AD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7E"/>
    <w:rsid w:val="00534121"/>
    <w:rsid w:val="007E7BC7"/>
    <w:rsid w:val="0098071D"/>
    <w:rsid w:val="00C043FF"/>
    <w:rsid w:val="00C5637E"/>
    <w:rsid w:val="00EE37E3"/>
    <w:rsid w:val="00EF0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652F-B0CB-4569-8D70-3BE6E619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0DFD4-7407-431E-AC73-33312259C78D}"/>
</file>

<file path=customXml/itemProps2.xml><?xml version="1.0" encoding="utf-8"?>
<ds:datastoreItem xmlns:ds="http://schemas.openxmlformats.org/officeDocument/2006/customXml" ds:itemID="{9EAC0A67-7A48-434D-897C-91D4D496D7B8}"/>
</file>

<file path=customXml/itemProps3.xml><?xml version="1.0" encoding="utf-8"?>
<ds:datastoreItem xmlns:ds="http://schemas.openxmlformats.org/officeDocument/2006/customXml" ds:itemID="{BA682F02-F23B-4CAF-AB62-446C9E942F78}"/>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1200</Characters>
  <Application>Microsoft Office Word</Application>
  <DocSecurity>4</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MZV</dc:creator>
  <cp:lastModifiedBy>Jiří LUHAN</cp:lastModifiedBy>
  <cp:revision>2</cp:revision>
  <dcterms:created xsi:type="dcterms:W3CDTF">2020-11-09T15:15:00Z</dcterms:created>
  <dcterms:modified xsi:type="dcterms:W3CDTF">2020-11-09T15:15:00Z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