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27" w:rsidRDefault="00AD6F27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AD6F27" w:rsidRDefault="00AD6F27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novembre 2020)</w:t>
      </w:r>
    </w:p>
    <w:p w:rsidR="00AD6F27" w:rsidRDefault="00AD6F27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D6F27" w:rsidRDefault="00AD6F27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Etats-Unis</w:t>
      </w:r>
    </w:p>
    <w:p w:rsidR="00AD6F27" w:rsidRDefault="00AD6F27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D6F27" w:rsidRDefault="00AD6F27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AD6F27" w:rsidRDefault="00AD6F27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9 novembre 2020  (après-midi)</w:t>
      </w:r>
    </w:p>
    <w:p w:rsidR="00AD6F27" w:rsidRDefault="00AD6F27" w:rsidP="00573C38">
      <w:pPr>
        <w:spacing w:line="240" w:lineRule="auto"/>
        <w:jc w:val="center"/>
        <w:rPr>
          <w:sz w:val="28"/>
          <w:szCs w:val="28"/>
        </w:rPr>
      </w:pPr>
    </w:p>
    <w:p w:rsidR="00AD6F27" w:rsidRDefault="00AD6F27" w:rsidP="008266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8266CE" w:rsidRPr="008266CE" w:rsidRDefault="008266CE" w:rsidP="008266CE">
      <w:pPr>
        <w:spacing w:before="100" w:beforeAutospacing="1" w:after="100" w:afterAutospacing="1" w:line="360" w:lineRule="auto"/>
        <w:jc w:val="both"/>
        <w:rPr>
          <w:rStyle w:val="lev"/>
          <w:rFonts w:eastAsia="Times New Roman" w:cstheme="minorHAnsi"/>
          <w:b w:val="0"/>
          <w:sz w:val="28"/>
          <w:szCs w:val="24"/>
          <w:lang w:eastAsia="fr-FR"/>
        </w:rPr>
      </w:pPr>
      <w:r w:rsidRPr="008266CE">
        <w:rPr>
          <w:rFonts w:eastAsia="Times New Roman" w:cstheme="minorHAnsi"/>
          <w:bCs/>
          <w:sz w:val="28"/>
          <w:szCs w:val="24"/>
          <w:lang w:eastAsia="fr-FR"/>
        </w:rPr>
        <w:t>La France invite les</w:t>
      </w:r>
      <w:r w:rsidRPr="008266CE">
        <w:rPr>
          <w:rFonts w:eastAsia="Times New Roman" w:cstheme="minorHAnsi"/>
          <w:bCs/>
          <w:iCs/>
          <w:sz w:val="28"/>
          <w:szCs w:val="24"/>
          <w:lang w:eastAsia="fr-FR"/>
        </w:rPr>
        <w:t xml:space="preserve"> autorités américaines à poursuivre les efforts engagés en matière de droits de l’Homme et à mettre en œuvre</w:t>
      </w:r>
      <w:r w:rsidRPr="008266CE">
        <w:rPr>
          <w:rFonts w:eastAsia="Times New Roman" w:cstheme="minorHAnsi"/>
          <w:bCs/>
          <w:sz w:val="28"/>
          <w:szCs w:val="24"/>
          <w:lang w:eastAsia="fr-FR"/>
        </w:rPr>
        <w:t xml:space="preserve"> les recommandations suivantes :</w:t>
      </w:r>
    </w:p>
    <w:p w:rsidR="008266CE" w:rsidRPr="008266CE" w:rsidRDefault="008266CE" w:rsidP="008266CE">
      <w:pPr>
        <w:pStyle w:val="Paragraphedeliste"/>
        <w:numPr>
          <w:ilvl w:val="0"/>
          <w:numId w:val="1"/>
        </w:numPr>
        <w:spacing w:line="360" w:lineRule="auto"/>
        <w:jc w:val="both"/>
        <w:rPr>
          <w:rStyle w:val="lev"/>
          <w:rFonts w:cstheme="minorHAnsi"/>
          <w:b w:val="0"/>
          <w:bCs w:val="0"/>
          <w:sz w:val="28"/>
          <w:szCs w:val="24"/>
        </w:rPr>
      </w:pPr>
      <w:r w:rsidRPr="008266CE">
        <w:rPr>
          <w:rStyle w:val="lev"/>
          <w:rFonts w:cstheme="minorHAnsi"/>
          <w:b w:val="0"/>
          <w:sz w:val="28"/>
          <w:szCs w:val="24"/>
        </w:rPr>
        <w:t>Déclarer un moratoire sur les exécutions au niveau fédéral en vue de l’abolition définitive de la peine de mort pour tous les crimes ;</w:t>
      </w:r>
    </w:p>
    <w:p w:rsidR="008266CE" w:rsidRPr="008266CE" w:rsidRDefault="008266CE" w:rsidP="008266CE">
      <w:pPr>
        <w:pStyle w:val="Paragraphedeliste"/>
        <w:numPr>
          <w:ilvl w:val="0"/>
          <w:numId w:val="1"/>
        </w:numPr>
        <w:spacing w:line="360" w:lineRule="auto"/>
        <w:jc w:val="both"/>
        <w:rPr>
          <w:rStyle w:val="lev"/>
          <w:rFonts w:cstheme="minorHAnsi"/>
          <w:b w:val="0"/>
          <w:bCs w:val="0"/>
          <w:sz w:val="28"/>
          <w:szCs w:val="24"/>
        </w:rPr>
      </w:pPr>
      <w:r w:rsidRPr="008266CE">
        <w:rPr>
          <w:rStyle w:val="lev"/>
          <w:rFonts w:cstheme="minorHAnsi"/>
          <w:b w:val="0"/>
          <w:bCs w:val="0"/>
          <w:sz w:val="28"/>
          <w:szCs w:val="24"/>
        </w:rPr>
        <w:t>Fermer, dès que possible, le centre de détention de Guantanamo ;</w:t>
      </w:r>
    </w:p>
    <w:p w:rsidR="008266CE" w:rsidRPr="008266CE" w:rsidRDefault="008266CE" w:rsidP="008266CE">
      <w:pPr>
        <w:pStyle w:val="Paragraphedeliste"/>
        <w:numPr>
          <w:ilvl w:val="0"/>
          <w:numId w:val="1"/>
        </w:numPr>
        <w:spacing w:line="360" w:lineRule="auto"/>
        <w:jc w:val="both"/>
        <w:rPr>
          <w:rStyle w:val="lev"/>
          <w:rFonts w:cstheme="minorHAnsi"/>
          <w:b w:val="0"/>
          <w:bCs w:val="0"/>
          <w:sz w:val="28"/>
          <w:szCs w:val="24"/>
        </w:rPr>
      </w:pPr>
      <w:r w:rsidRPr="008266CE">
        <w:rPr>
          <w:rStyle w:val="lev"/>
          <w:rFonts w:cstheme="minorHAnsi"/>
          <w:b w:val="0"/>
          <w:bCs w:val="0"/>
          <w:sz w:val="28"/>
          <w:szCs w:val="24"/>
        </w:rPr>
        <w:t>Garantir l’accès des femmes et des filles aux droits et à la santé sexuels et reproductifs ;</w:t>
      </w:r>
    </w:p>
    <w:p w:rsidR="008266CE" w:rsidRPr="008266CE" w:rsidRDefault="008266CE" w:rsidP="008266CE">
      <w:pPr>
        <w:pStyle w:val="Paragraphedeliste"/>
        <w:numPr>
          <w:ilvl w:val="0"/>
          <w:numId w:val="1"/>
        </w:numPr>
        <w:spacing w:line="360" w:lineRule="auto"/>
        <w:jc w:val="both"/>
        <w:rPr>
          <w:rStyle w:val="lev"/>
          <w:rFonts w:cstheme="minorHAnsi"/>
          <w:b w:val="0"/>
          <w:bCs w:val="0"/>
          <w:sz w:val="28"/>
          <w:szCs w:val="24"/>
        </w:rPr>
      </w:pPr>
      <w:r w:rsidRPr="008266CE">
        <w:rPr>
          <w:rStyle w:val="lev"/>
          <w:rFonts w:cstheme="minorHAnsi"/>
          <w:b w:val="0"/>
          <w:bCs w:val="0"/>
          <w:sz w:val="28"/>
          <w:szCs w:val="24"/>
        </w:rPr>
        <w:t>Garantir la protection des personnes LGBTI et mettre un terme aux discriminations qu’elles subissent ;</w:t>
      </w:r>
    </w:p>
    <w:p w:rsidR="008266CE" w:rsidRPr="008266CE" w:rsidRDefault="008266CE" w:rsidP="008266C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</w:rPr>
      </w:pPr>
      <w:r w:rsidRPr="008266CE">
        <w:rPr>
          <w:rFonts w:cstheme="minorHAnsi"/>
          <w:sz w:val="28"/>
        </w:rPr>
        <w:t>Lever l’ensemble des sanctions prises à l’encontre du personnel de la Cour Pénale Internationale ;</w:t>
      </w:r>
    </w:p>
    <w:p w:rsidR="00E71828" w:rsidRPr="008266CE" w:rsidRDefault="008266CE" w:rsidP="008266C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</w:rPr>
      </w:pPr>
      <w:r w:rsidRPr="008266CE">
        <w:rPr>
          <w:rFonts w:cstheme="minorHAnsi"/>
          <w:sz w:val="28"/>
        </w:rPr>
        <w:t>Ratifier le Pacte international relatif aux droits économiques, sociaux et culturels, la Conventi</w:t>
      </w:r>
      <w:bookmarkStart w:id="0" w:name="_GoBack"/>
      <w:bookmarkEnd w:id="0"/>
      <w:r w:rsidRPr="008266CE">
        <w:rPr>
          <w:rFonts w:cstheme="minorHAnsi"/>
          <w:sz w:val="28"/>
        </w:rPr>
        <w:t>on sur l'élimination de toutes les formes de discrimination à l'égard des femmes, la Convention sur les droits des personnes handicapées et la Convention relative aux droits de l’enfant.</w:t>
      </w:r>
    </w:p>
    <w:p w:rsidR="008266CE" w:rsidRPr="008266CE" w:rsidRDefault="008266CE" w:rsidP="008266CE">
      <w:pPr>
        <w:spacing w:line="360" w:lineRule="auto"/>
        <w:ind w:left="142"/>
        <w:jc w:val="both"/>
        <w:rPr>
          <w:rFonts w:cstheme="minorHAnsi"/>
          <w:sz w:val="28"/>
        </w:rPr>
      </w:pPr>
      <w:r w:rsidRPr="008266CE">
        <w:rPr>
          <w:rFonts w:cstheme="minorHAnsi"/>
          <w:sz w:val="28"/>
        </w:rPr>
        <w:t>Je vous remercie</w:t>
      </w:r>
      <w:proofErr w:type="gramStart"/>
      <w:r w:rsidRPr="008266CE">
        <w:rPr>
          <w:rFonts w:cstheme="minorHAnsi"/>
          <w:sz w:val="28"/>
        </w:rPr>
        <w:t>./</w:t>
      </w:r>
      <w:proofErr w:type="gramEnd"/>
      <w:r w:rsidRPr="008266CE">
        <w:rPr>
          <w:rFonts w:cstheme="minorHAnsi"/>
          <w:sz w:val="28"/>
        </w:rPr>
        <w:t>.</w:t>
      </w:r>
    </w:p>
    <w:sectPr w:rsidR="008266CE" w:rsidRPr="0082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26C81"/>
    <w:multiLevelType w:val="hybridMultilevel"/>
    <w:tmpl w:val="3C9E04E2"/>
    <w:lvl w:ilvl="0" w:tplc="45007E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27"/>
    <w:rsid w:val="001C2149"/>
    <w:rsid w:val="001D1F5B"/>
    <w:rsid w:val="00451F30"/>
    <w:rsid w:val="008266CE"/>
    <w:rsid w:val="009B6BB3"/>
    <w:rsid w:val="00A6780C"/>
    <w:rsid w:val="00AD6F27"/>
    <w:rsid w:val="00CD4201"/>
    <w:rsid w:val="00E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5995-776D-45AC-9373-B813E739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266CE"/>
    <w:rPr>
      <w:b/>
      <w:bCs/>
    </w:rPr>
  </w:style>
  <w:style w:type="paragraph" w:styleId="Paragraphedeliste">
    <w:name w:val="List Paragraph"/>
    <w:basedOn w:val="Normal"/>
    <w:uiPriority w:val="34"/>
    <w:qFormat/>
    <w:rsid w:val="008266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C1F90-95F6-400F-BAC3-98211BC00D82}"/>
</file>

<file path=customXml/itemProps2.xml><?xml version="1.0" encoding="utf-8"?>
<ds:datastoreItem xmlns:ds="http://schemas.openxmlformats.org/officeDocument/2006/customXml" ds:itemID="{3B5E42E8-FD0E-42C8-874A-B28DEA6447D9}"/>
</file>

<file path=customXml/itemProps3.xml><?xml version="1.0" encoding="utf-8"?>
<ds:datastoreItem xmlns:ds="http://schemas.openxmlformats.org/officeDocument/2006/customXml" ds:itemID="{EE56BF8F-973A-45A0-B02B-8FD459B84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LACHAUSSEE Emmanuelle</cp:lastModifiedBy>
  <cp:revision>3</cp:revision>
  <dcterms:created xsi:type="dcterms:W3CDTF">2020-11-09T10:03:00Z</dcterms:created>
  <dcterms:modified xsi:type="dcterms:W3CDTF">2020-11-09T10:05:00Z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