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Start w:id="1" w:name="_GoBack"/>
      <w:bookmarkEnd w:id="0"/>
      <w:bookmarkEnd w:id="1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BE23E9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>
            <wp:extent cx="187071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B355F3" w:rsidRDefault="006A1DF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="00837EE9" w:rsidRPr="00EE5EEE">
        <w:rPr>
          <w:rFonts w:ascii="Arial" w:hAnsi="Arial" w:cs="Arial"/>
          <w:sz w:val="22"/>
          <w:szCs w:val="22"/>
        </w:rPr>
        <w:t xml:space="preserve"> Session of the UPR working group Recommendations by Fi</w:t>
      </w:r>
      <w:r w:rsidR="00837EE9" w:rsidRPr="00B355F3">
        <w:rPr>
          <w:rFonts w:ascii="Arial" w:hAnsi="Arial" w:cs="Arial"/>
          <w:sz w:val="22"/>
          <w:szCs w:val="22"/>
        </w:rPr>
        <w:t>nland to</w:t>
      </w:r>
      <w:r w:rsidR="004F045D" w:rsidRPr="00B355F3">
        <w:rPr>
          <w:rFonts w:ascii="Arial" w:hAnsi="Arial" w:cs="Arial"/>
          <w:sz w:val="22"/>
          <w:szCs w:val="22"/>
        </w:rPr>
        <w:t xml:space="preserve"> </w:t>
      </w:r>
      <w:r w:rsidR="00B355F3" w:rsidRPr="00B355F3">
        <w:rPr>
          <w:rFonts w:ascii="Arial" w:hAnsi="Arial" w:cs="Arial"/>
          <w:sz w:val="22"/>
          <w:szCs w:val="22"/>
        </w:rPr>
        <w:t xml:space="preserve">Bulgaria </w:t>
      </w:r>
    </w:p>
    <w:p w:rsidR="00837EE9" w:rsidRPr="00EE5EEE" w:rsidRDefault="00B355F3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B355F3">
        <w:rPr>
          <w:rFonts w:ascii="Arial" w:hAnsi="Arial" w:cs="Arial"/>
          <w:sz w:val="22"/>
          <w:szCs w:val="22"/>
        </w:rPr>
        <w:t>6</w:t>
      </w:r>
      <w:r w:rsidR="004F045D" w:rsidRPr="00B355F3">
        <w:rPr>
          <w:rFonts w:ascii="Arial" w:hAnsi="Arial" w:cs="Arial"/>
          <w:sz w:val="22"/>
          <w:szCs w:val="22"/>
        </w:rPr>
        <w:t xml:space="preserve"> </w:t>
      </w:r>
      <w:r w:rsidRPr="00B355F3">
        <w:rPr>
          <w:rFonts w:ascii="Arial" w:hAnsi="Arial" w:cs="Arial"/>
          <w:sz w:val="22"/>
          <w:szCs w:val="22"/>
        </w:rPr>
        <w:t>November</w:t>
      </w:r>
      <w:r w:rsidR="004F045D" w:rsidRPr="00EE5EEE">
        <w:rPr>
          <w:rFonts w:ascii="Arial" w:hAnsi="Arial" w:cs="Arial"/>
          <w:sz w:val="22"/>
          <w:szCs w:val="22"/>
        </w:rPr>
        <w:t xml:space="preserve"> 2020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EE5EEE" w:rsidRDefault="00837EE9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  <w:r w:rsidRPr="00EE5EEE">
        <w:rPr>
          <w:rFonts w:ascii="Arial" w:hAnsi="Arial" w:cs="Arial"/>
          <w:sz w:val="22"/>
          <w:szCs w:val="22"/>
        </w:rPr>
        <w:t>M</w:t>
      </w:r>
      <w:r w:rsidR="00E57070">
        <w:rPr>
          <w:rFonts w:ascii="Arial" w:hAnsi="Arial" w:cs="Arial"/>
          <w:sz w:val="22"/>
          <w:szCs w:val="22"/>
        </w:rPr>
        <w:t>adame</w:t>
      </w:r>
      <w:r w:rsidRPr="00EE5EEE">
        <w:rPr>
          <w:rFonts w:ascii="Arial" w:hAnsi="Arial" w:cs="Arial"/>
          <w:sz w:val="22"/>
          <w:szCs w:val="22"/>
        </w:rPr>
        <w:t xml:space="preserve"> President,</w:t>
      </w:r>
    </w:p>
    <w:p w:rsidR="00837EE9" w:rsidRPr="00EE5EEE" w:rsidRDefault="00837EE9" w:rsidP="00B120CB">
      <w:pPr>
        <w:pStyle w:val="BodyText"/>
        <w:kinsoku w:val="0"/>
        <w:overflowPunct w:val="0"/>
        <w:ind w:right="102"/>
        <w:rPr>
          <w:rFonts w:ascii="Arial" w:hAnsi="Arial" w:cs="Arial"/>
          <w:sz w:val="22"/>
          <w:szCs w:val="22"/>
        </w:rPr>
      </w:pPr>
    </w:p>
    <w:p w:rsidR="005D1395" w:rsidRDefault="005D1395" w:rsidP="005D1395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Finland welcomes Bulgaria’s engagement in the UPR process and wishes to make the following recommendations:</w:t>
      </w:r>
    </w:p>
    <w:p w:rsidR="006A7DBB" w:rsidRDefault="006A7DBB" w:rsidP="006A7DBB">
      <w:pPr>
        <w:pStyle w:val="ListParagraph"/>
        <w:rPr>
          <w:rFonts w:ascii="Arial" w:hAnsi="Arial" w:cs="Arial"/>
        </w:rPr>
      </w:pPr>
    </w:p>
    <w:p w:rsidR="00E54361" w:rsidRDefault="006A7DBB" w:rsidP="000B4E14">
      <w:pPr>
        <w:numPr>
          <w:ilvl w:val="0"/>
          <w:numId w:val="5"/>
        </w:numPr>
        <w:rPr>
          <w:rFonts w:ascii="Arial" w:hAnsi="Arial" w:cs="Arial"/>
        </w:rPr>
      </w:pPr>
      <w:r w:rsidRPr="000B4E14">
        <w:rPr>
          <w:rFonts w:ascii="Arial" w:hAnsi="Arial" w:cs="Arial"/>
        </w:rPr>
        <w:t>Firstly, Finland recommends that Bulgaria continues to strengthen the legislative framework and its implementation on violence against women and domestic violence</w:t>
      </w:r>
      <w:r w:rsidR="00CC738D" w:rsidRPr="000B4E14">
        <w:rPr>
          <w:rFonts w:ascii="Arial" w:hAnsi="Arial" w:cs="Arial"/>
        </w:rPr>
        <w:t>,</w:t>
      </w:r>
      <w:r w:rsidRPr="000B4E14">
        <w:rPr>
          <w:rFonts w:ascii="Arial" w:hAnsi="Arial" w:cs="Arial"/>
        </w:rPr>
        <w:t xml:space="preserve"> and that Bulgaria ratifies the Council of Europe Convention on Preventing and Combating Violence against Women and Domestic Violence (the Istanbul Convention)</w:t>
      </w:r>
      <w:r w:rsidR="00CC738D" w:rsidRPr="000B4E14">
        <w:rPr>
          <w:rFonts w:ascii="Arial" w:hAnsi="Arial" w:cs="Arial"/>
        </w:rPr>
        <w:t xml:space="preserve">, and amends the national legislation to correspond to international standards. </w:t>
      </w:r>
      <w:r w:rsidR="000B4E14">
        <w:rPr>
          <w:rFonts w:ascii="Arial" w:hAnsi="Arial" w:cs="Arial"/>
        </w:rPr>
        <w:t xml:space="preserve"> </w:t>
      </w:r>
    </w:p>
    <w:p w:rsidR="000B4E14" w:rsidRPr="000B4E14" w:rsidRDefault="000B4E14" w:rsidP="000B4E14">
      <w:pPr>
        <w:rPr>
          <w:rFonts w:ascii="Arial" w:hAnsi="Arial" w:cs="Arial"/>
        </w:rPr>
      </w:pPr>
    </w:p>
    <w:p w:rsidR="004F045D" w:rsidRDefault="005D4007" w:rsidP="005D4007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Secondly</w:t>
      </w:r>
      <w:r w:rsidR="00824448" w:rsidRPr="00EE5EEE">
        <w:rPr>
          <w:rFonts w:ascii="Arial" w:hAnsi="Arial" w:cs="Arial"/>
        </w:rPr>
        <w:t>,</w:t>
      </w:r>
      <w:r w:rsidR="00920BC1">
        <w:rPr>
          <w:rFonts w:ascii="Arial" w:hAnsi="Arial" w:cs="Arial"/>
        </w:rPr>
        <w:t xml:space="preserve"> </w:t>
      </w:r>
      <w:r w:rsidR="000027B9">
        <w:rPr>
          <w:rFonts w:ascii="Arial" w:hAnsi="Arial" w:cs="Arial"/>
        </w:rPr>
        <w:t xml:space="preserve">Finland recommends that Bulgaria </w:t>
      </w:r>
      <w:r w:rsidR="008F1F7F">
        <w:rPr>
          <w:rFonts w:ascii="Arial" w:hAnsi="Arial" w:cs="Arial"/>
        </w:rPr>
        <w:t>step</w:t>
      </w:r>
      <w:r w:rsidR="006A7DBB">
        <w:rPr>
          <w:rFonts w:ascii="Arial" w:hAnsi="Arial" w:cs="Arial"/>
        </w:rPr>
        <w:t>s</w:t>
      </w:r>
      <w:r w:rsidR="008F1F7F">
        <w:rPr>
          <w:rFonts w:ascii="Arial" w:hAnsi="Arial" w:cs="Arial"/>
        </w:rPr>
        <w:t xml:space="preserve"> up efforts to tackle hate crime, hate speech and discriminatory conduct targeting </w:t>
      </w:r>
      <w:r w:rsidR="00973A1A">
        <w:rPr>
          <w:rFonts w:ascii="Arial" w:hAnsi="Arial" w:cs="Arial"/>
        </w:rPr>
        <w:t>LGBT</w:t>
      </w:r>
      <w:r w:rsidR="00165321">
        <w:rPr>
          <w:rFonts w:ascii="Arial" w:hAnsi="Arial" w:cs="Arial"/>
        </w:rPr>
        <w:t>I people through amending</w:t>
      </w:r>
      <w:r w:rsidR="00CC738D">
        <w:rPr>
          <w:rFonts w:ascii="Arial" w:hAnsi="Arial" w:cs="Arial"/>
        </w:rPr>
        <w:t xml:space="preserve"> the Criminal Code to </w:t>
      </w:r>
      <w:r w:rsidR="00E94206">
        <w:rPr>
          <w:rFonts w:ascii="Arial" w:hAnsi="Arial" w:cs="Arial"/>
        </w:rPr>
        <w:t>explicitly inclu</w:t>
      </w:r>
      <w:r w:rsidR="001812C1">
        <w:rPr>
          <w:rFonts w:ascii="Arial" w:hAnsi="Arial" w:cs="Arial"/>
        </w:rPr>
        <w:t xml:space="preserve">de </w:t>
      </w:r>
      <w:r w:rsidR="00824448">
        <w:rPr>
          <w:rFonts w:ascii="Arial" w:hAnsi="Arial" w:cs="Arial"/>
        </w:rPr>
        <w:t>hate crime</w:t>
      </w:r>
      <w:r w:rsidR="00743A87">
        <w:rPr>
          <w:rFonts w:ascii="Arial" w:hAnsi="Arial" w:cs="Arial"/>
        </w:rPr>
        <w:t xml:space="preserve"> on the grounds of sexual</w:t>
      </w:r>
      <w:r w:rsidR="006A7DBB">
        <w:rPr>
          <w:rFonts w:ascii="Arial" w:hAnsi="Arial" w:cs="Arial"/>
        </w:rPr>
        <w:t xml:space="preserve"> orientation or gender identity.</w:t>
      </w:r>
      <w:r w:rsidR="00824448">
        <w:rPr>
          <w:rFonts w:ascii="Arial" w:hAnsi="Arial" w:cs="Arial"/>
        </w:rPr>
        <w:t xml:space="preserve"> </w:t>
      </w:r>
    </w:p>
    <w:p w:rsidR="00824448" w:rsidRDefault="005D4007" w:rsidP="005D4007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Thirdly</w:t>
      </w:r>
      <w:r w:rsidR="00824448">
        <w:rPr>
          <w:rFonts w:ascii="Arial" w:hAnsi="Arial" w:cs="Arial"/>
        </w:rPr>
        <w:t>,</w:t>
      </w:r>
      <w:r w:rsidR="00824448" w:rsidRPr="00EE5EEE">
        <w:rPr>
          <w:rFonts w:ascii="Arial" w:hAnsi="Arial" w:cs="Arial"/>
        </w:rPr>
        <w:t xml:space="preserve"> </w:t>
      </w:r>
      <w:r w:rsidR="00824448">
        <w:rPr>
          <w:rFonts w:ascii="Arial" w:hAnsi="Arial" w:cs="Arial"/>
        </w:rPr>
        <w:t xml:space="preserve">Finland recommends </w:t>
      </w:r>
      <w:r w:rsidR="00E864FB">
        <w:rPr>
          <w:rFonts w:ascii="Arial" w:hAnsi="Arial" w:cs="Arial"/>
        </w:rPr>
        <w:t>that Bulgaria intensifies efforts</w:t>
      </w:r>
      <w:r w:rsidR="00824448">
        <w:rPr>
          <w:rFonts w:ascii="Arial" w:hAnsi="Arial" w:cs="Arial"/>
        </w:rPr>
        <w:t xml:space="preserve"> </w:t>
      </w:r>
      <w:r w:rsidR="00E864FB">
        <w:rPr>
          <w:rFonts w:ascii="Arial" w:hAnsi="Arial" w:cs="Arial"/>
        </w:rPr>
        <w:t xml:space="preserve">to </w:t>
      </w:r>
      <w:r w:rsidR="00824448">
        <w:rPr>
          <w:rFonts w:ascii="Arial" w:hAnsi="Arial" w:cs="Arial"/>
        </w:rPr>
        <w:t>ensure that Roma communities,  particular</w:t>
      </w:r>
      <w:r w:rsidR="00165321">
        <w:rPr>
          <w:rFonts w:ascii="Arial" w:hAnsi="Arial" w:cs="Arial"/>
        </w:rPr>
        <w:t>ly</w:t>
      </w:r>
      <w:r w:rsidR="00824448">
        <w:rPr>
          <w:rFonts w:ascii="Arial" w:hAnsi="Arial" w:cs="Arial"/>
        </w:rPr>
        <w:t xml:space="preserve"> those affected by the mandatory COVID-19 </w:t>
      </w:r>
      <w:r w:rsidR="00A97A13">
        <w:rPr>
          <w:rFonts w:ascii="Arial" w:hAnsi="Arial" w:cs="Arial"/>
        </w:rPr>
        <w:t>-</w:t>
      </w:r>
      <w:r w:rsidR="00824448">
        <w:rPr>
          <w:rFonts w:ascii="Arial" w:hAnsi="Arial" w:cs="Arial"/>
        </w:rPr>
        <w:t xml:space="preserve">related quarantines, have access to </w:t>
      </w:r>
      <w:r w:rsidR="00E94206">
        <w:rPr>
          <w:rFonts w:ascii="Arial" w:hAnsi="Arial" w:cs="Arial"/>
        </w:rPr>
        <w:t>public health</w:t>
      </w:r>
      <w:r w:rsidR="00743A87">
        <w:rPr>
          <w:rFonts w:ascii="Arial" w:hAnsi="Arial" w:cs="Arial"/>
        </w:rPr>
        <w:t xml:space="preserve"> services and information,</w:t>
      </w:r>
      <w:r w:rsidR="00E94206">
        <w:rPr>
          <w:rFonts w:ascii="Arial" w:hAnsi="Arial" w:cs="Arial"/>
        </w:rPr>
        <w:t xml:space="preserve"> </w:t>
      </w:r>
      <w:r w:rsidR="00824448">
        <w:rPr>
          <w:rFonts w:ascii="Arial" w:hAnsi="Arial" w:cs="Arial"/>
        </w:rPr>
        <w:t>adequate water and sanitation, as well as provisions of food, medicines, h</w:t>
      </w:r>
      <w:r w:rsidR="00CC738D">
        <w:rPr>
          <w:rFonts w:ascii="Arial" w:hAnsi="Arial" w:cs="Arial"/>
        </w:rPr>
        <w:t>ygiene products and health care</w:t>
      </w:r>
      <w:r w:rsidR="00824448">
        <w:rPr>
          <w:rFonts w:ascii="Arial" w:hAnsi="Arial" w:cs="Arial"/>
        </w:rPr>
        <w:t xml:space="preserve"> with specific consideration given to the needs of women and girls.</w:t>
      </w:r>
      <w:r w:rsidR="00A97A13">
        <w:rPr>
          <w:rFonts w:ascii="Arial" w:hAnsi="Arial" w:cs="Arial"/>
        </w:rPr>
        <w:t xml:space="preserve"> </w:t>
      </w:r>
      <w:r w:rsidR="00824448">
        <w:rPr>
          <w:rFonts w:ascii="Arial" w:hAnsi="Arial" w:cs="Arial"/>
        </w:rPr>
        <w:t xml:space="preserve"> </w:t>
      </w:r>
    </w:p>
    <w:p w:rsidR="00FD3A17" w:rsidRPr="00EE5EEE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  <w:r w:rsidRPr="00EE5EEE">
        <w:rPr>
          <w:rFonts w:ascii="Arial" w:hAnsi="Arial" w:cs="Arial"/>
          <w:lang w:val="fi-FI"/>
        </w:rPr>
        <w:t>Thank you.</w:t>
      </w:r>
    </w:p>
    <w:p w:rsidR="00FD3A17" w:rsidRPr="00EE5EEE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sectPr w:rsidR="00FD3A17" w:rsidRPr="00EE5EEE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19A04FDC"/>
    <w:multiLevelType w:val="hybridMultilevel"/>
    <w:tmpl w:val="4AF4E6A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27B9"/>
    <w:rsid w:val="000B1EA2"/>
    <w:rsid w:val="000B4E14"/>
    <w:rsid w:val="000F4418"/>
    <w:rsid w:val="0010207E"/>
    <w:rsid w:val="00136258"/>
    <w:rsid w:val="00165321"/>
    <w:rsid w:val="001812C1"/>
    <w:rsid w:val="001E07BB"/>
    <w:rsid w:val="00231850"/>
    <w:rsid w:val="002345F7"/>
    <w:rsid w:val="00277CBA"/>
    <w:rsid w:val="00336C29"/>
    <w:rsid w:val="004E412B"/>
    <w:rsid w:val="004F045D"/>
    <w:rsid w:val="005A1FA0"/>
    <w:rsid w:val="005D1395"/>
    <w:rsid w:val="005D4007"/>
    <w:rsid w:val="00603144"/>
    <w:rsid w:val="00623DBF"/>
    <w:rsid w:val="006577DB"/>
    <w:rsid w:val="006A1DF6"/>
    <w:rsid w:val="006A7DBB"/>
    <w:rsid w:val="00732240"/>
    <w:rsid w:val="00743A87"/>
    <w:rsid w:val="00824448"/>
    <w:rsid w:val="00837EE9"/>
    <w:rsid w:val="008440F6"/>
    <w:rsid w:val="008467DE"/>
    <w:rsid w:val="008F1F7F"/>
    <w:rsid w:val="00920BC1"/>
    <w:rsid w:val="00963AE7"/>
    <w:rsid w:val="00973A1A"/>
    <w:rsid w:val="00A97A13"/>
    <w:rsid w:val="00AD26A2"/>
    <w:rsid w:val="00B120CB"/>
    <w:rsid w:val="00B355F3"/>
    <w:rsid w:val="00B80DD1"/>
    <w:rsid w:val="00B84714"/>
    <w:rsid w:val="00BA7B8D"/>
    <w:rsid w:val="00BE23E9"/>
    <w:rsid w:val="00C14A62"/>
    <w:rsid w:val="00C52C5D"/>
    <w:rsid w:val="00CC738D"/>
    <w:rsid w:val="00D12CB7"/>
    <w:rsid w:val="00E538AF"/>
    <w:rsid w:val="00E54361"/>
    <w:rsid w:val="00E57070"/>
    <w:rsid w:val="00E864FB"/>
    <w:rsid w:val="00E94206"/>
    <w:rsid w:val="00EC77DA"/>
    <w:rsid w:val="00EE5EEE"/>
    <w:rsid w:val="00F06CF8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B1A9FA-D80E-47DA-A833-863741FF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C21FA-7C06-46FE-98B4-79E395062A87}"/>
</file>

<file path=customXml/itemProps2.xml><?xml version="1.0" encoding="utf-8"?>
<ds:datastoreItem xmlns:ds="http://schemas.openxmlformats.org/officeDocument/2006/customXml" ds:itemID="{69C60722-8101-4E8E-95CE-CAA4BC86E61D}"/>
</file>

<file path=customXml/itemProps3.xml><?xml version="1.0" encoding="utf-8"?>
<ds:datastoreItem xmlns:ds="http://schemas.openxmlformats.org/officeDocument/2006/customXml" ds:itemID="{A3E9DE61-5F9B-4560-9686-B07BD80B39DF}"/>
</file>

<file path=customXml/itemProps4.xml><?xml version="1.0" encoding="utf-8"?>
<ds:datastoreItem xmlns:ds="http://schemas.openxmlformats.org/officeDocument/2006/customXml" ds:itemID="{3DFA5C7E-ED90-4E1D-97C9-1D4466E37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Backman Karin</cp:lastModifiedBy>
  <cp:revision>2</cp:revision>
  <cp:lastPrinted>2020-10-23T09:54:00Z</cp:lastPrinted>
  <dcterms:created xsi:type="dcterms:W3CDTF">2020-11-03T11:16:00Z</dcterms:created>
  <dcterms:modified xsi:type="dcterms:W3CDTF">2020-11-03T11:16:00Z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