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20CED" w14:textId="77777777" w:rsidR="00ED1FC9" w:rsidRDefault="00312D88">
      <w:pPr>
        <w:pStyle w:val="Body"/>
        <w:bidi/>
        <w:jc w:val="center"/>
        <w:rPr>
          <w:b/>
          <w:bCs/>
          <w:sz w:val="30"/>
          <w:szCs w:val="30"/>
          <w:rtl/>
        </w:rPr>
      </w:pPr>
      <w:r>
        <w:rPr>
          <w:b/>
          <w:bCs/>
          <w:noProof/>
          <w:sz w:val="30"/>
          <w:szCs w:val="30"/>
        </w:rPr>
        <w:drawing>
          <wp:inline distT="0" distB="0" distL="0" distR="0" wp14:anchorId="0FD7644D" wp14:editId="552F90D9">
            <wp:extent cx="914400" cy="91208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914400" cy="912086"/>
                    </a:xfrm>
                    <a:prstGeom prst="rect">
                      <a:avLst/>
                    </a:prstGeom>
                    <a:ln w="12700" cap="flat">
                      <a:noFill/>
                      <a:miter lim="400000"/>
                    </a:ln>
                    <a:effectLst/>
                  </pic:spPr>
                </pic:pic>
              </a:graphicData>
            </a:graphic>
          </wp:inline>
        </w:drawing>
      </w:r>
    </w:p>
    <w:p w14:paraId="2D26B704" w14:textId="77777777" w:rsidR="00ED1FC9" w:rsidRPr="002F1C8D" w:rsidRDefault="00312D88">
      <w:pPr>
        <w:pStyle w:val="Body"/>
        <w:bidi/>
        <w:jc w:val="center"/>
        <w:rPr>
          <w:b/>
          <w:bCs/>
          <w:sz w:val="36"/>
          <w:szCs w:val="36"/>
          <w:rtl/>
        </w:rPr>
      </w:pPr>
      <w:r w:rsidRPr="002F1C8D">
        <w:rPr>
          <w:rFonts w:ascii="Arial Unicode MS" w:hAnsi="Arial Unicode MS" w:hint="cs"/>
          <w:b/>
          <w:bCs/>
          <w:sz w:val="36"/>
          <w:szCs w:val="36"/>
          <w:rtl/>
          <w:lang w:val="ar-SA"/>
        </w:rPr>
        <w:t>دولة</w:t>
      </w:r>
      <w:r w:rsidRPr="002F1C8D">
        <w:rPr>
          <w:b/>
          <w:bCs/>
          <w:sz w:val="36"/>
          <w:szCs w:val="36"/>
          <w:rtl/>
          <w:lang w:val="ar-SA"/>
        </w:rPr>
        <w:t xml:space="preserve"> </w:t>
      </w:r>
      <w:r w:rsidRPr="002F1C8D">
        <w:rPr>
          <w:rFonts w:ascii="Arial Unicode MS" w:hAnsi="Arial Unicode MS" w:hint="cs"/>
          <w:b/>
          <w:bCs/>
          <w:sz w:val="36"/>
          <w:szCs w:val="36"/>
          <w:rtl/>
          <w:lang w:val="ar-SA"/>
        </w:rPr>
        <w:t>ليبيا</w:t>
      </w:r>
    </w:p>
    <w:p w14:paraId="4147E2E7" w14:textId="77777777" w:rsidR="00ED1FC9" w:rsidRDefault="00ED1FC9">
      <w:pPr>
        <w:pStyle w:val="Body"/>
        <w:bidi/>
        <w:jc w:val="center"/>
        <w:rPr>
          <w:rFonts w:ascii="Times New Roman" w:eastAsia="Times New Roman" w:hAnsi="Times New Roman" w:cs="Times New Roman"/>
          <w:b/>
          <w:bCs/>
          <w:sz w:val="32"/>
          <w:szCs w:val="32"/>
          <w:rtl/>
        </w:rPr>
      </w:pPr>
    </w:p>
    <w:p w14:paraId="7DD89892" w14:textId="77777777" w:rsidR="00ED1FC9" w:rsidRDefault="00312D88">
      <w:pPr>
        <w:pStyle w:val="Body"/>
        <w:bidi/>
        <w:jc w:val="center"/>
        <w:rPr>
          <w:rFonts w:ascii="Times New Roman" w:eastAsia="Times New Roman" w:hAnsi="Times New Roman" w:cs="Times New Roman"/>
          <w:b/>
          <w:bCs/>
          <w:sz w:val="32"/>
          <w:szCs w:val="32"/>
          <w:rtl/>
        </w:rPr>
      </w:pPr>
      <w:r>
        <w:rPr>
          <w:rFonts w:ascii="Arial Unicode MS" w:hAnsi="Arial Unicode MS" w:cs="Times New Roman" w:hint="cs"/>
          <w:b/>
          <w:bCs/>
          <w:sz w:val="32"/>
          <w:szCs w:val="32"/>
          <w:rtl/>
          <w:lang w:val="ar-SA"/>
        </w:rPr>
        <w:t xml:space="preserve">كلمة وفد دولة ليبيا خلال جلسة اعتماد التوصيات في تقرير الفريق العامل المعني بعملية الاستعراض الدوري الشامل لدولة ليبيا </w:t>
      </w:r>
    </w:p>
    <w:p w14:paraId="79622560" w14:textId="77777777" w:rsidR="00ED1FC9" w:rsidRDefault="00312D88">
      <w:pPr>
        <w:pStyle w:val="Body"/>
        <w:bidi/>
        <w:jc w:val="center"/>
        <w:rPr>
          <w:rFonts w:ascii="Times New Roman" w:eastAsia="Times New Roman" w:hAnsi="Times New Roman" w:cs="Times New Roman"/>
          <w:b/>
          <w:bCs/>
          <w:sz w:val="32"/>
          <w:szCs w:val="32"/>
          <w:rtl/>
        </w:rPr>
      </w:pPr>
      <w:r>
        <w:rPr>
          <w:rFonts w:ascii="Arial Unicode MS" w:hAnsi="Arial Unicode MS" w:cs="Times New Roman" w:hint="cs"/>
          <w:b/>
          <w:bCs/>
          <w:sz w:val="32"/>
          <w:szCs w:val="32"/>
          <w:rtl/>
          <w:lang w:val="ar-SA"/>
        </w:rPr>
        <w:t>الدورة السادسة والثلاثون</w:t>
      </w:r>
    </w:p>
    <w:p w14:paraId="4540DC52" w14:textId="77777777" w:rsidR="00ED1FC9" w:rsidRDefault="00312D88">
      <w:pPr>
        <w:pStyle w:val="Body"/>
        <w:bidi/>
        <w:jc w:val="center"/>
        <w:rPr>
          <w:rFonts w:ascii="Times New Roman" w:eastAsia="Times New Roman" w:hAnsi="Times New Roman" w:cs="Times New Roman"/>
          <w:b/>
          <w:bCs/>
          <w:sz w:val="32"/>
          <w:szCs w:val="32"/>
          <w:rtl/>
        </w:rPr>
      </w:pPr>
      <w:r>
        <w:rPr>
          <w:rFonts w:ascii="Arial Unicode MS" w:hAnsi="Arial Unicode MS" w:cs="Times New Roman" w:hint="cs"/>
          <w:b/>
          <w:bCs/>
          <w:sz w:val="32"/>
          <w:szCs w:val="32"/>
          <w:rtl/>
          <w:lang w:val="ar-SA"/>
        </w:rPr>
        <w:t>الجمعة الموافق</w:t>
      </w:r>
      <w:r>
        <w:rPr>
          <w:rFonts w:ascii="Times New Roman" w:hAnsi="Times New Roman"/>
          <w:b/>
          <w:bCs/>
          <w:sz w:val="32"/>
          <w:szCs w:val="32"/>
          <w:rtl/>
          <w:lang w:val="ar-SA"/>
        </w:rPr>
        <w:t>: 2020/11/13</w:t>
      </w:r>
    </w:p>
    <w:p w14:paraId="645106C9" w14:textId="77777777" w:rsidR="00ED1FC9" w:rsidRDefault="00ED1FC9">
      <w:pPr>
        <w:pStyle w:val="Body"/>
        <w:bidi/>
        <w:jc w:val="both"/>
        <w:rPr>
          <w:rFonts w:ascii="Times New Roman" w:eastAsia="Times New Roman" w:hAnsi="Times New Roman" w:cs="Times New Roman"/>
          <w:b/>
          <w:bCs/>
          <w:sz w:val="32"/>
          <w:szCs w:val="32"/>
          <w:rtl/>
        </w:rPr>
      </w:pPr>
    </w:p>
    <w:p w14:paraId="4A197EDD" w14:textId="77777777" w:rsidR="00696FD0" w:rsidRDefault="00696FD0">
      <w:pPr>
        <w:pStyle w:val="Body"/>
        <w:bidi/>
        <w:jc w:val="both"/>
        <w:rPr>
          <w:rFonts w:ascii="Arial Unicode MS" w:hAnsi="Arial Unicode MS" w:cs="Times New Roman"/>
          <w:b/>
          <w:bCs/>
          <w:sz w:val="32"/>
          <w:szCs w:val="32"/>
          <w:rtl/>
          <w:lang w:val="ar-SA"/>
        </w:rPr>
      </w:pPr>
    </w:p>
    <w:p w14:paraId="6BADE02F" w14:textId="3823A263" w:rsidR="00ED1FC9" w:rsidRPr="009E695A" w:rsidRDefault="00312D88" w:rsidP="00696FD0">
      <w:pPr>
        <w:pStyle w:val="Body"/>
        <w:bidi/>
        <w:jc w:val="both"/>
        <w:rPr>
          <w:rFonts w:ascii="Arial Unicode MS" w:hAnsi="Arial Unicode MS" w:cs="Times New Roman"/>
          <w:b/>
          <w:bCs/>
          <w:sz w:val="28"/>
          <w:szCs w:val="28"/>
          <w:rtl/>
          <w:lang w:val="ar-SA"/>
        </w:rPr>
      </w:pPr>
      <w:r w:rsidRPr="009E695A">
        <w:rPr>
          <w:rFonts w:ascii="Arial Unicode MS" w:hAnsi="Arial Unicode MS" w:cs="Times New Roman" w:hint="cs"/>
          <w:b/>
          <w:bCs/>
          <w:sz w:val="28"/>
          <w:szCs w:val="28"/>
          <w:rtl/>
          <w:lang w:val="ar-SA"/>
        </w:rPr>
        <w:t xml:space="preserve">شكراً السيدة </w:t>
      </w:r>
      <w:proofErr w:type="gramStart"/>
      <w:r w:rsidRPr="009E695A">
        <w:rPr>
          <w:rFonts w:ascii="Arial Unicode MS" w:hAnsi="Arial Unicode MS" w:cs="Times New Roman" w:hint="cs"/>
          <w:b/>
          <w:bCs/>
          <w:sz w:val="28"/>
          <w:szCs w:val="28"/>
          <w:rtl/>
          <w:lang w:val="ar-SA"/>
        </w:rPr>
        <w:t>الرئيسة،،،</w:t>
      </w:r>
      <w:proofErr w:type="gramEnd"/>
    </w:p>
    <w:p w14:paraId="7C16060A" w14:textId="77777777" w:rsidR="00696FD0" w:rsidRPr="009E695A" w:rsidRDefault="00696FD0" w:rsidP="00696FD0">
      <w:pPr>
        <w:pStyle w:val="Body"/>
        <w:bidi/>
        <w:jc w:val="both"/>
        <w:rPr>
          <w:rFonts w:ascii="Arial Unicode MS" w:hAnsi="Arial Unicode MS" w:cs="Times New Roman"/>
          <w:b/>
          <w:bCs/>
          <w:sz w:val="28"/>
          <w:szCs w:val="28"/>
          <w:rtl/>
          <w:lang w:val="ar-SA"/>
        </w:rPr>
      </w:pPr>
    </w:p>
    <w:p w14:paraId="4C30580A" w14:textId="75AE61CE" w:rsidR="00696FD0" w:rsidRPr="009E695A" w:rsidRDefault="00696FD0" w:rsidP="00696FD0">
      <w:pPr>
        <w:pStyle w:val="Body"/>
        <w:bidi/>
        <w:jc w:val="both"/>
        <w:rPr>
          <w:rFonts w:ascii="Arial Unicode MS" w:hAnsi="Arial Unicode MS" w:cs="Times New Roman"/>
          <w:b/>
          <w:bCs/>
          <w:sz w:val="28"/>
          <w:szCs w:val="28"/>
          <w:rtl/>
          <w:lang w:val="ar-SA"/>
        </w:rPr>
      </w:pPr>
      <w:r w:rsidRPr="009E695A">
        <w:rPr>
          <w:rFonts w:ascii="Arial Unicode MS" w:hAnsi="Arial Unicode MS" w:cs="Times New Roman" w:hint="cs"/>
          <w:b/>
          <w:bCs/>
          <w:sz w:val="28"/>
          <w:szCs w:val="28"/>
          <w:rtl/>
          <w:lang w:val="ar-SA"/>
        </w:rPr>
        <w:t>السيدة الرئيسة</w:t>
      </w:r>
    </w:p>
    <w:p w14:paraId="74DFA655" w14:textId="5DAC925B" w:rsidR="00696FD0" w:rsidRPr="009E695A" w:rsidRDefault="00696FD0" w:rsidP="00696FD0">
      <w:pPr>
        <w:pStyle w:val="Body"/>
        <w:bidi/>
        <w:jc w:val="both"/>
        <w:rPr>
          <w:rFonts w:ascii="Arial Unicode MS" w:hAnsi="Arial Unicode MS" w:cs="Times New Roman"/>
          <w:b/>
          <w:bCs/>
          <w:sz w:val="28"/>
          <w:szCs w:val="28"/>
          <w:rtl/>
          <w:lang w:val="ar-SA"/>
        </w:rPr>
      </w:pPr>
      <w:r w:rsidRPr="009E695A">
        <w:rPr>
          <w:rFonts w:ascii="Arial Unicode MS" w:hAnsi="Arial Unicode MS" w:cs="Times New Roman" w:hint="cs"/>
          <w:b/>
          <w:bCs/>
          <w:sz w:val="28"/>
          <w:szCs w:val="28"/>
          <w:rtl/>
          <w:lang w:val="ar-SA"/>
        </w:rPr>
        <w:t>السادة أعضاء الترويكا</w:t>
      </w:r>
    </w:p>
    <w:p w14:paraId="45D227F7" w14:textId="77777777" w:rsidR="00696FD0" w:rsidRPr="009E695A" w:rsidRDefault="00696FD0" w:rsidP="00696FD0">
      <w:pPr>
        <w:pStyle w:val="Body"/>
        <w:bidi/>
        <w:jc w:val="both"/>
        <w:rPr>
          <w:rFonts w:ascii="Arial Unicode MS" w:hAnsi="Arial Unicode MS" w:cs="Times New Roman"/>
          <w:b/>
          <w:bCs/>
          <w:sz w:val="28"/>
          <w:szCs w:val="28"/>
          <w:rtl/>
          <w:lang w:val="ar-SA"/>
        </w:rPr>
      </w:pPr>
      <w:r w:rsidRPr="009E695A">
        <w:rPr>
          <w:rFonts w:ascii="Arial Unicode MS" w:hAnsi="Arial Unicode MS" w:cs="Times New Roman" w:hint="cs"/>
          <w:b/>
          <w:bCs/>
          <w:sz w:val="28"/>
          <w:szCs w:val="28"/>
          <w:rtl/>
          <w:lang w:val="ar-SA"/>
        </w:rPr>
        <w:t>سعادة السفراء</w:t>
      </w:r>
    </w:p>
    <w:p w14:paraId="40778FBD" w14:textId="125BACBF" w:rsidR="00696FD0" w:rsidRPr="009E695A" w:rsidRDefault="00696FD0" w:rsidP="00696FD0">
      <w:pPr>
        <w:pStyle w:val="Body"/>
        <w:bidi/>
        <w:jc w:val="both"/>
        <w:rPr>
          <w:rFonts w:ascii="Times New Roman" w:eastAsia="Times New Roman" w:hAnsi="Times New Roman" w:cs="Times New Roman"/>
          <w:b/>
          <w:bCs/>
          <w:sz w:val="28"/>
          <w:szCs w:val="28"/>
          <w:rtl/>
        </w:rPr>
      </w:pPr>
      <w:r w:rsidRPr="009E695A">
        <w:rPr>
          <w:rFonts w:ascii="Times New Roman" w:eastAsia="Times New Roman" w:hAnsi="Times New Roman" w:cs="Times New Roman" w:hint="cs"/>
          <w:b/>
          <w:bCs/>
          <w:sz w:val="28"/>
          <w:szCs w:val="28"/>
          <w:rtl/>
        </w:rPr>
        <w:t>السيدات والسادة</w:t>
      </w:r>
    </w:p>
    <w:p w14:paraId="087E59D2" w14:textId="77777777" w:rsidR="00ED1FC9" w:rsidRPr="009E695A" w:rsidRDefault="00ED1FC9">
      <w:pPr>
        <w:pStyle w:val="Body"/>
        <w:bidi/>
        <w:jc w:val="both"/>
        <w:rPr>
          <w:rFonts w:ascii="Times New Roman" w:eastAsia="Times New Roman" w:hAnsi="Times New Roman" w:cs="Times New Roman"/>
          <w:sz w:val="28"/>
          <w:szCs w:val="28"/>
          <w:rtl/>
        </w:rPr>
      </w:pPr>
    </w:p>
    <w:p w14:paraId="5F364EE1" w14:textId="4C7F3689" w:rsidR="002F1C8D" w:rsidRPr="009E695A" w:rsidRDefault="00312D88">
      <w:pPr>
        <w:pStyle w:val="Body"/>
        <w:bidi/>
        <w:jc w:val="both"/>
        <w:rPr>
          <w:rFonts w:ascii="Arial Unicode MS" w:hAnsi="Arial Unicode MS" w:cs="Times New Roman"/>
          <w:sz w:val="28"/>
          <w:szCs w:val="28"/>
          <w:rtl/>
          <w:lang w:val="ar-SA"/>
        </w:rPr>
      </w:pPr>
      <w:r w:rsidRPr="009E695A">
        <w:rPr>
          <w:rFonts w:ascii="Arial Unicode MS" w:hAnsi="Arial Unicode MS" w:cs="Times New Roman" w:hint="cs"/>
          <w:sz w:val="28"/>
          <w:szCs w:val="28"/>
          <w:rtl/>
          <w:lang w:val="ar-SA"/>
        </w:rPr>
        <w:t xml:space="preserve">في سياق المشاركة في اجتماعات الدورة السادسة والثلاثين للاستعراض الدوري الشامل، أود أن </w:t>
      </w:r>
      <w:r w:rsidR="002F1C8D" w:rsidRPr="009E695A">
        <w:rPr>
          <w:rFonts w:ascii="Arial Unicode MS" w:hAnsi="Arial Unicode MS" w:cs="Times New Roman" w:hint="cs"/>
          <w:sz w:val="28"/>
          <w:szCs w:val="28"/>
          <w:rtl/>
          <w:lang w:val="ar-SA"/>
        </w:rPr>
        <w:t xml:space="preserve">أشيد بالدور الهام </w:t>
      </w:r>
      <w:r w:rsidRPr="009E695A">
        <w:rPr>
          <w:rFonts w:ascii="Arial Unicode MS" w:hAnsi="Arial Unicode MS" w:cs="Times New Roman" w:hint="cs"/>
          <w:sz w:val="28"/>
          <w:szCs w:val="28"/>
          <w:rtl/>
          <w:lang w:val="ar-SA"/>
        </w:rPr>
        <w:t xml:space="preserve">الذي تؤديه عملية الاستعراض، </w:t>
      </w:r>
      <w:r w:rsidR="002F1C8D" w:rsidRPr="009E695A">
        <w:rPr>
          <w:rFonts w:ascii="Arial Unicode MS" w:hAnsi="Arial Unicode MS" w:cs="Times New Roman" w:hint="cs"/>
          <w:sz w:val="28"/>
          <w:szCs w:val="28"/>
          <w:rtl/>
          <w:lang w:val="ar-SA"/>
        </w:rPr>
        <w:t>في تعزيز حقوق الانسان الأساسية وتكثيف الجهود لتقوية وبناء قدرات الدول لتتمكن من تحقيق الأهداف السامية لحقوق الانسان في حماية الشعوب بكامل اطيافها</w:t>
      </w:r>
      <w:r w:rsidRPr="009E695A">
        <w:rPr>
          <w:rFonts w:ascii="Arial Unicode MS" w:hAnsi="Arial Unicode MS" w:cs="Times New Roman" w:hint="cs"/>
          <w:sz w:val="28"/>
          <w:szCs w:val="28"/>
          <w:rtl/>
          <w:lang w:val="ar-SA"/>
        </w:rPr>
        <w:t>،</w:t>
      </w:r>
      <w:r w:rsidR="002F1C8D" w:rsidRPr="009E695A">
        <w:rPr>
          <w:rFonts w:ascii="Arial Unicode MS" w:hAnsi="Arial Unicode MS" w:cs="Times New Roman" w:hint="cs"/>
          <w:sz w:val="28"/>
          <w:szCs w:val="28"/>
          <w:rtl/>
          <w:lang w:val="ar-SA"/>
        </w:rPr>
        <w:t xml:space="preserve"> حتى يتمتع كل انسان بحقه في العيش بكرامة وامان وحرية وعدالة. وهذه هي ركائز </w:t>
      </w:r>
      <w:r w:rsidR="009E695A" w:rsidRPr="009E695A">
        <w:rPr>
          <w:rFonts w:ascii="Arial Unicode MS" w:hAnsi="Arial Unicode MS" w:cs="Times New Roman" w:hint="cs"/>
          <w:sz w:val="28"/>
          <w:szCs w:val="28"/>
          <w:rtl/>
          <w:lang w:val="ar-SA"/>
        </w:rPr>
        <w:t>المساواة</w:t>
      </w:r>
      <w:r w:rsidR="002F1C8D" w:rsidRPr="009E695A">
        <w:rPr>
          <w:rFonts w:ascii="Arial Unicode MS" w:hAnsi="Arial Unicode MS" w:cs="Times New Roman" w:hint="cs"/>
          <w:sz w:val="28"/>
          <w:szCs w:val="28"/>
          <w:rtl/>
          <w:lang w:val="ar-SA"/>
        </w:rPr>
        <w:t xml:space="preserve"> والسلام العالمي. </w:t>
      </w:r>
      <w:r w:rsidRPr="009E695A">
        <w:rPr>
          <w:rFonts w:ascii="Arial Unicode MS" w:hAnsi="Arial Unicode MS" w:cs="Times New Roman" w:hint="cs"/>
          <w:sz w:val="28"/>
          <w:szCs w:val="28"/>
          <w:rtl/>
          <w:lang w:val="ar-SA"/>
        </w:rPr>
        <w:t xml:space="preserve"> </w:t>
      </w:r>
    </w:p>
    <w:p w14:paraId="73A3FE35" w14:textId="77777777" w:rsidR="002F1C8D" w:rsidRPr="009E695A" w:rsidRDefault="002F1C8D" w:rsidP="002F1C8D">
      <w:pPr>
        <w:pStyle w:val="Body"/>
        <w:bidi/>
        <w:jc w:val="both"/>
        <w:rPr>
          <w:rFonts w:ascii="Arial Unicode MS" w:hAnsi="Arial Unicode MS" w:cs="Times New Roman"/>
          <w:sz w:val="28"/>
          <w:szCs w:val="28"/>
          <w:rtl/>
          <w:lang w:val="ar-SA"/>
        </w:rPr>
      </w:pPr>
    </w:p>
    <w:p w14:paraId="724892BF" w14:textId="7274FBAA" w:rsidR="00ED1FC9" w:rsidRPr="009E695A" w:rsidRDefault="00312D88" w:rsidP="002F1C8D">
      <w:pPr>
        <w:pStyle w:val="Body"/>
        <w:bidi/>
        <w:jc w:val="both"/>
        <w:rPr>
          <w:rFonts w:ascii="Times New Roman" w:eastAsia="Times New Roman" w:hAnsi="Times New Roman" w:cs="Times New Roman"/>
          <w:sz w:val="28"/>
          <w:szCs w:val="28"/>
          <w:rtl/>
        </w:rPr>
      </w:pPr>
      <w:r w:rsidRPr="009E695A">
        <w:rPr>
          <w:rFonts w:ascii="Arial Unicode MS" w:hAnsi="Arial Unicode MS" w:cs="Times New Roman" w:hint="cs"/>
          <w:sz w:val="28"/>
          <w:szCs w:val="28"/>
          <w:rtl/>
          <w:lang w:val="ar-SA"/>
        </w:rPr>
        <w:t xml:space="preserve">ويطيب لي أن أعرب عن امتناني وتقديري العميقين لفريق </w:t>
      </w:r>
      <w:r w:rsidR="002F1C8D" w:rsidRPr="009E695A">
        <w:rPr>
          <w:rFonts w:ascii="Arial Unicode MS" w:hAnsi="Arial Unicode MS" w:cs="Times New Roman" w:hint="cs"/>
          <w:sz w:val="28"/>
          <w:szCs w:val="28"/>
          <w:rtl/>
          <w:lang w:val="ar-SA"/>
        </w:rPr>
        <w:t>عم</w:t>
      </w:r>
      <w:r w:rsidRPr="009E695A">
        <w:rPr>
          <w:rFonts w:ascii="Arial Unicode MS" w:hAnsi="Arial Unicode MS" w:cs="Times New Roman" w:hint="cs"/>
          <w:sz w:val="28"/>
          <w:szCs w:val="28"/>
          <w:rtl/>
          <w:lang w:val="ar-SA"/>
        </w:rPr>
        <w:t xml:space="preserve">ل أمانة الاستعراض </w:t>
      </w:r>
      <w:r w:rsidR="002F1C8D" w:rsidRPr="009E695A">
        <w:rPr>
          <w:rFonts w:ascii="Arial Unicode MS" w:hAnsi="Arial Unicode MS" w:cs="Times New Roman" w:hint="cs"/>
          <w:sz w:val="28"/>
          <w:szCs w:val="28"/>
          <w:rtl/>
          <w:lang w:val="ar-SA"/>
        </w:rPr>
        <w:t xml:space="preserve">الدوري الشامل </w:t>
      </w:r>
      <w:r w:rsidRPr="009E695A">
        <w:rPr>
          <w:rFonts w:ascii="Arial Unicode MS" w:hAnsi="Arial Unicode MS" w:cs="Times New Roman" w:hint="cs"/>
          <w:sz w:val="28"/>
          <w:szCs w:val="28"/>
          <w:rtl/>
          <w:lang w:val="ar-SA"/>
        </w:rPr>
        <w:t xml:space="preserve">لجهودهم المتواصلة من أجل نجاح هذه الدورة في بيئة آمنة، رغم الأوضاع الاستثنائية </w:t>
      </w:r>
      <w:r w:rsidR="002F1C8D" w:rsidRPr="009E695A">
        <w:rPr>
          <w:rFonts w:ascii="Arial Unicode MS" w:hAnsi="Arial Unicode MS" w:cs="Times New Roman" w:hint="cs"/>
          <w:sz w:val="28"/>
          <w:szCs w:val="28"/>
          <w:rtl/>
          <w:lang w:val="ar-SA"/>
        </w:rPr>
        <w:t xml:space="preserve">الحرجة </w:t>
      </w:r>
      <w:r w:rsidRPr="009E695A">
        <w:rPr>
          <w:rFonts w:ascii="Arial Unicode MS" w:hAnsi="Arial Unicode MS" w:cs="Times New Roman" w:hint="cs"/>
          <w:sz w:val="28"/>
          <w:szCs w:val="28"/>
          <w:rtl/>
          <w:lang w:val="ar-SA"/>
        </w:rPr>
        <w:t>التي تواجه</w:t>
      </w:r>
      <w:r w:rsidR="002F1C8D" w:rsidRPr="009E695A">
        <w:rPr>
          <w:rFonts w:ascii="Arial Unicode MS" w:hAnsi="Arial Unicode MS" w:cs="Times New Roman" w:hint="cs"/>
          <w:sz w:val="28"/>
          <w:szCs w:val="28"/>
          <w:rtl/>
          <w:lang w:val="ar-SA"/>
        </w:rPr>
        <w:t xml:space="preserve"> الجميع</w:t>
      </w:r>
      <w:r w:rsidRPr="009E695A">
        <w:rPr>
          <w:rFonts w:ascii="Arial Unicode MS" w:hAnsi="Arial Unicode MS" w:cs="Times New Roman" w:hint="cs"/>
          <w:sz w:val="28"/>
          <w:szCs w:val="28"/>
          <w:rtl/>
          <w:lang w:val="ar-SA"/>
        </w:rPr>
        <w:t xml:space="preserve"> </w:t>
      </w:r>
      <w:r w:rsidR="002F1C8D" w:rsidRPr="009E695A">
        <w:rPr>
          <w:rFonts w:ascii="Arial Unicode MS" w:hAnsi="Arial Unicode MS" w:cs="Times New Roman" w:hint="cs"/>
          <w:sz w:val="28"/>
          <w:szCs w:val="28"/>
          <w:rtl/>
          <w:lang w:val="ar-SA"/>
        </w:rPr>
        <w:t xml:space="preserve">بسبب تفشي </w:t>
      </w:r>
      <w:r w:rsidRPr="009E695A">
        <w:rPr>
          <w:rFonts w:ascii="Arial Unicode MS" w:hAnsi="Arial Unicode MS" w:cs="Times New Roman" w:hint="cs"/>
          <w:sz w:val="28"/>
          <w:szCs w:val="28"/>
          <w:rtl/>
          <w:lang w:val="ar-SA"/>
        </w:rPr>
        <w:t xml:space="preserve">جائحة </w:t>
      </w:r>
      <w:proofErr w:type="spellStart"/>
      <w:r w:rsidRPr="009E695A">
        <w:rPr>
          <w:rFonts w:ascii="Arial Unicode MS" w:hAnsi="Arial Unicode MS" w:cs="Times New Roman" w:hint="cs"/>
          <w:sz w:val="28"/>
          <w:szCs w:val="28"/>
          <w:rtl/>
          <w:lang w:val="ar-SA"/>
        </w:rPr>
        <w:t>ك</w:t>
      </w:r>
      <w:r w:rsidR="002F1C8D" w:rsidRPr="009E695A">
        <w:rPr>
          <w:rFonts w:ascii="Arial Unicode MS" w:hAnsi="Arial Unicode MS" w:cs="Times New Roman" w:hint="cs"/>
          <w:sz w:val="28"/>
          <w:szCs w:val="28"/>
          <w:rtl/>
          <w:lang w:val="ar-SA"/>
        </w:rPr>
        <w:t>وفيد</w:t>
      </w:r>
      <w:proofErr w:type="spellEnd"/>
      <w:r w:rsidR="002F1C8D" w:rsidRPr="009E695A">
        <w:rPr>
          <w:rFonts w:ascii="Arial Unicode MS" w:hAnsi="Arial Unicode MS" w:cs="Times New Roman" w:hint="cs"/>
          <w:sz w:val="28"/>
          <w:szCs w:val="28"/>
          <w:rtl/>
          <w:lang w:val="ar-SA"/>
        </w:rPr>
        <w:t>.</w:t>
      </w:r>
      <w:r w:rsidRPr="009E695A">
        <w:rPr>
          <w:rFonts w:ascii="Arial Unicode MS" w:hAnsi="Arial Unicode MS" w:cs="Times New Roman" w:hint="cs"/>
          <w:sz w:val="28"/>
          <w:szCs w:val="28"/>
          <w:rtl/>
          <w:lang w:val="ar-SA"/>
        </w:rPr>
        <w:t xml:space="preserve"> وأتقدم بالشكر إلى رئيسة المجلس وكل من ينوبها في إدارة جلسات هذه الدورة، وإلى كل الدول التي قدمت أسئلة مسبقة وتوصيات لدولة ليبيا ومشاركتها التفاعلية خلال جلسة الاستعراض، وإلى الدول أعضاء الترويكا</w:t>
      </w:r>
      <w:r w:rsidRPr="009E695A">
        <w:rPr>
          <w:rFonts w:ascii="Times New Roman" w:hAnsi="Times New Roman"/>
          <w:sz w:val="28"/>
          <w:szCs w:val="28"/>
          <w:rtl/>
          <w:lang w:val="ar-SA"/>
        </w:rPr>
        <w:t xml:space="preserve">: </w:t>
      </w:r>
      <w:r w:rsidRPr="009E695A">
        <w:rPr>
          <w:rFonts w:ascii="Arial Unicode MS" w:hAnsi="Arial Unicode MS" w:cs="Times New Roman" w:hint="cs"/>
          <w:sz w:val="28"/>
          <w:szCs w:val="28"/>
          <w:rtl/>
          <w:lang w:val="ar-SA"/>
        </w:rPr>
        <w:t xml:space="preserve">ناميبيا وإيطاليا وتشيكيا على </w:t>
      </w:r>
      <w:r w:rsidR="00D709C3">
        <w:rPr>
          <w:rFonts w:ascii="Arial Unicode MS" w:hAnsi="Arial Unicode MS" w:cs="Times New Roman" w:hint="cs"/>
          <w:sz w:val="28"/>
          <w:szCs w:val="28"/>
          <w:rtl/>
          <w:lang w:val="ar-SA"/>
        </w:rPr>
        <w:t>جهودهم و</w:t>
      </w:r>
      <w:r w:rsidRPr="009E695A">
        <w:rPr>
          <w:rFonts w:ascii="Arial Unicode MS" w:hAnsi="Arial Unicode MS" w:cs="Times New Roman" w:hint="cs"/>
          <w:sz w:val="28"/>
          <w:szCs w:val="28"/>
          <w:rtl/>
          <w:lang w:val="ar-SA"/>
        </w:rPr>
        <w:t>اهتمامهم بصياغة التوصيات وكل ما يتعلق بها، وكذلك الشكر موصول إلى منظمات المجتمع المدني لمساهماتها الفاعلة والبناءة في قضايا حقوق الإنسان</w:t>
      </w:r>
      <w:r w:rsidRPr="009E695A">
        <w:rPr>
          <w:rFonts w:ascii="Times New Roman" w:hAnsi="Times New Roman"/>
          <w:sz w:val="28"/>
          <w:szCs w:val="28"/>
          <w:rtl/>
          <w:lang w:val="ar-SA"/>
        </w:rPr>
        <w:t>.</w:t>
      </w:r>
    </w:p>
    <w:p w14:paraId="653291D6" w14:textId="77777777" w:rsidR="00ED1FC9" w:rsidRPr="009E695A" w:rsidRDefault="00ED1FC9">
      <w:pPr>
        <w:pStyle w:val="Body"/>
        <w:bidi/>
        <w:jc w:val="both"/>
        <w:rPr>
          <w:rFonts w:ascii="Times New Roman" w:eastAsia="Times New Roman" w:hAnsi="Times New Roman" w:cs="Times New Roman"/>
          <w:sz w:val="28"/>
          <w:szCs w:val="28"/>
          <w:rtl/>
        </w:rPr>
      </w:pPr>
    </w:p>
    <w:p w14:paraId="6011A0AC" w14:textId="77777777" w:rsidR="00ED1FC9" w:rsidRPr="009E695A" w:rsidRDefault="00312D88">
      <w:pPr>
        <w:pStyle w:val="Body"/>
        <w:bidi/>
        <w:jc w:val="both"/>
        <w:rPr>
          <w:rFonts w:ascii="Times New Roman" w:eastAsia="Times New Roman" w:hAnsi="Times New Roman" w:cs="Times New Roman"/>
          <w:b/>
          <w:bCs/>
          <w:sz w:val="28"/>
          <w:szCs w:val="28"/>
          <w:rtl/>
        </w:rPr>
      </w:pPr>
      <w:r w:rsidRPr="009E695A">
        <w:rPr>
          <w:rFonts w:ascii="Arial Unicode MS" w:hAnsi="Arial Unicode MS" w:cs="Times New Roman" w:hint="cs"/>
          <w:b/>
          <w:bCs/>
          <w:sz w:val="28"/>
          <w:szCs w:val="28"/>
          <w:rtl/>
          <w:lang w:val="ar-SA"/>
        </w:rPr>
        <w:t xml:space="preserve">السيدة </w:t>
      </w:r>
      <w:proofErr w:type="gramStart"/>
      <w:r w:rsidRPr="009E695A">
        <w:rPr>
          <w:rFonts w:ascii="Arial Unicode MS" w:hAnsi="Arial Unicode MS" w:cs="Times New Roman" w:hint="cs"/>
          <w:b/>
          <w:bCs/>
          <w:sz w:val="28"/>
          <w:szCs w:val="28"/>
          <w:rtl/>
          <w:lang w:val="ar-SA"/>
        </w:rPr>
        <w:t>الرئيسة،،،</w:t>
      </w:r>
      <w:proofErr w:type="gramEnd"/>
    </w:p>
    <w:p w14:paraId="1F4DCFD6" w14:textId="77777777" w:rsidR="00ED1FC9" w:rsidRPr="009E695A" w:rsidRDefault="00ED1FC9">
      <w:pPr>
        <w:pStyle w:val="Body"/>
        <w:bidi/>
        <w:jc w:val="both"/>
        <w:rPr>
          <w:rFonts w:ascii="Times New Roman" w:eastAsia="Times New Roman" w:hAnsi="Times New Roman" w:cs="Times New Roman"/>
          <w:sz w:val="28"/>
          <w:szCs w:val="28"/>
          <w:rtl/>
        </w:rPr>
      </w:pPr>
    </w:p>
    <w:p w14:paraId="072B070F" w14:textId="77777777" w:rsidR="00ED1FC9" w:rsidRPr="009E695A" w:rsidRDefault="00312D88">
      <w:pPr>
        <w:pStyle w:val="Body"/>
        <w:bidi/>
        <w:jc w:val="both"/>
        <w:rPr>
          <w:rFonts w:ascii="Times New Roman" w:eastAsia="Times New Roman" w:hAnsi="Times New Roman" w:cs="Times New Roman"/>
          <w:sz w:val="28"/>
          <w:szCs w:val="28"/>
          <w:rtl/>
        </w:rPr>
      </w:pPr>
      <w:r w:rsidRPr="009E695A">
        <w:rPr>
          <w:rFonts w:ascii="Arial Unicode MS" w:hAnsi="Arial Unicode MS" w:cs="Times New Roman" w:hint="cs"/>
          <w:sz w:val="28"/>
          <w:szCs w:val="28"/>
          <w:rtl/>
          <w:lang w:val="ar-SA"/>
        </w:rPr>
        <w:t>إن حكومة بلادي ستولي اهتماما بالغاً للتوصيات التي تلقتها، وستعكف على دراستها وتمنحها العناية اللازمة، وستوافي أمانة الاستعراض بالردود بشأنها في موعد أقصاه قبل انعقاد الدورة السادسة والأربعين لمجلس حقوق الإنسان</w:t>
      </w:r>
      <w:r w:rsidRPr="009E695A">
        <w:rPr>
          <w:rFonts w:ascii="Times New Roman" w:hAnsi="Times New Roman"/>
          <w:sz w:val="28"/>
          <w:szCs w:val="28"/>
          <w:rtl/>
          <w:lang w:val="ar-SA"/>
        </w:rPr>
        <w:t>.</w:t>
      </w:r>
    </w:p>
    <w:p w14:paraId="51287194" w14:textId="77777777" w:rsidR="00696FD0" w:rsidRPr="009E695A" w:rsidRDefault="00696FD0" w:rsidP="00403F50">
      <w:pPr>
        <w:pStyle w:val="Body"/>
        <w:bidi/>
        <w:jc w:val="both"/>
        <w:rPr>
          <w:rFonts w:ascii="Arial Unicode MS" w:hAnsi="Arial Unicode MS" w:cs="Times New Roman"/>
          <w:sz w:val="28"/>
          <w:szCs w:val="28"/>
          <w:rtl/>
          <w:lang w:val="ar-SA"/>
        </w:rPr>
      </w:pPr>
    </w:p>
    <w:p w14:paraId="1C2A9D30" w14:textId="4F24C864" w:rsidR="00403F50" w:rsidRPr="009E695A" w:rsidRDefault="00312D88" w:rsidP="00696FD0">
      <w:pPr>
        <w:pStyle w:val="Body"/>
        <w:bidi/>
        <w:jc w:val="both"/>
        <w:rPr>
          <w:rFonts w:ascii="Times New Roman" w:hAnsi="Times New Roman"/>
          <w:sz w:val="28"/>
          <w:szCs w:val="28"/>
          <w:rtl/>
          <w:lang w:val="ar-SA"/>
        </w:rPr>
      </w:pPr>
      <w:r w:rsidRPr="009E695A">
        <w:rPr>
          <w:rFonts w:ascii="Arial Unicode MS" w:hAnsi="Arial Unicode MS" w:cs="Times New Roman" w:hint="cs"/>
          <w:sz w:val="28"/>
          <w:szCs w:val="28"/>
          <w:rtl/>
          <w:lang w:val="ar-SA"/>
        </w:rPr>
        <w:t xml:space="preserve">وختاما، أود التأكيد على أن دولة ليبيا </w:t>
      </w:r>
      <w:r w:rsidR="00403F50" w:rsidRPr="009E695A">
        <w:rPr>
          <w:rFonts w:ascii="Arial Unicode MS" w:hAnsi="Arial Unicode MS" w:cs="Times New Roman" w:hint="cs"/>
          <w:sz w:val="28"/>
          <w:szCs w:val="28"/>
          <w:rtl/>
          <w:lang w:val="ar-SA"/>
        </w:rPr>
        <w:t xml:space="preserve">تبذل قصارى جهدها رغم التحديات الكبيرة التي تحيط بها </w:t>
      </w:r>
      <w:r w:rsidRPr="009E695A">
        <w:rPr>
          <w:rFonts w:ascii="Arial Unicode MS" w:hAnsi="Arial Unicode MS" w:cs="Times New Roman" w:hint="cs"/>
          <w:sz w:val="28"/>
          <w:szCs w:val="28"/>
          <w:rtl/>
          <w:lang w:val="ar-SA"/>
        </w:rPr>
        <w:t>وتتطلع إلى مواصلة الحوار البناء مع المجتمع الدولي وجميع الشركاء وأصحاب المصلحة وآليات حقوق الإنسان، و</w:t>
      </w:r>
      <w:r w:rsidR="00403F50" w:rsidRPr="009E695A">
        <w:rPr>
          <w:rFonts w:ascii="Arial Unicode MS" w:hAnsi="Arial Unicode MS" w:cs="Times New Roman" w:hint="cs"/>
          <w:sz w:val="28"/>
          <w:szCs w:val="28"/>
          <w:rtl/>
          <w:lang w:val="ar-SA"/>
        </w:rPr>
        <w:t xml:space="preserve">تتطلع لتفعلهم ودعمهم وتحمل المسؤولية المشتركة </w:t>
      </w:r>
      <w:r w:rsidRPr="009E695A">
        <w:rPr>
          <w:rFonts w:ascii="Arial Unicode MS" w:hAnsi="Arial Unicode MS" w:cs="Times New Roman" w:hint="cs"/>
          <w:sz w:val="28"/>
          <w:szCs w:val="28"/>
          <w:rtl/>
          <w:lang w:val="ar-SA"/>
        </w:rPr>
        <w:t>خدمةً وتعزيزاً لقضايا حقوق الإنسان</w:t>
      </w:r>
      <w:r w:rsidR="00403F50" w:rsidRPr="009E695A">
        <w:rPr>
          <w:rFonts w:ascii="Times New Roman" w:hAnsi="Times New Roman" w:hint="cs"/>
          <w:sz w:val="28"/>
          <w:szCs w:val="28"/>
          <w:rtl/>
          <w:lang w:val="ar-SA"/>
        </w:rPr>
        <w:t xml:space="preserve"> في ليبيا.</w:t>
      </w:r>
      <w:r w:rsidRPr="009E695A">
        <w:rPr>
          <w:rFonts w:ascii="Times New Roman" w:hAnsi="Times New Roman"/>
          <w:sz w:val="28"/>
          <w:szCs w:val="28"/>
          <w:rtl/>
          <w:lang w:val="ar-SA"/>
        </w:rPr>
        <w:t xml:space="preserve"> </w:t>
      </w:r>
    </w:p>
    <w:p w14:paraId="1FDBAAED" w14:textId="77777777" w:rsidR="00403F50" w:rsidRPr="009E695A" w:rsidRDefault="00403F50" w:rsidP="00403F50">
      <w:pPr>
        <w:pStyle w:val="Body"/>
        <w:bidi/>
        <w:jc w:val="both"/>
        <w:rPr>
          <w:rFonts w:ascii="Times New Roman" w:hAnsi="Times New Roman"/>
          <w:sz w:val="28"/>
          <w:szCs w:val="28"/>
          <w:rtl/>
          <w:lang w:val="ar-SA"/>
        </w:rPr>
      </w:pPr>
    </w:p>
    <w:p w14:paraId="7B94A052" w14:textId="1688DADA" w:rsidR="00ED1FC9" w:rsidRPr="009E695A" w:rsidRDefault="00312D88" w:rsidP="00403F50">
      <w:pPr>
        <w:pStyle w:val="Body"/>
        <w:bidi/>
        <w:jc w:val="both"/>
        <w:rPr>
          <w:sz w:val="28"/>
          <w:szCs w:val="28"/>
        </w:rPr>
      </w:pPr>
      <w:r w:rsidRPr="009E695A">
        <w:rPr>
          <w:rFonts w:ascii="Arial Unicode MS" w:hAnsi="Arial Unicode MS" w:cs="Times New Roman" w:hint="cs"/>
          <w:b/>
          <w:bCs/>
          <w:sz w:val="28"/>
          <w:szCs w:val="28"/>
          <w:rtl/>
          <w:lang w:val="ar-SA"/>
        </w:rPr>
        <w:t>وشكراً السيدة الرئيسة</w:t>
      </w:r>
      <w:r w:rsidRPr="009E695A">
        <w:rPr>
          <w:rFonts w:ascii="Times New Roman" w:hAnsi="Times New Roman"/>
          <w:b/>
          <w:bCs/>
          <w:sz w:val="28"/>
          <w:szCs w:val="28"/>
          <w:rtl/>
          <w:lang w:val="ar-SA"/>
        </w:rPr>
        <w:t>.</w:t>
      </w:r>
    </w:p>
    <w:sectPr w:rsidR="00ED1FC9" w:rsidRPr="009E695A" w:rsidSect="00403F50">
      <w:headerReference w:type="default" r:id="rId7"/>
      <w:footerReference w:type="default" r:id="rId8"/>
      <w:pgSz w:w="11906" w:h="16838" w:code="9"/>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610EE" w14:textId="77777777" w:rsidR="00266FE9" w:rsidRDefault="00266FE9">
      <w:r>
        <w:separator/>
      </w:r>
    </w:p>
  </w:endnote>
  <w:endnote w:type="continuationSeparator" w:id="0">
    <w:p w14:paraId="5DE5687E" w14:textId="77777777" w:rsidR="00266FE9" w:rsidRDefault="0026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CF01" w14:textId="77777777" w:rsidR="00ED1FC9" w:rsidRDefault="00ED1F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EF835" w14:textId="77777777" w:rsidR="00266FE9" w:rsidRDefault="00266FE9">
      <w:r>
        <w:separator/>
      </w:r>
    </w:p>
  </w:footnote>
  <w:footnote w:type="continuationSeparator" w:id="0">
    <w:p w14:paraId="6F48F1F1" w14:textId="77777777" w:rsidR="00266FE9" w:rsidRDefault="00266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87C9" w14:textId="77777777" w:rsidR="00ED1FC9" w:rsidRDefault="00ED1F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C9"/>
    <w:rsid w:val="00266FE9"/>
    <w:rsid w:val="002F1C8D"/>
    <w:rsid w:val="00312D88"/>
    <w:rsid w:val="00403F50"/>
    <w:rsid w:val="00696FD0"/>
    <w:rsid w:val="009E695A"/>
    <w:rsid w:val="00D709C3"/>
    <w:rsid w:val="00ED1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ECCA"/>
  <w15:docId w15:val="{BB72A4F9-DEC3-44B9-A0A8-68FFF69B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403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4FF92-A79C-4CD7-AEE3-5E41ED7164FD}"/>
</file>

<file path=customXml/itemProps2.xml><?xml version="1.0" encoding="utf-8"?>
<ds:datastoreItem xmlns:ds="http://schemas.openxmlformats.org/officeDocument/2006/customXml" ds:itemID="{5038560E-5EE4-4400-B265-F6FCC2235CD9}"/>
</file>

<file path=customXml/itemProps3.xml><?xml version="1.0" encoding="utf-8"?>
<ds:datastoreItem xmlns:ds="http://schemas.openxmlformats.org/officeDocument/2006/customXml" ds:itemID="{14F7C34C-4D9D-42F5-AEB4-7E52B1545416}"/>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Tamim Baiou</cp:lastModifiedBy>
  <cp:revision>2</cp:revision>
  <cp:lastPrinted>2020-11-13T13:08:00Z</cp:lastPrinted>
  <dcterms:created xsi:type="dcterms:W3CDTF">2020-11-13T13:09:00Z</dcterms:created>
  <dcterms:modified xsi:type="dcterms:W3CDTF">2020-11-13T13:09:00Z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