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A19C" w14:textId="77777777" w:rsidR="004411AA" w:rsidRPr="008F5CD1" w:rsidRDefault="004411AA" w:rsidP="0033134D">
      <w:pPr>
        <w:pStyle w:val="NoSpacing"/>
        <w:spacing w:line="276" w:lineRule="auto"/>
        <w:ind w:left="-284" w:firstLine="284"/>
        <w:jc w:val="center"/>
      </w:pPr>
      <w:r w:rsidRPr="008F5CD1">
        <w:t>United Nations Human Rights Council</w:t>
      </w:r>
    </w:p>
    <w:p w14:paraId="797DC7D8" w14:textId="20F5755D" w:rsidR="004411AA" w:rsidRPr="008F5CD1" w:rsidRDefault="004411AA" w:rsidP="0033134D">
      <w:pPr>
        <w:pStyle w:val="NoSpacing"/>
        <w:spacing w:line="276" w:lineRule="auto"/>
        <w:jc w:val="center"/>
      </w:pPr>
      <w:r w:rsidRPr="008F5CD1">
        <w:t>3</w:t>
      </w:r>
      <w:r w:rsidRPr="008F5CD1">
        <w:rPr>
          <w:lang w:val="en-US"/>
        </w:rPr>
        <w:t>6</w:t>
      </w:r>
      <w:r w:rsidRPr="008F5CD1">
        <w:rPr>
          <w:vertAlign w:val="superscript"/>
        </w:rPr>
        <w:t>th</w:t>
      </w:r>
      <w:r w:rsidRPr="008F5CD1">
        <w:t xml:space="preserve"> Session of the Universal Periodic Review Working Group</w:t>
      </w:r>
    </w:p>
    <w:p w14:paraId="69689211" w14:textId="085CC216" w:rsidR="004411AA" w:rsidRPr="008F5CD1" w:rsidRDefault="004411AA" w:rsidP="0033134D">
      <w:pPr>
        <w:pStyle w:val="NoSpacing"/>
        <w:spacing w:line="276" w:lineRule="auto"/>
        <w:jc w:val="center"/>
      </w:pPr>
      <w:r w:rsidRPr="008F5CD1">
        <w:t xml:space="preserve">Geneva, </w:t>
      </w:r>
      <w:r w:rsidRPr="008F5CD1">
        <w:rPr>
          <w:lang w:val="en-US"/>
        </w:rPr>
        <w:t>06</w:t>
      </w:r>
      <w:r w:rsidRPr="008F5CD1">
        <w:t xml:space="preserve"> </w:t>
      </w:r>
      <w:r w:rsidRPr="008F5CD1">
        <w:rPr>
          <w:lang w:val="en-US"/>
        </w:rPr>
        <w:t xml:space="preserve">November </w:t>
      </w:r>
      <w:r w:rsidRPr="008F5CD1">
        <w:t>2020</w:t>
      </w:r>
    </w:p>
    <w:p w14:paraId="42FA4A08" w14:textId="77777777" w:rsidR="004411AA" w:rsidRPr="008F5CD1" w:rsidRDefault="004411AA" w:rsidP="0033134D">
      <w:pPr>
        <w:pStyle w:val="NoSpacing"/>
        <w:spacing w:line="276" w:lineRule="auto"/>
        <w:jc w:val="center"/>
        <w:rPr>
          <w:lang w:val="en-US"/>
        </w:rPr>
      </w:pPr>
    </w:p>
    <w:p w14:paraId="6256EE30" w14:textId="5579F6B4" w:rsidR="0006419F" w:rsidRPr="008F5CD1" w:rsidRDefault="006B0E4A" w:rsidP="0033134D">
      <w:pPr>
        <w:pStyle w:val="NoSpacing"/>
        <w:spacing w:line="276" w:lineRule="auto"/>
        <w:jc w:val="center"/>
        <w:rPr>
          <w:lang w:val="en-US"/>
        </w:rPr>
      </w:pPr>
      <w:r w:rsidRPr="008F5CD1">
        <w:rPr>
          <w:lang w:val="en-US"/>
        </w:rPr>
        <w:t>ADOPTION OF THE REPORT OF MONGOLIA</w:t>
      </w:r>
    </w:p>
    <w:p w14:paraId="42217E07" w14:textId="1AC2D7F7" w:rsidR="0006419F" w:rsidRPr="008F5CD1" w:rsidRDefault="0006419F" w:rsidP="0033134D">
      <w:pPr>
        <w:pStyle w:val="NoSpacing"/>
        <w:spacing w:line="276" w:lineRule="auto"/>
        <w:jc w:val="center"/>
        <w:rPr>
          <w:lang w:val="en-US"/>
        </w:rPr>
      </w:pPr>
    </w:p>
    <w:p w14:paraId="40DEA4C5" w14:textId="653E4A1F" w:rsidR="00950FCD" w:rsidRPr="008F5CD1" w:rsidRDefault="00950FCD" w:rsidP="0033134D">
      <w:pPr>
        <w:pStyle w:val="NoSpacing"/>
        <w:spacing w:line="276" w:lineRule="auto"/>
        <w:jc w:val="center"/>
        <w:rPr>
          <w:lang w:val="en-US"/>
        </w:rPr>
      </w:pPr>
      <w:r w:rsidRPr="008F5CD1">
        <w:rPr>
          <w:lang w:val="en-US"/>
        </w:rPr>
        <w:t xml:space="preserve">Statement </w:t>
      </w:r>
      <w:r w:rsidR="0006419F" w:rsidRPr="008F5CD1">
        <w:rPr>
          <w:lang w:val="en-US"/>
        </w:rPr>
        <w:t xml:space="preserve">by H.E. Mr. </w:t>
      </w:r>
      <w:r w:rsidR="004B01B2" w:rsidRPr="008F5CD1">
        <w:rPr>
          <w:lang w:val="en-US"/>
        </w:rPr>
        <w:t>Purevsuren Lundeg</w:t>
      </w:r>
      <w:r w:rsidR="0006419F" w:rsidRPr="008F5CD1">
        <w:rPr>
          <w:lang w:val="en-US"/>
        </w:rPr>
        <w:t xml:space="preserve">, </w:t>
      </w:r>
    </w:p>
    <w:p w14:paraId="3FE3DD4C" w14:textId="55B7CCF8" w:rsidR="0006419F" w:rsidRPr="008F5CD1" w:rsidRDefault="004B01B2" w:rsidP="0033134D">
      <w:pPr>
        <w:pStyle w:val="NoSpacing"/>
        <w:spacing w:line="276" w:lineRule="auto"/>
        <w:jc w:val="center"/>
        <w:rPr>
          <w:lang w:val="en-US"/>
        </w:rPr>
      </w:pPr>
      <w:r w:rsidRPr="008F5CD1">
        <w:rPr>
          <w:lang w:val="en-US"/>
        </w:rPr>
        <w:t>Permanent Representative of Mongolia to the United Nations Office in Geneva</w:t>
      </w:r>
    </w:p>
    <w:p w14:paraId="25AF9385" w14:textId="3C79EF05" w:rsidR="0006419F" w:rsidRPr="008F5CD1" w:rsidRDefault="0006419F" w:rsidP="0033134D">
      <w:pPr>
        <w:pStyle w:val="NoSpacing"/>
        <w:spacing w:line="276" w:lineRule="auto"/>
        <w:jc w:val="center"/>
        <w:rPr>
          <w:lang w:val="en-US"/>
        </w:rPr>
      </w:pPr>
    </w:p>
    <w:p w14:paraId="18C2D7C0" w14:textId="6D02DF85" w:rsidR="00F2019D" w:rsidRPr="008F5CD1" w:rsidRDefault="00F6613C" w:rsidP="0033134D">
      <w:pPr>
        <w:pStyle w:val="NoSpacing"/>
        <w:spacing w:line="276" w:lineRule="auto"/>
      </w:pPr>
      <w:r w:rsidRPr="008F5CD1">
        <w:t>Madam President</w:t>
      </w:r>
      <w:r w:rsidR="00950FCD" w:rsidRPr="008F5CD1">
        <w:rPr>
          <w:lang w:val="en-US"/>
        </w:rPr>
        <w:t xml:space="preserve"> (Mr. Vice-President)</w:t>
      </w:r>
      <w:r w:rsidRPr="008F5CD1">
        <w:t xml:space="preserve">, </w:t>
      </w:r>
    </w:p>
    <w:p w14:paraId="6123A543" w14:textId="0BC6086D" w:rsidR="00F6613C" w:rsidRPr="008F5CD1" w:rsidRDefault="00F6613C" w:rsidP="0033134D">
      <w:pPr>
        <w:pStyle w:val="NoSpacing"/>
        <w:spacing w:line="276" w:lineRule="auto"/>
        <w:rPr>
          <w:lang w:val="en-US"/>
        </w:rPr>
      </w:pPr>
      <w:r w:rsidRPr="008F5CD1">
        <w:t xml:space="preserve">Distinguished Delegates, </w:t>
      </w:r>
    </w:p>
    <w:p w14:paraId="473DFC63" w14:textId="353D9582" w:rsidR="00F6613C" w:rsidRPr="008F5CD1" w:rsidRDefault="00F6613C" w:rsidP="0033134D">
      <w:pPr>
        <w:pStyle w:val="NoSpacing"/>
        <w:spacing w:line="276" w:lineRule="auto"/>
        <w:rPr>
          <w:lang w:val="en-US"/>
        </w:rPr>
      </w:pPr>
      <w:r w:rsidRPr="008F5CD1">
        <w:rPr>
          <w:lang w:val="en-US"/>
        </w:rPr>
        <w:t>Ladies and Gentlemen,</w:t>
      </w:r>
    </w:p>
    <w:p w14:paraId="22A6D0A7" w14:textId="77777777" w:rsidR="00720B40" w:rsidRPr="008F5CD1" w:rsidRDefault="00720B40" w:rsidP="0033134D">
      <w:pPr>
        <w:pStyle w:val="NoSpacing"/>
        <w:spacing w:line="276" w:lineRule="auto"/>
        <w:rPr>
          <w:lang w:val="en-US"/>
        </w:rPr>
      </w:pPr>
    </w:p>
    <w:p w14:paraId="0EA2F340" w14:textId="16BC3CAF" w:rsidR="00676E91" w:rsidRPr="008F5CD1" w:rsidRDefault="00B85D10" w:rsidP="0033134D">
      <w:pPr>
        <w:pStyle w:val="NoSpacing"/>
        <w:spacing w:line="276" w:lineRule="auto"/>
        <w:ind w:firstLine="720"/>
        <w:jc w:val="both"/>
        <w:rPr>
          <w:lang w:val="en-US"/>
        </w:rPr>
      </w:pPr>
      <w:r w:rsidRPr="008F5CD1">
        <w:rPr>
          <w:lang w:val="en-US"/>
        </w:rPr>
        <w:t>On behalf of the</w:t>
      </w:r>
      <w:r w:rsidR="00F6613C" w:rsidRPr="008F5CD1">
        <w:rPr>
          <w:lang w:val="en-US"/>
        </w:rPr>
        <w:t xml:space="preserve"> Delegation of the Government of Mongolia</w:t>
      </w:r>
      <w:r w:rsidR="0067068D" w:rsidRPr="008F5CD1">
        <w:rPr>
          <w:lang w:val="en-US"/>
        </w:rPr>
        <w:t xml:space="preserve">, I would like to </w:t>
      </w:r>
      <w:r w:rsidR="00F6613C" w:rsidRPr="008F5CD1">
        <w:rPr>
          <w:lang w:val="en-US"/>
        </w:rPr>
        <w:t xml:space="preserve">express </w:t>
      </w:r>
      <w:r w:rsidR="0067068D" w:rsidRPr="008F5CD1">
        <w:rPr>
          <w:lang w:val="en-US"/>
        </w:rPr>
        <w:t xml:space="preserve">our </w:t>
      </w:r>
      <w:r w:rsidR="00F6613C" w:rsidRPr="008F5CD1">
        <w:rPr>
          <w:lang w:val="en-US"/>
        </w:rPr>
        <w:t xml:space="preserve">deep appreciation to the </w:t>
      </w:r>
      <w:r w:rsidR="00676E91" w:rsidRPr="008F5CD1">
        <w:rPr>
          <w:lang w:val="en-US"/>
        </w:rPr>
        <w:t xml:space="preserve">HRC </w:t>
      </w:r>
      <w:r w:rsidR="00F6613C" w:rsidRPr="008F5CD1">
        <w:rPr>
          <w:lang w:val="en-US"/>
        </w:rPr>
        <w:t xml:space="preserve">UPR </w:t>
      </w:r>
      <w:r w:rsidR="00676E91" w:rsidRPr="008F5CD1">
        <w:rPr>
          <w:lang w:val="en-US"/>
        </w:rPr>
        <w:t xml:space="preserve">Secretariat and Troika members, namely Austria, Eritrea and Peru for their support and coordination </w:t>
      </w:r>
      <w:r w:rsidR="007704A1" w:rsidRPr="008F5CD1">
        <w:rPr>
          <w:lang w:val="en-US"/>
        </w:rPr>
        <w:t xml:space="preserve">in </w:t>
      </w:r>
      <w:r w:rsidR="00076948" w:rsidRPr="008F5CD1">
        <w:rPr>
          <w:lang w:val="en-US"/>
        </w:rPr>
        <w:t>successfully present</w:t>
      </w:r>
      <w:r w:rsidR="007704A1" w:rsidRPr="008F5CD1">
        <w:rPr>
          <w:lang w:val="en-US"/>
        </w:rPr>
        <w:t xml:space="preserve">ing and </w:t>
      </w:r>
      <w:r w:rsidR="003957C3" w:rsidRPr="008F5CD1">
        <w:rPr>
          <w:lang w:val="en-US"/>
        </w:rPr>
        <w:t>compiling the recommendations for</w:t>
      </w:r>
      <w:r w:rsidR="007704A1" w:rsidRPr="008F5CD1">
        <w:rPr>
          <w:lang w:val="en-US"/>
        </w:rPr>
        <w:t xml:space="preserve"> the report of the UPR Working Group on review of</w:t>
      </w:r>
      <w:r w:rsidR="00076948" w:rsidRPr="008F5CD1">
        <w:rPr>
          <w:lang w:val="en-US"/>
        </w:rPr>
        <w:t xml:space="preserve"> the </w:t>
      </w:r>
      <w:r w:rsidR="007704A1" w:rsidRPr="008F5CD1">
        <w:rPr>
          <w:lang w:val="en-US"/>
        </w:rPr>
        <w:t xml:space="preserve">Third </w:t>
      </w:r>
      <w:r w:rsidR="00076948" w:rsidRPr="008F5CD1">
        <w:rPr>
          <w:lang w:val="en-US"/>
        </w:rPr>
        <w:t xml:space="preserve">National Report of Mongolia. </w:t>
      </w:r>
      <w:r w:rsidR="00676E91" w:rsidRPr="008F5CD1">
        <w:rPr>
          <w:lang w:val="en-US"/>
        </w:rPr>
        <w:t xml:space="preserve">Also, we would like to thank member states for their active participation and recommendations made during the review of Mongolia. </w:t>
      </w:r>
    </w:p>
    <w:p w14:paraId="7C05A1D5" w14:textId="77777777" w:rsidR="00B85D10" w:rsidRPr="008F5CD1" w:rsidRDefault="00B85D10" w:rsidP="0033134D">
      <w:pPr>
        <w:pStyle w:val="NoSpacing"/>
        <w:spacing w:line="276" w:lineRule="auto"/>
        <w:rPr>
          <w:lang w:val="en-US"/>
        </w:rPr>
      </w:pPr>
    </w:p>
    <w:p w14:paraId="145B0419" w14:textId="58469910" w:rsidR="007D4E93" w:rsidRPr="008F5CD1" w:rsidRDefault="007D4E93" w:rsidP="0033134D">
      <w:pPr>
        <w:pStyle w:val="NoSpacing"/>
        <w:spacing w:line="276" w:lineRule="auto"/>
        <w:ind w:firstLine="720"/>
        <w:jc w:val="both"/>
        <w:rPr>
          <w:rFonts w:cs="Arial"/>
        </w:rPr>
      </w:pPr>
      <w:r w:rsidRPr="008F5CD1">
        <w:rPr>
          <w:rFonts w:cs="Arial"/>
        </w:rPr>
        <w:t>Mongolia supports the UPR process as a</w:t>
      </w:r>
      <w:r w:rsidRPr="008F5CD1">
        <w:rPr>
          <w:rFonts w:cs="Arial"/>
          <w:lang w:val="en-US"/>
        </w:rPr>
        <w:t xml:space="preserve"> key instrument </w:t>
      </w:r>
      <w:r w:rsidRPr="008F5CD1">
        <w:rPr>
          <w:rFonts w:cs="Arial"/>
        </w:rPr>
        <w:t>for improvement of the human rights situation on the international and national levels</w:t>
      </w:r>
      <w:r w:rsidRPr="008F5CD1">
        <w:rPr>
          <w:rFonts w:cs="Arial"/>
          <w:lang w:val="en-US"/>
        </w:rPr>
        <w:t xml:space="preserve">, </w:t>
      </w:r>
      <w:r w:rsidRPr="008F5CD1">
        <w:t>share good practices</w:t>
      </w:r>
      <w:r w:rsidRPr="008F5CD1">
        <w:rPr>
          <w:lang w:val="en-US"/>
        </w:rPr>
        <w:t xml:space="preserve"> and</w:t>
      </w:r>
      <w:r w:rsidRPr="008F5CD1">
        <w:t xml:space="preserve"> discuss ones’ challenges in the implementation of human rights obligations</w:t>
      </w:r>
      <w:r w:rsidRPr="008F5CD1">
        <w:rPr>
          <w:lang w:val="en-US"/>
        </w:rPr>
        <w:t>.</w:t>
      </w:r>
      <w:r w:rsidRPr="008F5CD1">
        <w:rPr>
          <w:rFonts w:cs="Arial"/>
          <w:lang w:val="en-US"/>
        </w:rPr>
        <w:t xml:space="preserve"> </w:t>
      </w:r>
    </w:p>
    <w:p w14:paraId="0C369965" w14:textId="77777777" w:rsidR="007D4E93" w:rsidRPr="008F5CD1" w:rsidRDefault="007D4E93" w:rsidP="0033134D">
      <w:pPr>
        <w:pStyle w:val="NoSpacing"/>
        <w:spacing w:line="276" w:lineRule="auto"/>
        <w:jc w:val="both"/>
        <w:rPr>
          <w:lang w:val="en-US"/>
        </w:rPr>
      </w:pPr>
    </w:p>
    <w:p w14:paraId="45F1D8EC" w14:textId="4930538C" w:rsidR="00F6613C" w:rsidRPr="008F5CD1" w:rsidRDefault="005A554E" w:rsidP="0033134D">
      <w:pPr>
        <w:pStyle w:val="NoSpacing"/>
        <w:spacing w:line="276" w:lineRule="auto"/>
        <w:ind w:firstLine="720"/>
        <w:jc w:val="both"/>
        <w:rPr>
          <w:rFonts w:cs="Arial"/>
        </w:rPr>
      </w:pPr>
      <w:r w:rsidRPr="008F5CD1">
        <w:rPr>
          <w:lang w:val="en-US"/>
        </w:rPr>
        <w:t xml:space="preserve">Mongolia </w:t>
      </w:r>
      <w:r w:rsidR="006C4775" w:rsidRPr="008F5CD1">
        <w:rPr>
          <w:lang w:val="en-US"/>
        </w:rPr>
        <w:t>reiterate</w:t>
      </w:r>
      <w:r w:rsidRPr="008F5CD1">
        <w:rPr>
          <w:lang w:val="en-US"/>
        </w:rPr>
        <w:t>s</w:t>
      </w:r>
      <w:r w:rsidR="006C4775" w:rsidRPr="008F5CD1">
        <w:rPr>
          <w:lang w:val="en-US"/>
        </w:rPr>
        <w:t xml:space="preserve"> </w:t>
      </w:r>
      <w:r w:rsidRPr="008F5CD1">
        <w:rPr>
          <w:lang w:val="en-US"/>
        </w:rPr>
        <w:t xml:space="preserve">its </w:t>
      </w:r>
      <w:r w:rsidR="006C4775" w:rsidRPr="008F5CD1">
        <w:rPr>
          <w:lang w:val="en-US"/>
        </w:rPr>
        <w:t xml:space="preserve">firm position that promotion of human rights </w:t>
      </w:r>
      <w:r w:rsidR="00D16922" w:rsidRPr="008F5CD1">
        <w:rPr>
          <w:lang w:val="en-US"/>
        </w:rPr>
        <w:t xml:space="preserve">can be achieved only through the active </w:t>
      </w:r>
      <w:r w:rsidR="003957C3" w:rsidRPr="008F5CD1">
        <w:rPr>
          <w:lang w:val="en-US"/>
        </w:rPr>
        <w:t xml:space="preserve">engagement </w:t>
      </w:r>
      <w:r w:rsidR="00D16922" w:rsidRPr="008F5CD1">
        <w:rPr>
          <w:lang w:val="en-US"/>
        </w:rPr>
        <w:t xml:space="preserve">of and constructive dialogue among all </w:t>
      </w:r>
      <w:r w:rsidR="00D16922" w:rsidRPr="008F5CD1">
        <w:rPr>
          <w:rFonts w:cs="Arial"/>
          <w:lang w:val="en-US"/>
        </w:rPr>
        <w:t xml:space="preserve">the member states and NGOs and civil society. </w:t>
      </w:r>
    </w:p>
    <w:p w14:paraId="56976923" w14:textId="77777777" w:rsidR="007D4E93" w:rsidRPr="008F5CD1" w:rsidRDefault="007D4E93" w:rsidP="0033134D">
      <w:pPr>
        <w:pStyle w:val="NoSpacing"/>
        <w:spacing w:line="276" w:lineRule="auto"/>
        <w:ind w:firstLine="720"/>
        <w:jc w:val="both"/>
        <w:rPr>
          <w:rFonts w:cs="Arial"/>
        </w:rPr>
      </w:pPr>
    </w:p>
    <w:p w14:paraId="464D3E42" w14:textId="2B27011D" w:rsidR="00254123" w:rsidRPr="008F5CD1" w:rsidRDefault="007D4E93" w:rsidP="0033134D">
      <w:pPr>
        <w:spacing w:line="276" w:lineRule="auto"/>
        <w:ind w:firstLine="720"/>
        <w:jc w:val="both"/>
        <w:rPr>
          <w:rStyle w:val="jlqj4b"/>
          <w:rFonts w:ascii="Arial" w:hAnsi="Arial" w:cs="Arial"/>
          <w:bCs/>
          <w:sz w:val="24"/>
          <w:szCs w:val="24"/>
        </w:rPr>
      </w:pPr>
      <w:r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I </w:t>
      </w:r>
      <w:r w:rsidRPr="008F5CD1">
        <w:rPr>
          <w:rStyle w:val="jlqj4b"/>
          <w:rFonts w:ascii="Arial" w:hAnsi="Arial" w:cs="Arial"/>
          <w:sz w:val="24"/>
          <w:szCs w:val="24"/>
        </w:rPr>
        <w:t>am confident that during the review of my country, HRC and member and observer states</w:t>
      </w:r>
      <w:r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 have received clear information about the policies and activities that Mongolia has undertaken in accordance with its human rights obligations under the relevant international agreements since the previous cycle.</w:t>
      </w:r>
      <w:r w:rsidR="000C1DDC"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 Our delegation is thankful for the </w:t>
      </w:r>
      <w:r w:rsidR="007E59A6" w:rsidRPr="008F5CD1">
        <w:rPr>
          <w:rStyle w:val="jlqj4b"/>
          <w:rFonts w:ascii="Arial" w:hAnsi="Arial" w:cs="Arial"/>
          <w:sz w:val="24"/>
          <w:szCs w:val="24"/>
          <w:lang w:val="en"/>
        </w:rPr>
        <w:t>r</w:t>
      </w:r>
      <w:r w:rsidR="000C1DDC"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ecommendations member states have provided on many important aspects such as </w:t>
      </w:r>
      <w:r w:rsidR="00254123"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protection of the rights of vulnerable groups including women, children, the elderly and persons with disabilities, </w:t>
      </w:r>
      <w:r w:rsidR="00A43770" w:rsidRPr="008F5CD1">
        <w:rPr>
          <w:rStyle w:val="jlqj4b"/>
          <w:rFonts w:ascii="Arial" w:hAnsi="Arial" w:cs="Arial"/>
          <w:sz w:val="24"/>
          <w:szCs w:val="24"/>
          <w:lang w:val="en"/>
        </w:rPr>
        <w:t>advancing</w:t>
      </w:r>
      <w:r w:rsidR="00254123" w:rsidRPr="008F5CD1">
        <w:rPr>
          <w:rStyle w:val="jlqj4b"/>
          <w:rFonts w:ascii="Arial" w:hAnsi="Arial" w:cs="Arial"/>
          <w:sz w:val="24"/>
          <w:szCs w:val="24"/>
          <w:lang w:val="en"/>
        </w:rPr>
        <w:t xml:space="preserve"> quality of life of the most marginalized, </w:t>
      </w:r>
      <w:r w:rsidR="00254123" w:rsidRPr="008F5CD1">
        <w:rPr>
          <w:rFonts w:ascii="Arial" w:hAnsi="Arial" w:cs="Arial"/>
          <w:sz w:val="24"/>
          <w:szCs w:val="24"/>
        </w:rPr>
        <w:t>undertaking further efforts to combat trafficking</w:t>
      </w:r>
      <w:r w:rsidR="007E59A6" w:rsidRPr="008F5CD1">
        <w:rPr>
          <w:rFonts w:ascii="Arial" w:hAnsi="Arial" w:cs="Arial"/>
          <w:sz w:val="24"/>
          <w:szCs w:val="24"/>
        </w:rPr>
        <w:t xml:space="preserve"> in persons and domestic and gender-based violence</w:t>
      </w:r>
      <w:r w:rsidR="00254123" w:rsidRPr="008F5CD1">
        <w:rPr>
          <w:rFonts w:ascii="Arial" w:hAnsi="Arial" w:cs="Arial"/>
          <w:sz w:val="24"/>
          <w:szCs w:val="24"/>
        </w:rPr>
        <w:t xml:space="preserve"> including by training law enforcement officers, </w:t>
      </w:r>
      <w:r w:rsidR="00A43770" w:rsidRPr="008F5CD1">
        <w:rPr>
          <w:rFonts w:ascii="Arial" w:hAnsi="Arial" w:cs="Arial"/>
          <w:sz w:val="24"/>
          <w:szCs w:val="24"/>
        </w:rPr>
        <w:t xml:space="preserve">further improvement of </w:t>
      </w:r>
      <w:r w:rsidR="00A43770" w:rsidRPr="008F5CD1">
        <w:rPr>
          <w:rFonts w:ascii="Arial" w:hAnsi="Arial" w:cs="Arial"/>
          <w:bCs/>
          <w:sz w:val="24"/>
          <w:szCs w:val="24"/>
        </w:rPr>
        <w:t xml:space="preserve">public health, </w:t>
      </w:r>
      <w:r w:rsidR="007E59A6" w:rsidRPr="008F5CD1">
        <w:rPr>
          <w:rFonts w:ascii="Arial" w:hAnsi="Arial" w:cs="Arial"/>
          <w:sz w:val="24"/>
          <w:szCs w:val="24"/>
        </w:rPr>
        <w:t>taking measures to strengthen gender equality</w:t>
      </w:r>
      <w:r w:rsidR="00A43770" w:rsidRPr="008F5CD1">
        <w:rPr>
          <w:rFonts w:ascii="Arial" w:hAnsi="Arial" w:cs="Arial"/>
          <w:sz w:val="24"/>
          <w:szCs w:val="24"/>
        </w:rPr>
        <w:t>, addressing cross-sectoral environmental challenges</w:t>
      </w:r>
      <w:r w:rsidR="007E59A6" w:rsidRPr="008F5CD1">
        <w:rPr>
          <w:rFonts w:ascii="Arial" w:hAnsi="Arial" w:cs="Arial"/>
          <w:sz w:val="24"/>
          <w:szCs w:val="24"/>
        </w:rPr>
        <w:t xml:space="preserve"> and </w:t>
      </w:r>
      <w:r w:rsidR="00254123" w:rsidRPr="008F5CD1">
        <w:rPr>
          <w:rFonts w:ascii="Arial" w:hAnsi="Arial" w:cs="Arial"/>
          <w:sz w:val="24"/>
          <w:szCs w:val="24"/>
        </w:rPr>
        <w:t xml:space="preserve">restraining human rights violations </w:t>
      </w:r>
      <w:r w:rsidR="007E59A6" w:rsidRPr="008F5CD1">
        <w:rPr>
          <w:rFonts w:ascii="Arial" w:hAnsi="Arial" w:cs="Arial"/>
          <w:sz w:val="24"/>
          <w:szCs w:val="24"/>
        </w:rPr>
        <w:t>in</w:t>
      </w:r>
      <w:r w:rsidR="00254123" w:rsidRPr="008F5CD1">
        <w:rPr>
          <w:rFonts w:ascii="Arial" w:hAnsi="Arial" w:cs="Arial"/>
          <w:sz w:val="24"/>
          <w:szCs w:val="24"/>
        </w:rPr>
        <w:t xml:space="preserve"> environmental damage</w:t>
      </w:r>
      <w:r w:rsidR="007E59A6" w:rsidRPr="008F5CD1">
        <w:rPr>
          <w:rFonts w:ascii="Arial" w:hAnsi="Arial" w:cs="Arial"/>
          <w:sz w:val="24"/>
          <w:szCs w:val="24"/>
        </w:rPr>
        <w:t xml:space="preserve"> and so on. </w:t>
      </w:r>
    </w:p>
    <w:p w14:paraId="1C5A44CB" w14:textId="77777777" w:rsidR="00254123" w:rsidRPr="008F5CD1" w:rsidRDefault="00254123" w:rsidP="0033134D">
      <w:pPr>
        <w:spacing w:line="276" w:lineRule="auto"/>
        <w:ind w:firstLine="720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73E49F0A" w14:textId="1D345122" w:rsidR="00E67C47" w:rsidRPr="008F5CD1" w:rsidRDefault="007F3350" w:rsidP="0033134D">
      <w:pPr>
        <w:pStyle w:val="NoSpacing"/>
        <w:spacing w:line="276" w:lineRule="auto"/>
        <w:ind w:firstLine="720"/>
        <w:jc w:val="both"/>
        <w:rPr>
          <w:lang w:val="en-US"/>
        </w:rPr>
      </w:pPr>
      <w:r w:rsidRPr="008F5CD1">
        <w:rPr>
          <w:rFonts w:cs="Arial"/>
          <w:lang w:val="en-US"/>
        </w:rPr>
        <w:t>The r</w:t>
      </w:r>
      <w:r w:rsidR="00DC55F8" w:rsidRPr="008F5CD1">
        <w:t>ecommendations</w:t>
      </w:r>
      <w:r w:rsidR="00DC55F8" w:rsidRPr="008F5CD1">
        <w:rPr>
          <w:lang w:val="en-US"/>
        </w:rPr>
        <w:t xml:space="preserve"> and </w:t>
      </w:r>
      <w:r w:rsidR="00DC55F8" w:rsidRPr="008F5CD1">
        <w:t>comments</w:t>
      </w:r>
      <w:r w:rsidR="00DC55F8" w:rsidRPr="008F5CD1">
        <w:rPr>
          <w:lang w:val="en-US"/>
        </w:rPr>
        <w:t xml:space="preserve"> raised during the review </w:t>
      </w:r>
      <w:r w:rsidRPr="008F5CD1">
        <w:rPr>
          <w:lang w:val="en-US"/>
        </w:rPr>
        <w:t xml:space="preserve">will play a </w:t>
      </w:r>
      <w:r w:rsidR="00DC55F8" w:rsidRPr="008F5CD1">
        <w:t xml:space="preserve">valuable contribution to </w:t>
      </w:r>
      <w:r w:rsidRPr="008F5CD1">
        <w:rPr>
          <w:lang w:val="en-US"/>
        </w:rPr>
        <w:t xml:space="preserve">our </w:t>
      </w:r>
      <w:r w:rsidR="00DC55F8" w:rsidRPr="008F5CD1">
        <w:t xml:space="preserve">endeavours in </w:t>
      </w:r>
      <w:r w:rsidR="00006327" w:rsidRPr="008F5CD1">
        <w:rPr>
          <w:lang w:val="en-US"/>
        </w:rPr>
        <w:t xml:space="preserve">ensuring effective protection and </w:t>
      </w:r>
      <w:r w:rsidR="00DC55F8" w:rsidRPr="008F5CD1">
        <w:t>promoti</w:t>
      </w:r>
      <w:r w:rsidR="00006327" w:rsidRPr="008F5CD1">
        <w:rPr>
          <w:lang w:val="en-US"/>
        </w:rPr>
        <w:t>on of</w:t>
      </w:r>
      <w:r w:rsidR="00DC55F8" w:rsidRPr="008F5CD1">
        <w:t xml:space="preserve"> human rights in the country.</w:t>
      </w:r>
      <w:r w:rsidR="00DD7623" w:rsidRPr="008F5CD1">
        <w:rPr>
          <w:lang w:val="en-US"/>
        </w:rPr>
        <w:t xml:space="preserve"> We </w:t>
      </w:r>
      <w:r w:rsidR="00B15962" w:rsidRPr="008F5CD1">
        <w:rPr>
          <w:lang w:val="en-US"/>
        </w:rPr>
        <w:t xml:space="preserve">are </w:t>
      </w:r>
      <w:r w:rsidR="00DD7623" w:rsidRPr="008F5CD1">
        <w:rPr>
          <w:lang w:val="en-US"/>
        </w:rPr>
        <w:t xml:space="preserve">grateful to hear that many member </w:t>
      </w:r>
      <w:r w:rsidR="00DD7623" w:rsidRPr="008F5CD1">
        <w:rPr>
          <w:lang w:val="en-US"/>
        </w:rPr>
        <w:lastRenderedPageBreak/>
        <w:t>states welcomed our progress</w:t>
      </w:r>
      <w:r w:rsidR="00E67C47" w:rsidRPr="008F5CD1">
        <w:rPr>
          <w:lang w:val="en-US"/>
        </w:rPr>
        <w:t xml:space="preserve"> and achievements</w:t>
      </w:r>
      <w:r w:rsidR="00DD7623" w:rsidRPr="008F5CD1">
        <w:rPr>
          <w:lang w:val="en-US"/>
        </w:rPr>
        <w:t xml:space="preserve">. </w:t>
      </w:r>
      <w:r w:rsidR="007D4E93" w:rsidRPr="008F5CD1">
        <w:rPr>
          <w:lang w:val="en-US"/>
        </w:rPr>
        <w:t>W</w:t>
      </w:r>
      <w:r w:rsidR="00E67C47" w:rsidRPr="008F5CD1">
        <w:rPr>
          <w:lang w:val="en-US"/>
        </w:rPr>
        <w:t xml:space="preserve">e recognize that there is still room for improvement. </w:t>
      </w:r>
    </w:p>
    <w:p w14:paraId="599DDED9" w14:textId="187AFF34" w:rsidR="00006327" w:rsidRPr="008F5CD1" w:rsidRDefault="00006327" w:rsidP="0033134D">
      <w:pPr>
        <w:pStyle w:val="NoSpacing"/>
        <w:spacing w:line="276" w:lineRule="auto"/>
        <w:ind w:firstLine="720"/>
        <w:jc w:val="both"/>
      </w:pPr>
    </w:p>
    <w:p w14:paraId="3E05D8E1" w14:textId="7B665392" w:rsidR="00AD0090" w:rsidRPr="008F5CD1" w:rsidRDefault="00006327" w:rsidP="0033134D">
      <w:pPr>
        <w:pStyle w:val="NoSpacing"/>
        <w:spacing w:line="276" w:lineRule="auto"/>
        <w:ind w:firstLine="720"/>
        <w:jc w:val="both"/>
        <w:rPr>
          <w:rFonts w:ascii="Times New Roman" w:eastAsia="MS Mincho" w:hAnsi="Times New Roman" w:cs="Times New Roman"/>
        </w:rPr>
      </w:pPr>
      <w:r w:rsidRPr="008F5CD1">
        <w:rPr>
          <w:lang w:val="en-US"/>
        </w:rPr>
        <w:t xml:space="preserve">I am pleased to note that </w:t>
      </w:r>
      <w:r w:rsidR="00B15962" w:rsidRPr="008F5CD1">
        <w:rPr>
          <w:lang w:val="en-US"/>
        </w:rPr>
        <w:t xml:space="preserve">four </w:t>
      </w:r>
      <w:r w:rsidR="00AF7560" w:rsidRPr="008F5CD1">
        <w:rPr>
          <w:lang w:val="en-US"/>
        </w:rPr>
        <w:t xml:space="preserve">of </w:t>
      </w:r>
      <w:r w:rsidR="00B15962" w:rsidRPr="008F5CD1">
        <w:rPr>
          <w:lang w:val="en-US"/>
        </w:rPr>
        <w:t xml:space="preserve">the 190 </w:t>
      </w:r>
      <w:r w:rsidR="00AF7560" w:rsidRPr="008F5CD1">
        <w:rPr>
          <w:lang w:val="en-US"/>
        </w:rPr>
        <w:t xml:space="preserve">recommendations that we have received are already implemented. </w:t>
      </w:r>
      <w:r w:rsidR="00AD0090" w:rsidRPr="008F5CD1">
        <w:rPr>
          <w:lang w:val="en-US"/>
        </w:rPr>
        <w:t>The relevant authorities will carefully examine every recommendation</w:t>
      </w:r>
      <w:r w:rsidR="000C1DDC" w:rsidRPr="008F5CD1">
        <w:rPr>
          <w:lang w:val="en-US"/>
        </w:rPr>
        <w:t xml:space="preserve"> upon consultation with the relevant stakeholders </w:t>
      </w:r>
      <w:r w:rsidR="00AD0090" w:rsidRPr="008F5CD1">
        <w:rPr>
          <w:lang w:val="en-US"/>
        </w:rPr>
        <w:t xml:space="preserve">and present our reaction </w:t>
      </w:r>
      <w:r w:rsidR="00B15962" w:rsidRPr="008F5CD1">
        <w:rPr>
          <w:lang w:val="en-US"/>
        </w:rPr>
        <w:t xml:space="preserve">in due time </w:t>
      </w:r>
      <w:r w:rsidR="00AD0090" w:rsidRPr="008F5CD1">
        <w:rPr>
          <w:lang w:val="en-US"/>
        </w:rPr>
        <w:t>before the 46</w:t>
      </w:r>
      <w:r w:rsidR="00AD0090" w:rsidRPr="008F5CD1">
        <w:rPr>
          <w:vertAlign w:val="superscript"/>
          <w:lang w:val="en-US"/>
        </w:rPr>
        <w:t>th</w:t>
      </w:r>
      <w:r w:rsidR="00AD0090" w:rsidRPr="008F5CD1">
        <w:rPr>
          <w:lang w:val="en-US"/>
        </w:rPr>
        <w:t xml:space="preserve"> Session of the Human Rights Council</w:t>
      </w:r>
      <w:r w:rsidR="00B15962" w:rsidRPr="008F5CD1">
        <w:rPr>
          <w:lang w:val="en-US"/>
        </w:rPr>
        <w:t xml:space="preserve"> in March 2021</w:t>
      </w:r>
      <w:r w:rsidR="00AD0090" w:rsidRPr="008F5CD1">
        <w:rPr>
          <w:lang w:val="en-US"/>
        </w:rPr>
        <w:t xml:space="preserve">. </w:t>
      </w:r>
    </w:p>
    <w:p w14:paraId="4F0432C9" w14:textId="38411098" w:rsidR="00AF7560" w:rsidRPr="008F5CD1" w:rsidRDefault="00AF7560" w:rsidP="0033134D">
      <w:pPr>
        <w:pStyle w:val="NoSpacing"/>
        <w:spacing w:line="276" w:lineRule="auto"/>
        <w:ind w:firstLine="720"/>
        <w:jc w:val="both"/>
      </w:pPr>
    </w:p>
    <w:p w14:paraId="1C1EF139" w14:textId="0066FD08" w:rsidR="004A2080" w:rsidRPr="008F5CD1" w:rsidRDefault="004A2080" w:rsidP="0033134D">
      <w:pPr>
        <w:pStyle w:val="NoSpacing"/>
        <w:spacing w:line="276" w:lineRule="auto"/>
        <w:ind w:firstLine="720"/>
        <w:jc w:val="both"/>
        <w:rPr>
          <w:rFonts w:ascii="Times New Roman" w:eastAsia="MS Mincho" w:hAnsi="Times New Roman" w:cs="Times New Roman"/>
        </w:rPr>
      </w:pPr>
      <w:r w:rsidRPr="008F5CD1">
        <w:rPr>
          <w:lang w:val="en-US"/>
        </w:rPr>
        <w:t xml:space="preserve">In conclusion, </w:t>
      </w:r>
      <w:r w:rsidR="00B15962" w:rsidRPr="008F5CD1">
        <w:rPr>
          <w:lang w:val="en-US"/>
        </w:rPr>
        <w:t xml:space="preserve">the </w:t>
      </w:r>
      <w:r w:rsidRPr="008F5CD1">
        <w:rPr>
          <w:lang w:val="en-US"/>
        </w:rPr>
        <w:t xml:space="preserve">delegation of Mongolia wishes every success </w:t>
      </w:r>
      <w:r w:rsidR="00B15962" w:rsidRPr="008F5CD1">
        <w:rPr>
          <w:lang w:val="en-US"/>
        </w:rPr>
        <w:t xml:space="preserve">to </w:t>
      </w:r>
      <w:r w:rsidRPr="008F5CD1">
        <w:rPr>
          <w:lang w:val="en-US"/>
        </w:rPr>
        <w:t xml:space="preserve">and encourages all </w:t>
      </w:r>
      <w:r w:rsidR="000C1DDC" w:rsidRPr="008F5CD1">
        <w:rPr>
          <w:lang w:val="en-US"/>
        </w:rPr>
        <w:t xml:space="preserve">member </w:t>
      </w:r>
      <w:r w:rsidRPr="008F5CD1">
        <w:rPr>
          <w:lang w:val="en-US"/>
        </w:rPr>
        <w:t>states to actively participate in the process so that the UPR can achieve its noble goal with great yet prospective expectations. I would like to reiterate our commitment to continue cooperation with the UN bodies</w:t>
      </w:r>
      <w:r w:rsidR="00B15962" w:rsidRPr="008F5CD1">
        <w:rPr>
          <w:lang w:val="en-US"/>
        </w:rPr>
        <w:t xml:space="preserve">, Special </w:t>
      </w:r>
      <w:proofErr w:type="gramStart"/>
      <w:r w:rsidR="00B15962" w:rsidRPr="008F5CD1">
        <w:rPr>
          <w:lang w:val="en-US"/>
        </w:rPr>
        <w:t>Procedures</w:t>
      </w:r>
      <w:proofErr w:type="gramEnd"/>
      <w:r w:rsidRPr="008F5CD1">
        <w:rPr>
          <w:lang w:val="en-US"/>
        </w:rPr>
        <w:t xml:space="preserve"> and mechanisms </w:t>
      </w:r>
      <w:r w:rsidR="00B15962" w:rsidRPr="008F5CD1">
        <w:rPr>
          <w:lang w:val="en-US"/>
        </w:rPr>
        <w:t xml:space="preserve">in </w:t>
      </w:r>
      <w:r w:rsidRPr="008F5CD1">
        <w:rPr>
          <w:lang w:val="en-US"/>
        </w:rPr>
        <w:t>the implementation</w:t>
      </w:r>
      <w:r w:rsidR="00B15962" w:rsidRPr="008F5CD1">
        <w:rPr>
          <w:lang w:val="en-US"/>
        </w:rPr>
        <w:t xml:space="preserve"> process</w:t>
      </w:r>
      <w:r w:rsidRPr="008F5CD1">
        <w:rPr>
          <w:lang w:val="en-US"/>
        </w:rPr>
        <w:t xml:space="preserve"> of the UPR recommendations. </w:t>
      </w:r>
    </w:p>
    <w:p w14:paraId="297CDCE8" w14:textId="4DDC71B5" w:rsidR="00152122" w:rsidRPr="008F5CD1" w:rsidRDefault="00152122" w:rsidP="0033134D">
      <w:pPr>
        <w:pStyle w:val="NoSpacing"/>
        <w:spacing w:line="276" w:lineRule="auto"/>
        <w:ind w:firstLine="720"/>
        <w:jc w:val="both"/>
        <w:rPr>
          <w:rFonts w:cs="Arial"/>
        </w:rPr>
      </w:pPr>
    </w:p>
    <w:p w14:paraId="088F27E2" w14:textId="3C97FD25" w:rsidR="00D16922" w:rsidRDefault="004A2080" w:rsidP="0033134D">
      <w:pPr>
        <w:pStyle w:val="NoSpacing"/>
        <w:spacing w:line="276" w:lineRule="auto"/>
        <w:ind w:firstLine="720"/>
        <w:jc w:val="both"/>
        <w:rPr>
          <w:rFonts w:cs="Arial"/>
          <w:lang w:val="en-US"/>
        </w:rPr>
      </w:pPr>
      <w:r w:rsidRPr="008F5CD1">
        <w:rPr>
          <w:rFonts w:cs="Arial"/>
          <w:lang w:val="en-US"/>
        </w:rPr>
        <w:t>I thank you for your kind attention.</w:t>
      </w:r>
    </w:p>
    <w:p w14:paraId="2DD73E3F" w14:textId="357BCD81" w:rsidR="006D0FD8" w:rsidRDefault="006D0FD8" w:rsidP="0033134D">
      <w:pPr>
        <w:pStyle w:val="NoSpacing"/>
        <w:spacing w:line="276" w:lineRule="auto"/>
        <w:jc w:val="both"/>
        <w:rPr>
          <w:rFonts w:cs="Arial"/>
          <w:lang w:val="en-US"/>
        </w:rPr>
      </w:pPr>
    </w:p>
    <w:p w14:paraId="6987A6CD" w14:textId="6F7218D6" w:rsidR="006D0FD8" w:rsidRPr="0033134D" w:rsidRDefault="006D0FD8" w:rsidP="0033134D">
      <w:pPr>
        <w:pStyle w:val="NoSpacing"/>
        <w:spacing w:line="276" w:lineRule="auto"/>
        <w:jc w:val="center"/>
        <w:rPr>
          <w:lang w:val="en-US"/>
        </w:rPr>
      </w:pPr>
      <w:r>
        <w:rPr>
          <w:rFonts w:cs="Arial"/>
          <w:lang w:val="en-US"/>
        </w:rPr>
        <w:t>--o0o--</w:t>
      </w:r>
    </w:p>
    <w:sectPr w:rsidR="006D0FD8" w:rsidRPr="0033134D" w:rsidSect="0033134D">
      <w:pgSz w:w="11900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13C"/>
    <w:rsid w:val="00006327"/>
    <w:rsid w:val="00031887"/>
    <w:rsid w:val="0006419F"/>
    <w:rsid w:val="00076948"/>
    <w:rsid w:val="000C1DDC"/>
    <w:rsid w:val="000F2EB5"/>
    <w:rsid w:val="0013512B"/>
    <w:rsid w:val="001504DC"/>
    <w:rsid w:val="00152122"/>
    <w:rsid w:val="001A4502"/>
    <w:rsid w:val="001E520A"/>
    <w:rsid w:val="00254123"/>
    <w:rsid w:val="00271A35"/>
    <w:rsid w:val="00274C28"/>
    <w:rsid w:val="00303317"/>
    <w:rsid w:val="0033134D"/>
    <w:rsid w:val="003957C3"/>
    <w:rsid w:val="0043565E"/>
    <w:rsid w:val="004411AA"/>
    <w:rsid w:val="0044705B"/>
    <w:rsid w:val="004A1C0C"/>
    <w:rsid w:val="004A2080"/>
    <w:rsid w:val="004B01B2"/>
    <w:rsid w:val="004D3315"/>
    <w:rsid w:val="004E6517"/>
    <w:rsid w:val="00570CD1"/>
    <w:rsid w:val="005A554E"/>
    <w:rsid w:val="0067068D"/>
    <w:rsid w:val="00676E91"/>
    <w:rsid w:val="006A2805"/>
    <w:rsid w:val="006B0E4A"/>
    <w:rsid w:val="006C4775"/>
    <w:rsid w:val="006D0FD8"/>
    <w:rsid w:val="00720B40"/>
    <w:rsid w:val="00740C28"/>
    <w:rsid w:val="0074549F"/>
    <w:rsid w:val="007704A1"/>
    <w:rsid w:val="007D4E93"/>
    <w:rsid w:val="007E59A6"/>
    <w:rsid w:val="007F3350"/>
    <w:rsid w:val="00831CD8"/>
    <w:rsid w:val="008739BF"/>
    <w:rsid w:val="008C256B"/>
    <w:rsid w:val="008C56F4"/>
    <w:rsid w:val="008C7498"/>
    <w:rsid w:val="008F5CD1"/>
    <w:rsid w:val="00950FCD"/>
    <w:rsid w:val="00A43770"/>
    <w:rsid w:val="00A92370"/>
    <w:rsid w:val="00AB1E28"/>
    <w:rsid w:val="00AC1903"/>
    <w:rsid w:val="00AD0090"/>
    <w:rsid w:val="00AD402E"/>
    <w:rsid w:val="00AF7560"/>
    <w:rsid w:val="00B15962"/>
    <w:rsid w:val="00B85D10"/>
    <w:rsid w:val="00B9697B"/>
    <w:rsid w:val="00C17BC1"/>
    <w:rsid w:val="00D16922"/>
    <w:rsid w:val="00DC55F8"/>
    <w:rsid w:val="00DD7623"/>
    <w:rsid w:val="00E67C47"/>
    <w:rsid w:val="00EA5929"/>
    <w:rsid w:val="00F13C03"/>
    <w:rsid w:val="00F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E449"/>
  <w15:docId w15:val="{354BAA18-0014-4833-815B-A77F4949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9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CD1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paragraph" w:customStyle="1" w:styleId="SingleTxtG">
    <w:name w:val="_ Single Txt_G"/>
    <w:basedOn w:val="Normal"/>
    <w:link w:val="SingleTxtGChar"/>
    <w:rsid w:val="00DC55F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DC55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4A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4A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A1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7D4E93"/>
  </w:style>
  <w:style w:type="character" w:customStyle="1" w:styleId="viiyi">
    <w:name w:val="viiyi"/>
    <w:basedOn w:val="DefaultParagraphFont"/>
    <w:rsid w:val="007D4E93"/>
  </w:style>
  <w:style w:type="paragraph" w:customStyle="1" w:styleId="SingleTxtGDraft12">
    <w:name w:val="_ Single Txt_G_Draft_12"/>
    <w:basedOn w:val="SingleTxtG"/>
    <w:qFormat/>
    <w:rsid w:val="00254123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1B35A-139E-4BEB-931A-F345EBED47E6}"/>
</file>

<file path=customXml/itemProps2.xml><?xml version="1.0" encoding="utf-8"?>
<ds:datastoreItem xmlns:ds="http://schemas.openxmlformats.org/officeDocument/2006/customXml" ds:itemID="{5A1D208B-8996-43AE-84D5-7FD7F7ECDDB5}"/>
</file>

<file path=customXml/itemProps3.xml><?xml version="1.0" encoding="utf-8"?>
<ds:datastoreItem xmlns:ds="http://schemas.openxmlformats.org/officeDocument/2006/customXml" ds:itemID="{C9839006-A28D-46F2-A462-026A400A6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9</cp:revision>
  <cp:lastPrinted>2020-11-06T09:17:00Z</cp:lastPrinted>
  <dcterms:created xsi:type="dcterms:W3CDTF">2020-11-06T08:41:00Z</dcterms:created>
  <dcterms:modified xsi:type="dcterms:W3CDTF">2020-11-06T09:32:00Z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