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F1" w:rsidRDefault="00B07C89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7C89">
        <w:rPr>
          <w:rFonts w:ascii="Times New Roman" w:hAnsi="Times New Roman" w:cs="Times New Roman"/>
          <w:sz w:val="28"/>
          <w:szCs w:val="28"/>
        </w:rPr>
        <w:t>36</w:t>
      </w:r>
      <w:r w:rsidRPr="00B07C8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 w:rsidRPr="00B07C89">
        <w:rPr>
          <w:rFonts w:ascii="Times New Roman" w:hAnsi="Times New Roman" w:cs="Times New Roman"/>
          <w:sz w:val="28"/>
          <w:szCs w:val="28"/>
        </w:rPr>
        <w:t xml:space="preserve"> UPR</w:t>
      </w:r>
      <w:r w:rsidR="001A5EDE" w:rsidRPr="00B07C89">
        <w:rPr>
          <w:rFonts w:ascii="Times New Roman" w:hAnsi="Times New Roman" w:cs="Times New Roman"/>
          <w:sz w:val="28"/>
          <w:szCs w:val="28"/>
        </w:rPr>
        <w:t xml:space="preserve"> session</w:t>
      </w:r>
    </w:p>
    <w:p w:rsidR="002672F1" w:rsidRPr="00B07C89" w:rsidRDefault="001A5EDE">
      <w:pPr>
        <w:pStyle w:val="Body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07C89">
        <w:rPr>
          <w:rFonts w:ascii="Times New Roman" w:hAnsi="Times New Roman" w:cs="Times New Roman"/>
          <w:sz w:val="28"/>
          <w:szCs w:val="28"/>
        </w:rPr>
        <w:t xml:space="preserve">Final remarks by </w:t>
      </w:r>
      <w:r w:rsidR="00B07C89" w:rsidRPr="00B07C89">
        <w:rPr>
          <w:rFonts w:ascii="Times New Roman" w:hAnsi="Times New Roman" w:cs="Times New Roman"/>
          <w:sz w:val="28"/>
          <w:szCs w:val="28"/>
        </w:rPr>
        <w:t xml:space="preserve">the </w:t>
      </w:r>
      <w:r w:rsidRPr="00B07C89">
        <w:rPr>
          <w:rFonts w:ascii="Times New Roman" w:hAnsi="Times New Roman" w:cs="Times New Roman"/>
          <w:sz w:val="28"/>
          <w:szCs w:val="28"/>
        </w:rPr>
        <w:t>State under Review</w:t>
      </w:r>
    </w:p>
    <w:p w:rsidR="002672F1" w:rsidRPr="00B07C89" w:rsidRDefault="001A5EDE">
      <w:pPr>
        <w:pStyle w:val="Body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7C89">
        <w:rPr>
          <w:rFonts w:ascii="Times New Roman" w:hAnsi="Times New Roman" w:cs="Times New Roman"/>
          <w:sz w:val="28"/>
          <w:szCs w:val="28"/>
        </w:rPr>
        <w:t>The Republic of Croatia</w:t>
      </w:r>
    </w:p>
    <w:p w:rsidR="002672F1" w:rsidRPr="00B07C89" w:rsidRDefault="002672F1">
      <w:pPr>
        <w:pStyle w:val="Body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2F1" w:rsidRPr="00B07C89" w:rsidRDefault="001A5EDE">
      <w:pPr>
        <w:pStyle w:val="Body"/>
        <w:spacing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C89">
        <w:rPr>
          <w:rFonts w:ascii="Times New Roman" w:hAnsi="Times New Roman" w:cs="Times New Roman"/>
          <w:sz w:val="28"/>
          <w:szCs w:val="28"/>
        </w:rPr>
        <w:t>Thank you Madam President,</w:t>
      </w:r>
    </w:p>
    <w:p w:rsidR="002672F1" w:rsidRPr="00B07C89" w:rsidRDefault="002672F1">
      <w:pPr>
        <w:pStyle w:val="Body"/>
        <w:spacing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2F1" w:rsidRPr="00B07C89" w:rsidRDefault="001A5EDE">
      <w:pPr>
        <w:pStyle w:val="Body"/>
        <w:spacing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C89">
        <w:rPr>
          <w:rFonts w:ascii="Times New Roman" w:hAnsi="Times New Roman" w:cs="Times New Roman"/>
          <w:sz w:val="28"/>
          <w:szCs w:val="28"/>
        </w:rPr>
        <w:t xml:space="preserve">On behalf of my Government, I would like to thank the States that </w:t>
      </w:r>
      <w:r w:rsidR="00B07C89" w:rsidRPr="00B07C89">
        <w:rPr>
          <w:rFonts w:ascii="Times New Roman" w:hAnsi="Times New Roman" w:cs="Times New Roman"/>
          <w:sz w:val="28"/>
          <w:szCs w:val="28"/>
        </w:rPr>
        <w:t>participated during</w:t>
      </w:r>
      <w:r w:rsidRPr="00B07C89">
        <w:rPr>
          <w:rFonts w:ascii="Times New Roman" w:hAnsi="Times New Roman" w:cs="Times New Roman"/>
          <w:sz w:val="28"/>
          <w:szCs w:val="28"/>
        </w:rPr>
        <w:t xml:space="preserve"> our UPR process with their recommendations and observations.</w:t>
      </w:r>
    </w:p>
    <w:p w:rsidR="002672F1" w:rsidRPr="00B07C89" w:rsidRDefault="001A5EDE">
      <w:pPr>
        <w:pStyle w:val="Body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89">
        <w:rPr>
          <w:rFonts w:ascii="Times New Roman" w:hAnsi="Times New Roman" w:cs="Times New Roman"/>
          <w:sz w:val="28"/>
          <w:szCs w:val="28"/>
        </w:rPr>
        <w:t xml:space="preserve">We are acknowledging with appreciation a devoted work by Troika, namely Cameroon, Netherlands and </w:t>
      </w:r>
      <w:r w:rsidR="00B07C89" w:rsidRPr="00B07C89">
        <w:rPr>
          <w:rFonts w:ascii="Times New Roman" w:hAnsi="Times New Roman" w:cs="Times New Roman"/>
          <w:sz w:val="28"/>
          <w:szCs w:val="28"/>
        </w:rPr>
        <w:t>Qatar</w:t>
      </w:r>
      <w:r w:rsidRPr="00B07C89">
        <w:rPr>
          <w:rFonts w:ascii="Times New Roman" w:hAnsi="Times New Roman" w:cs="Times New Roman"/>
          <w:sz w:val="28"/>
          <w:szCs w:val="28"/>
        </w:rPr>
        <w:t xml:space="preserve"> as well as the UPR Secretariat during the preparation of our report. </w:t>
      </w:r>
    </w:p>
    <w:p w:rsidR="00B07C89" w:rsidRPr="00B07C89" w:rsidRDefault="00B07C89">
      <w:pPr>
        <w:pStyle w:val="Body"/>
        <w:spacing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2F1" w:rsidRPr="00B07C89" w:rsidRDefault="001A5EDE">
      <w:pPr>
        <w:pStyle w:val="Body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89">
        <w:rPr>
          <w:rFonts w:ascii="Times New Roman" w:hAnsi="Times New Roman" w:cs="Times New Roman"/>
          <w:sz w:val="28"/>
          <w:szCs w:val="28"/>
        </w:rPr>
        <w:t>Due to the pandemic, this was indeed the most unusual UPR session in its history,</w:t>
      </w:r>
      <w:r w:rsidRPr="00B07C89">
        <w:rPr>
          <w:rFonts w:ascii="Times New Roman" w:hAnsi="Times New Roman" w:cs="Times New Roman"/>
          <w:sz w:val="28"/>
          <w:szCs w:val="28"/>
        </w:rPr>
        <w:t xml:space="preserve"> as it was </w:t>
      </w:r>
      <w:proofErr w:type="gramStart"/>
      <w:r w:rsidR="00B07C89" w:rsidRPr="00B07C89">
        <w:rPr>
          <w:rFonts w:ascii="Times New Roman" w:hAnsi="Times New Roman" w:cs="Times New Roman"/>
          <w:sz w:val="28"/>
          <w:szCs w:val="28"/>
        </w:rPr>
        <w:t>practically</w:t>
      </w:r>
      <w:r w:rsidRPr="00B07C89">
        <w:rPr>
          <w:rFonts w:ascii="Times New Roman" w:hAnsi="Times New Roman" w:cs="Times New Roman"/>
          <w:sz w:val="28"/>
          <w:szCs w:val="28"/>
        </w:rPr>
        <w:t xml:space="preserve"> completely virtual</w:t>
      </w:r>
      <w:proofErr w:type="gramEnd"/>
      <w:r w:rsidRPr="00B07C89">
        <w:rPr>
          <w:rFonts w:ascii="Times New Roman" w:hAnsi="Times New Roman" w:cs="Times New Roman"/>
          <w:sz w:val="28"/>
          <w:szCs w:val="28"/>
        </w:rPr>
        <w:t>. However, thanks to the commitment of the States, the HRC President and its Biro, and thanks to the UN stuff, we can be satisfied with its outcome.</w:t>
      </w:r>
    </w:p>
    <w:p w:rsidR="00B07C89" w:rsidRPr="00B07C89" w:rsidRDefault="00B07C89">
      <w:pPr>
        <w:pStyle w:val="Body"/>
        <w:spacing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2F1" w:rsidRPr="00B07C89" w:rsidRDefault="001A5EDE">
      <w:pPr>
        <w:pStyle w:val="Body"/>
        <w:spacing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C89">
        <w:rPr>
          <w:rFonts w:ascii="Times New Roman" w:hAnsi="Times New Roman" w:cs="Times New Roman"/>
          <w:sz w:val="28"/>
          <w:szCs w:val="28"/>
        </w:rPr>
        <w:t>As for my delegation, we are more than pleased that the review took</w:t>
      </w:r>
      <w:r w:rsidRPr="00B07C89">
        <w:rPr>
          <w:rFonts w:ascii="Times New Roman" w:hAnsi="Times New Roman" w:cs="Times New Roman"/>
          <w:sz w:val="28"/>
          <w:szCs w:val="28"/>
        </w:rPr>
        <w:t xml:space="preserve"> place. Croatia believes in the UPR process that remains a unique and a truly universal mechanism of the multilateral system, providing each State </w:t>
      </w:r>
      <w:r w:rsidR="00B07C89" w:rsidRPr="00B07C89">
        <w:rPr>
          <w:rFonts w:ascii="Times New Roman" w:hAnsi="Times New Roman" w:cs="Times New Roman"/>
          <w:sz w:val="28"/>
          <w:szCs w:val="28"/>
        </w:rPr>
        <w:t xml:space="preserve">with an </w:t>
      </w:r>
      <w:r w:rsidRPr="00B07C89">
        <w:rPr>
          <w:rFonts w:ascii="Times New Roman" w:hAnsi="Times New Roman" w:cs="Times New Roman"/>
          <w:sz w:val="28"/>
          <w:szCs w:val="28"/>
        </w:rPr>
        <w:t>opportunity to address human rights in any country as well as to present the progress it made nationally.</w:t>
      </w:r>
    </w:p>
    <w:p w:rsidR="002672F1" w:rsidRPr="00B07C89" w:rsidRDefault="002672F1">
      <w:pPr>
        <w:pStyle w:val="Body"/>
        <w:spacing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2F1" w:rsidRPr="00B07C89" w:rsidRDefault="001A5EDE">
      <w:pPr>
        <w:pStyle w:val="Body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89">
        <w:rPr>
          <w:rFonts w:ascii="Times New Roman" w:hAnsi="Times New Roman" w:cs="Times New Roman"/>
          <w:sz w:val="28"/>
          <w:szCs w:val="28"/>
        </w:rPr>
        <w:t>Th</w:t>
      </w:r>
      <w:r w:rsidRPr="00B07C89">
        <w:rPr>
          <w:rFonts w:ascii="Times New Roman" w:hAnsi="Times New Roman" w:cs="Times New Roman"/>
          <w:sz w:val="28"/>
          <w:szCs w:val="28"/>
        </w:rPr>
        <w:t xml:space="preserve">e recommendations </w:t>
      </w:r>
      <w:r w:rsidR="00B07C89" w:rsidRPr="00B07C89">
        <w:rPr>
          <w:rFonts w:ascii="Times New Roman" w:hAnsi="Times New Roman" w:cs="Times New Roman"/>
          <w:sz w:val="28"/>
          <w:szCs w:val="28"/>
        </w:rPr>
        <w:t xml:space="preserve">that we received </w:t>
      </w:r>
      <w:proofErr w:type="gramStart"/>
      <w:r w:rsidRPr="00B07C89">
        <w:rPr>
          <w:rFonts w:ascii="Times New Roman" w:hAnsi="Times New Roman" w:cs="Times New Roman"/>
          <w:sz w:val="28"/>
          <w:szCs w:val="28"/>
        </w:rPr>
        <w:t>will be shared with relevant ministries, as well as translated and published on the website of the Ministry of Foreign and European Affairs</w:t>
      </w:r>
      <w:proofErr w:type="gramEnd"/>
      <w:r w:rsidRPr="00B07C89">
        <w:rPr>
          <w:rFonts w:ascii="Times New Roman" w:hAnsi="Times New Roman" w:cs="Times New Roman"/>
          <w:sz w:val="28"/>
          <w:szCs w:val="28"/>
        </w:rPr>
        <w:t>. This will make them widely available to all stakeholders, including civil society who we are grat</w:t>
      </w:r>
      <w:r w:rsidRPr="00B07C89">
        <w:rPr>
          <w:rFonts w:ascii="Times New Roman" w:hAnsi="Times New Roman" w:cs="Times New Roman"/>
          <w:sz w:val="28"/>
          <w:szCs w:val="28"/>
        </w:rPr>
        <w:t>eful to for their engagement.</w:t>
      </w:r>
      <w:r w:rsidR="00B07C89" w:rsidRPr="00B07C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7C89">
        <w:rPr>
          <w:rFonts w:ascii="Times New Roman" w:hAnsi="Times New Roman" w:cs="Times New Roman"/>
          <w:sz w:val="28"/>
          <w:szCs w:val="28"/>
        </w:rPr>
        <w:t xml:space="preserve">The recommendations </w:t>
      </w:r>
      <w:proofErr w:type="gramStart"/>
      <w:r w:rsidRPr="00B07C89">
        <w:rPr>
          <w:rFonts w:ascii="Times New Roman" w:hAnsi="Times New Roman" w:cs="Times New Roman"/>
          <w:sz w:val="28"/>
          <w:szCs w:val="28"/>
        </w:rPr>
        <w:t>will be subsequently presented</w:t>
      </w:r>
      <w:proofErr w:type="gramEnd"/>
      <w:r w:rsidRPr="00B07C89">
        <w:rPr>
          <w:rFonts w:ascii="Times New Roman" w:hAnsi="Times New Roman" w:cs="Times New Roman"/>
          <w:sz w:val="28"/>
          <w:szCs w:val="28"/>
        </w:rPr>
        <w:t xml:space="preserve"> to the Parliament and other relevant actors. </w:t>
      </w:r>
    </w:p>
    <w:p w:rsidR="00B07C89" w:rsidRPr="00B07C89" w:rsidRDefault="00B07C89">
      <w:pPr>
        <w:pStyle w:val="Body"/>
        <w:spacing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2F1" w:rsidRPr="00B07C89" w:rsidRDefault="001A5EDE">
      <w:pPr>
        <w:pStyle w:val="Body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89">
        <w:rPr>
          <w:rFonts w:ascii="Times New Roman" w:hAnsi="Times New Roman" w:cs="Times New Roman"/>
          <w:sz w:val="28"/>
          <w:szCs w:val="28"/>
        </w:rPr>
        <w:t xml:space="preserve">We will examine all recommendations with due consideration and we plan to express our position regarding their acceptance by the </w:t>
      </w:r>
      <w:r w:rsidR="00B07C89" w:rsidRPr="00B07C89">
        <w:rPr>
          <w:rFonts w:ascii="Times New Roman" w:hAnsi="Times New Roman" w:cs="Times New Roman"/>
          <w:sz w:val="28"/>
          <w:szCs w:val="28"/>
        </w:rPr>
        <w:t>46</w:t>
      </w:r>
      <w:r w:rsidR="00B07C89" w:rsidRPr="00B07C8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07C89" w:rsidRPr="00B07C89">
        <w:rPr>
          <w:rFonts w:ascii="Times New Roman" w:hAnsi="Times New Roman" w:cs="Times New Roman"/>
          <w:sz w:val="28"/>
          <w:szCs w:val="28"/>
        </w:rPr>
        <w:t xml:space="preserve"> </w:t>
      </w:r>
      <w:r w:rsidRPr="00B07C89">
        <w:rPr>
          <w:rFonts w:ascii="Times New Roman" w:hAnsi="Times New Roman" w:cs="Times New Roman"/>
          <w:sz w:val="28"/>
          <w:szCs w:val="28"/>
        </w:rPr>
        <w:t>session of the Human Rights Council.</w:t>
      </w:r>
    </w:p>
    <w:p w:rsidR="00B07C89" w:rsidRPr="00B07C89" w:rsidRDefault="00B07C89">
      <w:pPr>
        <w:pStyle w:val="Body"/>
        <w:spacing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2F1" w:rsidRPr="00B07C89" w:rsidRDefault="001A5EDE">
      <w:pPr>
        <w:pStyle w:val="Body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89">
        <w:rPr>
          <w:rFonts w:ascii="Times New Roman" w:hAnsi="Times New Roman" w:cs="Times New Roman"/>
          <w:sz w:val="28"/>
          <w:szCs w:val="28"/>
        </w:rPr>
        <w:t>I thank you again for your engagement.</w:t>
      </w:r>
    </w:p>
    <w:sectPr w:rsidR="002672F1" w:rsidRPr="00B07C8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DE" w:rsidRDefault="001A5EDE">
      <w:r>
        <w:separator/>
      </w:r>
    </w:p>
  </w:endnote>
  <w:endnote w:type="continuationSeparator" w:id="0">
    <w:p w:rsidR="001A5EDE" w:rsidRDefault="001A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F1" w:rsidRDefault="002672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DE" w:rsidRDefault="001A5EDE">
      <w:r>
        <w:separator/>
      </w:r>
    </w:p>
  </w:footnote>
  <w:footnote w:type="continuationSeparator" w:id="0">
    <w:p w:rsidR="001A5EDE" w:rsidRDefault="001A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F1" w:rsidRDefault="002672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F1"/>
    <w:rsid w:val="001A5EDE"/>
    <w:rsid w:val="002672F1"/>
    <w:rsid w:val="00B0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74BC"/>
  <w15:docId w15:val="{E7461C7A-96FE-47D5-B600-D8B19477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94680-B628-4760-A07D-9AB397316FE7}"/>
</file>

<file path=customXml/itemProps2.xml><?xml version="1.0" encoding="utf-8"?>
<ds:datastoreItem xmlns:ds="http://schemas.openxmlformats.org/officeDocument/2006/customXml" ds:itemID="{783A54E4-A226-4B3F-8DDD-62D5DF1486C4}"/>
</file>

<file path=customXml/itemProps3.xml><?xml version="1.0" encoding="utf-8"?>
<ds:datastoreItem xmlns:ds="http://schemas.openxmlformats.org/officeDocument/2006/customXml" ds:itemID="{683CEE41-B887-4FA2-A922-F85D51C80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Company>MVEP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Kožar Schenck</cp:lastModifiedBy>
  <cp:revision>3</cp:revision>
  <dcterms:created xsi:type="dcterms:W3CDTF">2020-11-12T14:44:00Z</dcterms:created>
  <dcterms:modified xsi:type="dcterms:W3CDTF">2020-11-12T14:50:00Z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