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36DB" w14:textId="7EB676A5" w:rsidR="00300F67" w:rsidRDefault="00300F67" w:rsidP="00300F67">
      <w:pPr>
        <w:pStyle w:val="NoSpacing"/>
        <w:spacing w:after="120"/>
        <w:jc w:val="center"/>
        <w:rPr>
          <w:rFonts w:cs="Sultan bold"/>
          <w:b/>
          <w:bCs/>
          <w:sz w:val="48"/>
          <w:szCs w:val="48"/>
          <w:rtl/>
        </w:rPr>
      </w:pPr>
      <w:r>
        <w:rPr>
          <w:noProof/>
        </w:rPr>
        <w:drawing>
          <wp:inline distT="0" distB="0" distL="0" distR="0" wp14:anchorId="58F51621" wp14:editId="4877B21E">
            <wp:extent cx="1405639" cy="1402080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44" cy="144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C6064" w14:textId="53792069" w:rsidR="00AD26C0" w:rsidRPr="00300F67" w:rsidRDefault="00300F67" w:rsidP="00300F67">
      <w:pPr>
        <w:pStyle w:val="NoSpacing"/>
        <w:spacing w:after="240"/>
        <w:jc w:val="center"/>
        <w:rPr>
          <w:rFonts w:cs="Sultan bold"/>
          <w:b/>
          <w:bCs/>
          <w:sz w:val="48"/>
          <w:szCs w:val="48"/>
          <w:rtl/>
        </w:rPr>
      </w:pPr>
      <w:r w:rsidRPr="00300F67">
        <w:rPr>
          <w:rFonts w:cs="Sultan bold" w:hint="cs"/>
          <w:b/>
          <w:bCs/>
          <w:sz w:val="48"/>
          <w:szCs w:val="48"/>
          <w:rtl/>
        </w:rPr>
        <w:t xml:space="preserve">دولة ليبيا </w:t>
      </w:r>
    </w:p>
    <w:p w14:paraId="2177A9BA" w14:textId="77777777" w:rsidR="00300F67" w:rsidRPr="00300F67" w:rsidRDefault="0032148C" w:rsidP="007C5A2D">
      <w:pPr>
        <w:pStyle w:val="NoSpacing"/>
        <w:jc w:val="center"/>
        <w:rPr>
          <w:rFonts w:cs="Sultan bold"/>
          <w:b/>
          <w:bCs/>
          <w:sz w:val="44"/>
          <w:szCs w:val="44"/>
        </w:rPr>
      </w:pPr>
      <w:r w:rsidRPr="00300F67">
        <w:rPr>
          <w:rFonts w:cs="Sultan bold" w:hint="cs"/>
          <w:b/>
          <w:bCs/>
          <w:sz w:val="44"/>
          <w:szCs w:val="44"/>
          <w:rtl/>
        </w:rPr>
        <w:t xml:space="preserve">كلمة معالي السيد وزير العدل بحكومة الوفاق الوطني </w:t>
      </w:r>
    </w:p>
    <w:p w14:paraId="37421468" w14:textId="77777777" w:rsidR="00300F67" w:rsidRPr="00300F67" w:rsidRDefault="0032148C" w:rsidP="007C5A2D">
      <w:pPr>
        <w:pStyle w:val="NoSpacing"/>
        <w:jc w:val="center"/>
        <w:rPr>
          <w:rFonts w:cs="Sultan bold"/>
          <w:b/>
          <w:bCs/>
          <w:sz w:val="44"/>
          <w:szCs w:val="44"/>
        </w:rPr>
      </w:pPr>
      <w:r w:rsidRPr="00300F67">
        <w:rPr>
          <w:rFonts w:cs="Sultan bold" w:hint="cs"/>
          <w:b/>
          <w:bCs/>
          <w:sz w:val="44"/>
          <w:szCs w:val="44"/>
          <w:rtl/>
        </w:rPr>
        <w:t>في</w:t>
      </w:r>
      <w:r w:rsidR="00233C5D" w:rsidRPr="00300F67">
        <w:rPr>
          <w:rFonts w:cs="Sultan bold" w:hint="cs"/>
          <w:b/>
          <w:bCs/>
          <w:sz w:val="44"/>
          <w:szCs w:val="44"/>
          <w:rtl/>
        </w:rPr>
        <w:t xml:space="preserve"> الاستعراض الدوري الشامل للتقرير الوطني</w:t>
      </w:r>
      <w:r w:rsidR="003F53AA" w:rsidRPr="00300F67">
        <w:rPr>
          <w:rFonts w:cs="Sultan bold" w:hint="cs"/>
          <w:b/>
          <w:bCs/>
          <w:sz w:val="44"/>
          <w:szCs w:val="44"/>
          <w:rtl/>
        </w:rPr>
        <w:t xml:space="preserve"> الثالث </w:t>
      </w:r>
    </w:p>
    <w:p w14:paraId="78CAC8F9" w14:textId="06B70B88" w:rsidR="003F53AA" w:rsidRPr="00300F67" w:rsidRDefault="00233C5D" w:rsidP="00300F67">
      <w:pPr>
        <w:pStyle w:val="NoSpacing"/>
        <w:spacing w:after="240"/>
        <w:jc w:val="center"/>
        <w:rPr>
          <w:rFonts w:cs="Sultan bold"/>
          <w:b/>
          <w:bCs/>
          <w:sz w:val="44"/>
          <w:szCs w:val="44"/>
          <w:rtl/>
        </w:rPr>
      </w:pPr>
      <w:r w:rsidRPr="00300F67">
        <w:rPr>
          <w:rFonts w:cs="Sultan bold" w:hint="cs"/>
          <w:b/>
          <w:bCs/>
          <w:sz w:val="44"/>
          <w:szCs w:val="44"/>
          <w:rtl/>
        </w:rPr>
        <w:t>لحقوق الإنسان لدولة ليبيا أمام مجلس حقوق الإنسان</w:t>
      </w:r>
    </w:p>
    <w:p w14:paraId="168CE0FC" w14:textId="57350BF0" w:rsidR="00D078FF" w:rsidRPr="000467C0" w:rsidRDefault="00D078FF" w:rsidP="00D078FF">
      <w:pPr>
        <w:pStyle w:val="NoSpacing"/>
        <w:jc w:val="center"/>
        <w:rPr>
          <w:rFonts w:cs="Sultan bold"/>
          <w:b/>
          <w:bCs/>
          <w:sz w:val="36"/>
          <w:szCs w:val="36"/>
          <w:rtl/>
        </w:rPr>
      </w:pPr>
      <w:r w:rsidRPr="000467C0">
        <w:rPr>
          <w:rFonts w:cs="Sultan bold" w:hint="cs"/>
          <w:b/>
          <w:bCs/>
          <w:sz w:val="36"/>
          <w:szCs w:val="36"/>
          <w:rtl/>
        </w:rPr>
        <w:t>11</w:t>
      </w:r>
      <w:r w:rsidR="00300F67">
        <w:rPr>
          <w:rFonts w:cs="Sultan bold" w:hint="cs"/>
          <w:b/>
          <w:bCs/>
          <w:sz w:val="36"/>
          <w:szCs w:val="36"/>
          <w:rtl/>
        </w:rPr>
        <w:t xml:space="preserve"> </w:t>
      </w:r>
      <w:r w:rsidRPr="000467C0">
        <w:rPr>
          <w:rFonts w:cs="Sultan bold" w:hint="cs"/>
          <w:b/>
          <w:bCs/>
          <w:sz w:val="36"/>
          <w:szCs w:val="36"/>
          <w:rtl/>
        </w:rPr>
        <w:t>نوفمبر 2020</w:t>
      </w:r>
    </w:p>
    <w:p w14:paraId="359FE602" w14:textId="77777777" w:rsidR="00D078FF" w:rsidRPr="00D7198F" w:rsidRDefault="00D078FF" w:rsidP="00D078FF">
      <w:pPr>
        <w:pStyle w:val="NoSpacing"/>
        <w:jc w:val="center"/>
        <w:rPr>
          <w:rFonts w:cs="Sultan bold"/>
          <w:b/>
          <w:bCs/>
          <w:sz w:val="24"/>
          <w:szCs w:val="24"/>
          <w:rtl/>
        </w:rPr>
      </w:pPr>
    </w:p>
    <w:p w14:paraId="5247B8FC" w14:textId="77777777" w:rsidR="003F53AA" w:rsidRPr="000467C0" w:rsidRDefault="003F53AA" w:rsidP="007C5A2D">
      <w:pPr>
        <w:pStyle w:val="NoSpacing"/>
        <w:rPr>
          <w:rFonts w:cs="Sultan bold"/>
          <w:b/>
          <w:bCs/>
          <w:sz w:val="40"/>
          <w:szCs w:val="40"/>
          <w:rtl/>
        </w:rPr>
      </w:pPr>
      <w:r w:rsidRPr="000467C0">
        <w:rPr>
          <w:rFonts w:cs="Sultan bold" w:hint="cs"/>
          <w:b/>
          <w:bCs/>
          <w:sz w:val="40"/>
          <w:szCs w:val="40"/>
          <w:rtl/>
        </w:rPr>
        <w:t>السيدة رئيس مجلس حقوق الإنسان</w:t>
      </w:r>
    </w:p>
    <w:p w14:paraId="249088B8" w14:textId="77777777" w:rsidR="001F3DD7" w:rsidRPr="000467C0" w:rsidRDefault="003F53AA" w:rsidP="007C5A2D">
      <w:pPr>
        <w:pStyle w:val="NoSpacing"/>
        <w:rPr>
          <w:rFonts w:cs="Sultan bold"/>
          <w:b/>
          <w:bCs/>
          <w:sz w:val="40"/>
          <w:szCs w:val="40"/>
          <w:rtl/>
        </w:rPr>
      </w:pPr>
      <w:r w:rsidRPr="000467C0">
        <w:rPr>
          <w:rFonts w:cs="Sultan bold" w:hint="cs"/>
          <w:b/>
          <w:bCs/>
          <w:sz w:val="40"/>
          <w:szCs w:val="40"/>
          <w:rtl/>
        </w:rPr>
        <w:t xml:space="preserve">السادة </w:t>
      </w:r>
      <w:r w:rsidR="0048173C" w:rsidRPr="000467C0">
        <w:rPr>
          <w:rFonts w:cs="Sultan bold" w:hint="cs"/>
          <w:b/>
          <w:bCs/>
          <w:sz w:val="40"/>
          <w:szCs w:val="40"/>
          <w:rtl/>
        </w:rPr>
        <w:t>رؤساء الوفود</w:t>
      </w:r>
      <w:r w:rsidRPr="000467C0">
        <w:rPr>
          <w:rFonts w:cs="Sultan bold" w:hint="cs"/>
          <w:b/>
          <w:bCs/>
          <w:sz w:val="40"/>
          <w:szCs w:val="40"/>
          <w:rtl/>
        </w:rPr>
        <w:t xml:space="preserve"> </w:t>
      </w:r>
    </w:p>
    <w:p w14:paraId="57D9C745" w14:textId="77777777" w:rsidR="007C5A2D" w:rsidRPr="00D7198F" w:rsidRDefault="007C5A2D" w:rsidP="007C5A2D">
      <w:pPr>
        <w:pStyle w:val="NoSpacing"/>
        <w:rPr>
          <w:rFonts w:cs="Sultan bold"/>
          <w:b/>
          <w:bCs/>
          <w:sz w:val="6"/>
          <w:szCs w:val="6"/>
          <w:rtl/>
        </w:rPr>
      </w:pPr>
    </w:p>
    <w:p w14:paraId="58BE8665" w14:textId="77777777" w:rsidR="00F503D3" w:rsidRPr="000467C0" w:rsidRDefault="00543A73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اسمحوا لي في البداية أن أ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>حيي</w:t>
      </w:r>
      <w:r w:rsidR="000D0C2C">
        <w:rPr>
          <w:rFonts w:cs="Sultan normal" w:hint="cs"/>
          <w:b/>
          <w:bCs/>
          <w:sz w:val="34"/>
          <w:szCs w:val="34"/>
          <w:rtl/>
          <w:lang w:bidi="ar-LY"/>
        </w:rPr>
        <w:t xml:space="preserve"> و</w:t>
      </w:r>
      <w:r w:rsidRPr="000467C0">
        <w:rPr>
          <w:rFonts w:cs="Sultan normal" w:hint="cs"/>
          <w:b/>
          <w:bCs/>
          <w:sz w:val="34"/>
          <w:szCs w:val="34"/>
          <w:rtl/>
          <w:lang w:bidi="ar-LY"/>
        </w:rPr>
        <w:t>أ</w:t>
      </w:r>
      <w:r w:rsidR="00EF41E3" w:rsidRPr="000467C0">
        <w:rPr>
          <w:rFonts w:cs="Sultan normal" w:hint="cs"/>
          <w:b/>
          <w:bCs/>
          <w:sz w:val="34"/>
          <w:szCs w:val="34"/>
          <w:rtl/>
          <w:lang w:bidi="ar-LY"/>
        </w:rPr>
        <w:t xml:space="preserve">شكر </w:t>
      </w:r>
      <w:proofErr w:type="gramStart"/>
      <w:r w:rsidR="00EF41E3" w:rsidRPr="000467C0">
        <w:rPr>
          <w:rFonts w:cs="Sultan normal" w:hint="cs"/>
          <w:b/>
          <w:bCs/>
          <w:sz w:val="34"/>
          <w:szCs w:val="34"/>
          <w:rtl/>
          <w:lang w:bidi="ar-LY"/>
        </w:rPr>
        <w:t xml:space="preserve">سعادة 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ال</w:t>
      </w:r>
      <w:r w:rsidR="00945A9E" w:rsidRPr="000467C0">
        <w:rPr>
          <w:rFonts w:cs="Sultan normal" w:hint="cs"/>
          <w:b/>
          <w:bCs/>
          <w:sz w:val="34"/>
          <w:szCs w:val="34"/>
          <w:rtl/>
        </w:rPr>
        <w:t>سيدة</w:t>
      </w:r>
      <w:proofErr w:type="gramEnd"/>
      <w:r w:rsidR="00EF41E3" w:rsidRPr="000467C0">
        <w:rPr>
          <w:rFonts w:cs="Sultan normal" w:hint="cs"/>
          <w:b/>
          <w:bCs/>
          <w:sz w:val="34"/>
          <w:szCs w:val="34"/>
          <w:rtl/>
        </w:rPr>
        <w:t xml:space="preserve"> اليزابيت </w:t>
      </w:r>
      <w:proofErr w:type="spellStart"/>
      <w:r w:rsidR="00EF41E3" w:rsidRPr="000467C0">
        <w:rPr>
          <w:rFonts w:cs="Sultan normal" w:hint="cs"/>
          <w:b/>
          <w:bCs/>
          <w:sz w:val="34"/>
          <w:szCs w:val="34"/>
          <w:rtl/>
        </w:rPr>
        <w:t>فيسلبيرغ</w:t>
      </w:r>
      <w:proofErr w:type="spellEnd"/>
      <w:r w:rsidRPr="000467C0">
        <w:rPr>
          <w:rFonts w:cs="Sultan normal" w:hint="cs"/>
          <w:b/>
          <w:bCs/>
          <w:sz w:val="34"/>
          <w:szCs w:val="34"/>
          <w:rtl/>
        </w:rPr>
        <w:t xml:space="preserve"> رئيس</w:t>
      </w:r>
      <w:r w:rsidR="00945A9E" w:rsidRPr="000467C0">
        <w:rPr>
          <w:rFonts w:cs="Sultan normal" w:hint="cs"/>
          <w:b/>
          <w:bCs/>
          <w:sz w:val="34"/>
          <w:szCs w:val="34"/>
          <w:rtl/>
        </w:rPr>
        <w:t xml:space="preserve"> مجلس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964A9B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945A9E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>و السادة في الفريق العامل المعني بالدورة السادسة و</w:t>
      </w:r>
      <w:r w:rsidR="00964A9B" w:rsidRPr="000467C0">
        <w:rPr>
          <w:rFonts w:cs="Sultan normal" w:hint="cs"/>
          <w:b/>
          <w:bCs/>
          <w:sz w:val="34"/>
          <w:szCs w:val="34"/>
          <w:rtl/>
        </w:rPr>
        <w:t>الثلاثين للاستعراض الدوري الش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>امل</w:t>
      </w:r>
      <w:r w:rsidR="00964A9B" w:rsidRPr="000467C0">
        <w:rPr>
          <w:rFonts w:cs="Sultan normal" w:hint="cs"/>
          <w:b/>
          <w:bCs/>
          <w:sz w:val="34"/>
          <w:szCs w:val="34"/>
          <w:rtl/>
        </w:rPr>
        <w:t xml:space="preserve">، </w:t>
      </w:r>
      <w:r w:rsidR="00945A9E" w:rsidRPr="000467C0">
        <w:rPr>
          <w:rFonts w:cs="Sultan normal" w:hint="cs"/>
          <w:b/>
          <w:bCs/>
          <w:sz w:val="34"/>
          <w:szCs w:val="34"/>
          <w:rtl/>
        </w:rPr>
        <w:t>على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 xml:space="preserve"> جهودهم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الكبيرة في إنجاح الدورة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الحالية للمجلس</w:t>
      </w:r>
      <w:r w:rsidR="00BA574D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 رغم الظروف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الصعبة التي يمر بها العالم جراء انتشار وباء كورونا</w:t>
      </w:r>
      <w:r w:rsidR="00BA574D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ونتمنى السلامة للجميع</w:t>
      </w:r>
      <w:r w:rsidR="00BA574D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2036B2DA" w14:textId="77777777" w:rsidR="00EF41E3" w:rsidRPr="000467C0" w:rsidRDefault="00EF41E3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كما أتوجه بالشكر الجزيل </w:t>
      </w:r>
      <w:r w:rsidR="00BA574D" w:rsidRPr="000467C0">
        <w:rPr>
          <w:rFonts w:cs="Sultan normal" w:hint="cs"/>
          <w:b/>
          <w:bCs/>
          <w:sz w:val="34"/>
          <w:szCs w:val="34"/>
          <w:rtl/>
        </w:rPr>
        <w:t>إ</w:t>
      </w:r>
      <w:r w:rsidRPr="000467C0">
        <w:rPr>
          <w:rFonts w:cs="Sultan normal" w:hint="cs"/>
          <w:b/>
          <w:bCs/>
          <w:sz w:val="34"/>
          <w:szCs w:val="34"/>
          <w:rtl/>
        </w:rPr>
        <w:t>لى دولة إيطاليا وناميبيا وتشيكيا</w:t>
      </w:r>
      <w:r w:rsidR="00BA574D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أعضاء الترويكا المعنية باستعراض تقرير </w:t>
      </w:r>
      <w:proofErr w:type="gramStart"/>
      <w:r w:rsidRPr="000467C0">
        <w:rPr>
          <w:rFonts w:cs="Sultan normal" w:hint="cs"/>
          <w:b/>
          <w:bCs/>
          <w:sz w:val="34"/>
          <w:szCs w:val="34"/>
          <w:rtl/>
        </w:rPr>
        <w:t>بلادي</w:t>
      </w:r>
      <w:r w:rsidR="001943A4" w:rsidRPr="000467C0">
        <w:rPr>
          <w:rFonts w:cs="Sultan normal" w:hint="cs"/>
          <w:b/>
          <w:bCs/>
          <w:sz w:val="34"/>
          <w:szCs w:val="34"/>
          <w:rtl/>
        </w:rPr>
        <w:t>,</w:t>
      </w:r>
      <w:proofErr w:type="gramEnd"/>
      <w:r w:rsidR="001943A4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77779D" w:rsidRPr="000467C0">
        <w:rPr>
          <w:rFonts w:cs="Sultan normal" w:hint="cs"/>
          <w:b/>
          <w:bCs/>
          <w:sz w:val="34"/>
          <w:szCs w:val="34"/>
          <w:rtl/>
        </w:rPr>
        <w:t>كذلك الشكر موصول إ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لى </w:t>
      </w:r>
      <w:r w:rsidR="0077779D" w:rsidRPr="000467C0">
        <w:rPr>
          <w:rFonts w:cs="Sultan normal" w:hint="cs"/>
          <w:b/>
          <w:bCs/>
          <w:sz w:val="34"/>
          <w:szCs w:val="34"/>
          <w:rtl/>
        </w:rPr>
        <w:t>ج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ميع الدول ومنظمات المجتمع المدني المشاركين في الحوار التفاعلي في عملية استعراض دولة ليبيا.  </w:t>
      </w:r>
    </w:p>
    <w:p w14:paraId="6D7806B8" w14:textId="77777777" w:rsidR="00F503D3" w:rsidRPr="000467C0" w:rsidRDefault="001943A4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>نه ل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شرف كبير</w:t>
      </w:r>
      <w:r w:rsidR="00F40D19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لي </w:t>
      </w:r>
      <w:r w:rsidR="00F40D19" w:rsidRPr="000467C0">
        <w:rPr>
          <w:rFonts w:cs="Sultan normal" w:hint="cs"/>
          <w:b/>
          <w:bCs/>
          <w:sz w:val="34"/>
          <w:szCs w:val="34"/>
          <w:rtl/>
        </w:rPr>
        <w:t>أن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 أقوم برئاسة 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>وفد بلادي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في عملية استعراض تقريرها 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الثالث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proofErr w:type="gramStart"/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و </w:t>
      </w:r>
      <w:r w:rsidR="00D8673A" w:rsidRPr="000467C0">
        <w:rPr>
          <w:rFonts w:cs="Sultan normal" w:hint="cs"/>
          <w:b/>
          <w:bCs/>
          <w:sz w:val="34"/>
          <w:szCs w:val="34"/>
          <w:rtl/>
        </w:rPr>
        <w:t>اسمحوا</w:t>
      </w:r>
      <w:proofErr w:type="gramEnd"/>
      <w:r w:rsidR="00D8673A" w:rsidRPr="000467C0">
        <w:rPr>
          <w:rFonts w:cs="Sultan normal" w:hint="cs"/>
          <w:b/>
          <w:bCs/>
          <w:sz w:val="34"/>
          <w:szCs w:val="34"/>
          <w:rtl/>
        </w:rPr>
        <w:t xml:space="preserve"> لي أن أ</w:t>
      </w:r>
      <w:r w:rsidR="00B0319E" w:rsidRPr="000467C0">
        <w:rPr>
          <w:rFonts w:cs="Sultan normal" w:hint="cs"/>
          <w:b/>
          <w:bCs/>
          <w:sz w:val="34"/>
          <w:szCs w:val="34"/>
          <w:rtl/>
        </w:rPr>
        <w:t>عرفكم بزملائي الم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شاركين معي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وهم</w:t>
      </w:r>
      <w:r w:rsidR="00D8673A" w:rsidRPr="000467C0">
        <w:rPr>
          <w:rFonts w:cs="Sultan normal" w:hint="cs"/>
          <w:b/>
          <w:bCs/>
          <w:sz w:val="34"/>
          <w:szCs w:val="34"/>
          <w:rtl/>
        </w:rPr>
        <w:t>:</w:t>
      </w:r>
    </w:p>
    <w:p w14:paraId="30A6C385" w14:textId="77777777" w:rsidR="002C6719" w:rsidRPr="000467C0" w:rsidRDefault="002C6719" w:rsidP="00B820E4">
      <w:pPr>
        <w:pStyle w:val="NoSpacing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السيد محسن أبو سنينة وكيل وزارة الشؤون الاجتماعية</w:t>
      </w:r>
      <w:r w:rsidR="00B70739" w:rsidRPr="000467C0">
        <w:rPr>
          <w:rFonts w:cs="Sultan normal" w:hint="cs"/>
          <w:b/>
          <w:bCs/>
          <w:sz w:val="34"/>
          <w:szCs w:val="34"/>
          <w:rtl/>
        </w:rPr>
        <w:t>.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</w:p>
    <w:p w14:paraId="08A796C4" w14:textId="77777777" w:rsidR="002C6719" w:rsidRPr="000467C0" w:rsidRDefault="002C6719" w:rsidP="00B820E4">
      <w:pPr>
        <w:pStyle w:val="NoSpacing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السيد صلاح أبو عبود مدير إدارة المنظمات بوزارة الخارجية</w:t>
      </w:r>
      <w:r w:rsidR="00B70739" w:rsidRPr="000467C0">
        <w:rPr>
          <w:rFonts w:cs="Sultan normal" w:hint="cs"/>
          <w:b/>
          <w:bCs/>
          <w:sz w:val="34"/>
          <w:szCs w:val="34"/>
          <w:rtl/>
        </w:rPr>
        <w:t>.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</w:p>
    <w:p w14:paraId="204FA1B1" w14:textId="77777777" w:rsidR="002C6719" w:rsidRPr="000467C0" w:rsidRDefault="002C6719" w:rsidP="00B820E4">
      <w:pPr>
        <w:pStyle w:val="NoSpacing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د. ناصر فرج </w:t>
      </w:r>
      <w:proofErr w:type="spellStart"/>
      <w:r w:rsidRPr="000467C0">
        <w:rPr>
          <w:rFonts w:cs="Sultan normal" w:hint="cs"/>
          <w:b/>
          <w:bCs/>
          <w:sz w:val="34"/>
          <w:szCs w:val="34"/>
          <w:rtl/>
        </w:rPr>
        <w:t>الغيطة</w:t>
      </w:r>
      <w:proofErr w:type="spellEnd"/>
      <w:r w:rsidR="00F40D19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 xml:space="preserve">مستشار وزارة العدل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B70739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29FAB787" w14:textId="77777777" w:rsidR="002C6719" w:rsidRPr="000467C0" w:rsidRDefault="002C6719" w:rsidP="00B820E4">
      <w:pPr>
        <w:pStyle w:val="NoSpacing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د. المختار اشنان 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>مقرر</w:t>
      </w:r>
      <w:r w:rsidR="00F40D19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proofErr w:type="gramStart"/>
      <w:r w:rsidR="00F40D19" w:rsidRPr="000467C0">
        <w:rPr>
          <w:rFonts w:cs="Sultan normal" w:hint="cs"/>
          <w:b/>
          <w:bCs/>
          <w:sz w:val="34"/>
          <w:szCs w:val="34"/>
          <w:rtl/>
        </w:rPr>
        <w:t>و منسق</w:t>
      </w:r>
      <w:proofErr w:type="gramEnd"/>
      <w:r w:rsidR="00EF41E3" w:rsidRPr="000467C0">
        <w:rPr>
          <w:rFonts w:cs="Sultan normal" w:hint="cs"/>
          <w:b/>
          <w:bCs/>
          <w:sz w:val="34"/>
          <w:szCs w:val="34"/>
          <w:rtl/>
        </w:rPr>
        <w:t xml:space="preserve"> ا</w:t>
      </w:r>
      <w:r w:rsidR="00B70739" w:rsidRPr="000467C0">
        <w:rPr>
          <w:rFonts w:cs="Sultan normal" w:hint="cs"/>
          <w:b/>
          <w:bCs/>
          <w:sz w:val="34"/>
          <w:szCs w:val="34"/>
          <w:rtl/>
        </w:rPr>
        <w:t xml:space="preserve">للجنة الوطنية للقانون الدولي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>ي</w:t>
      </w:r>
      <w:r w:rsidR="00B70739" w:rsidRPr="000467C0">
        <w:rPr>
          <w:rFonts w:cs="Sultan normal" w:hint="cs"/>
          <w:b/>
          <w:bCs/>
          <w:sz w:val="34"/>
          <w:szCs w:val="34"/>
          <w:rtl/>
        </w:rPr>
        <w:t>.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</w:p>
    <w:p w14:paraId="125F80AD" w14:textId="77777777" w:rsidR="002C6719" w:rsidRPr="000467C0" w:rsidRDefault="00EF41E3" w:rsidP="00B820E4">
      <w:pPr>
        <w:pStyle w:val="NoSpacing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د. تغ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ريد </w:t>
      </w:r>
      <w:proofErr w:type="spellStart"/>
      <w:r w:rsidR="002C6719" w:rsidRPr="000467C0">
        <w:rPr>
          <w:rFonts w:cs="Sultan normal" w:hint="cs"/>
          <w:b/>
          <w:bCs/>
          <w:sz w:val="34"/>
          <w:szCs w:val="34"/>
          <w:rtl/>
        </w:rPr>
        <w:t>شنيب</w:t>
      </w:r>
      <w:proofErr w:type="spellEnd"/>
      <w:r w:rsidR="00F40D19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Pr="000467C0">
        <w:rPr>
          <w:rFonts w:cs="Sultan normal" w:hint="cs"/>
          <w:b/>
          <w:bCs/>
          <w:sz w:val="34"/>
          <w:szCs w:val="34"/>
          <w:rtl/>
        </w:rPr>
        <w:t>مسؤولة الصحة النفسية بوزارة الصحة</w:t>
      </w:r>
      <w:r w:rsidR="00B70739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74D81D06" w14:textId="77777777" w:rsidR="002C6719" w:rsidRPr="000467C0" w:rsidRDefault="002C6719" w:rsidP="00B820E4">
      <w:pPr>
        <w:pStyle w:val="NoSpacing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السيدة عائدة بعيو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>مستشارة وزارة الداخلية</w:t>
      </w:r>
      <w:r w:rsidR="000379E4" w:rsidRPr="000467C0">
        <w:rPr>
          <w:rFonts w:cs="Sultan normal" w:hint="cs"/>
          <w:b/>
          <w:bCs/>
          <w:sz w:val="34"/>
          <w:szCs w:val="34"/>
          <w:rtl/>
        </w:rPr>
        <w:t xml:space="preserve">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0379E4" w:rsidRPr="000467C0">
        <w:rPr>
          <w:rFonts w:cs="Sultan normal" w:hint="cs"/>
          <w:b/>
          <w:bCs/>
          <w:sz w:val="34"/>
          <w:szCs w:val="34"/>
          <w:rtl/>
        </w:rPr>
        <w:t>.</w:t>
      </w:r>
      <w:r w:rsidR="00EF41E3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</w:p>
    <w:p w14:paraId="21DE6784" w14:textId="77777777" w:rsidR="00F503D3" w:rsidRPr="000467C0" w:rsidRDefault="005D2A7B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lastRenderedPageBreak/>
        <w:t>إننا في ليبيا نولي أ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>همية كبيرة لعملية الاستعراض الشامل</w:t>
      </w:r>
      <w:r w:rsidR="000379E4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إدراكا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منا بأن مسالة اح</w:t>
      </w:r>
      <w:r w:rsidR="000379E4" w:rsidRPr="000467C0">
        <w:rPr>
          <w:rFonts w:cs="Sultan normal" w:hint="cs"/>
          <w:b/>
          <w:bCs/>
          <w:sz w:val="34"/>
          <w:szCs w:val="34"/>
          <w:rtl/>
        </w:rPr>
        <w:t xml:space="preserve">ترام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لم تعد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شأنا وطنيا صرفا </w:t>
      </w:r>
      <w:proofErr w:type="gramStart"/>
      <w:r w:rsidR="002C6719" w:rsidRPr="000467C0">
        <w:rPr>
          <w:rFonts w:cs="Sultan normal" w:hint="cs"/>
          <w:b/>
          <w:bCs/>
          <w:sz w:val="34"/>
          <w:szCs w:val="34"/>
          <w:rtl/>
        </w:rPr>
        <w:t>تخت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ص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به</w:t>
      </w:r>
      <w:proofErr w:type="gramEnd"/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كل دولة على حدة</w:t>
      </w:r>
      <w:r w:rsidR="000379E4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بل هو شأ</w:t>
      </w:r>
      <w:r w:rsidR="000379E4" w:rsidRPr="000467C0">
        <w:rPr>
          <w:rFonts w:cs="Sultan normal" w:hint="cs"/>
          <w:b/>
          <w:bCs/>
          <w:sz w:val="34"/>
          <w:szCs w:val="34"/>
          <w:rtl/>
        </w:rPr>
        <w:t>ن عالمي يهم الدول و</w:t>
      </w:r>
      <w:r w:rsidR="003E2666" w:rsidRPr="000467C0">
        <w:rPr>
          <w:rFonts w:cs="Sultan normal" w:hint="cs"/>
          <w:b/>
          <w:bCs/>
          <w:sz w:val="34"/>
          <w:szCs w:val="34"/>
          <w:rtl/>
        </w:rPr>
        <w:t>المجتمع الدولي بأ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سره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0379E4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3E2666"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>نها فرصة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ثمينة </w:t>
      </w:r>
      <w:r w:rsidR="003E2666"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ن تتم مشاركة الجهود التي نبذلها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لأجل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تعزيز احترام الحقوق</w:t>
      </w:r>
      <w:r w:rsidR="00F30577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3E2666" w:rsidRPr="000467C0">
        <w:rPr>
          <w:rFonts w:cs="Sultan normal" w:hint="cs"/>
          <w:b/>
          <w:bCs/>
          <w:sz w:val="34"/>
          <w:szCs w:val="34"/>
          <w:rtl/>
        </w:rPr>
        <w:t>الحريات العامة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E2666" w:rsidRPr="000467C0">
        <w:rPr>
          <w:rFonts w:cs="Sultan normal" w:hint="cs"/>
          <w:b/>
          <w:bCs/>
          <w:sz w:val="34"/>
          <w:szCs w:val="34"/>
          <w:rtl/>
        </w:rPr>
        <w:t xml:space="preserve"> و أن نستمع إ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لى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ملاحظات </w:t>
      </w:r>
      <w:r w:rsidR="00F30577" w:rsidRPr="000467C0">
        <w:rPr>
          <w:rFonts w:cs="Sultan normal" w:hint="cs"/>
          <w:b/>
          <w:bCs/>
          <w:sz w:val="34"/>
          <w:szCs w:val="34"/>
          <w:rtl/>
        </w:rPr>
        <w:t xml:space="preserve"> الدول و</w:t>
      </w:r>
      <w:r w:rsidR="003E2666" w:rsidRPr="000467C0">
        <w:rPr>
          <w:rFonts w:cs="Sultan normal" w:hint="cs"/>
          <w:b/>
          <w:bCs/>
          <w:sz w:val="34"/>
          <w:szCs w:val="34"/>
          <w:rtl/>
        </w:rPr>
        <w:t>المنظمات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E2666" w:rsidRPr="000467C0">
        <w:rPr>
          <w:rFonts w:cs="Sultan normal" w:hint="cs"/>
          <w:b/>
          <w:bCs/>
          <w:sz w:val="34"/>
          <w:szCs w:val="34"/>
          <w:rtl/>
        </w:rPr>
        <w:t xml:space="preserve"> و أ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ن نطلع على تجارب الدول الأخرى,  كل ذلك في جو من التعاون و التط</w:t>
      </w:r>
      <w:r w:rsidR="00F30577" w:rsidRPr="000467C0">
        <w:rPr>
          <w:rFonts w:cs="Sultan normal" w:hint="cs"/>
          <w:b/>
          <w:bCs/>
          <w:sz w:val="34"/>
          <w:szCs w:val="34"/>
          <w:rtl/>
        </w:rPr>
        <w:t>لع إ</w:t>
      </w:r>
      <w:r w:rsidR="003E2666" w:rsidRPr="000467C0">
        <w:rPr>
          <w:rFonts w:cs="Sultan normal" w:hint="cs"/>
          <w:b/>
          <w:bCs/>
          <w:sz w:val="34"/>
          <w:szCs w:val="34"/>
          <w:rtl/>
        </w:rPr>
        <w:t>لى غد أ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>فضل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. </w:t>
      </w:r>
    </w:p>
    <w:p w14:paraId="6C360200" w14:textId="77777777" w:rsidR="00F503D3" w:rsidRPr="000467C0" w:rsidRDefault="00F503D3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لقد تقدمت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بلادي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بتقريرها الثاني </w:t>
      </w:r>
      <w:proofErr w:type="gramStart"/>
      <w:r w:rsidRPr="000467C0">
        <w:rPr>
          <w:rFonts w:cs="Sultan normal" w:hint="cs"/>
          <w:b/>
          <w:bCs/>
          <w:sz w:val="34"/>
          <w:szCs w:val="34"/>
          <w:rtl/>
        </w:rPr>
        <w:t>و خضعت</w:t>
      </w:r>
      <w:proofErr w:type="gramEnd"/>
      <w:r w:rsidRPr="000467C0">
        <w:rPr>
          <w:rFonts w:cs="Sultan normal" w:hint="cs"/>
          <w:b/>
          <w:bCs/>
          <w:sz w:val="34"/>
          <w:szCs w:val="34"/>
          <w:rtl/>
        </w:rPr>
        <w:t xml:space="preserve"> للاس</w:t>
      </w:r>
      <w:r w:rsidR="00D33536" w:rsidRPr="000467C0">
        <w:rPr>
          <w:rFonts w:cs="Sultan normal" w:hint="cs"/>
          <w:b/>
          <w:bCs/>
          <w:sz w:val="34"/>
          <w:szCs w:val="34"/>
          <w:rtl/>
        </w:rPr>
        <w:t>تعراض الشامل في عام 2015 و</w:t>
      </w:r>
      <w:r w:rsidR="001E6CA6" w:rsidRPr="000467C0">
        <w:rPr>
          <w:rFonts w:cs="Sultan normal" w:hint="cs"/>
          <w:b/>
          <w:bCs/>
          <w:sz w:val="34"/>
          <w:szCs w:val="34"/>
          <w:rtl/>
        </w:rPr>
        <w:t>تلقت عددا</w:t>
      </w:r>
      <w:r w:rsidR="00D33536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1E6CA6" w:rsidRPr="000467C0">
        <w:rPr>
          <w:rFonts w:cs="Sultan normal" w:hint="cs"/>
          <w:b/>
          <w:bCs/>
          <w:sz w:val="34"/>
          <w:szCs w:val="34"/>
          <w:rtl/>
        </w:rPr>
        <w:t xml:space="preserve"> من التوصيات </w:t>
      </w:r>
      <w:r w:rsidRPr="000467C0">
        <w:rPr>
          <w:rFonts w:cs="Sultan normal" w:hint="cs"/>
          <w:b/>
          <w:bCs/>
          <w:sz w:val="34"/>
          <w:szCs w:val="34"/>
          <w:rtl/>
        </w:rPr>
        <w:t>تم قبول 159 توصية قبولا تاما</w:t>
      </w:r>
      <w:r w:rsidR="00D33536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9 من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ها قب</w:t>
      </w:r>
      <w:r w:rsidRPr="000467C0">
        <w:rPr>
          <w:rFonts w:cs="Sultan normal" w:hint="cs"/>
          <w:b/>
          <w:bCs/>
          <w:sz w:val="34"/>
          <w:szCs w:val="34"/>
          <w:rtl/>
        </w:rPr>
        <w:t>ولا</w:t>
      </w:r>
      <w:r w:rsidR="00D33536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جزئيا</w:t>
      </w:r>
      <w:r w:rsidR="00A2748B" w:rsidRPr="000467C0">
        <w:rPr>
          <w:rFonts w:cs="Sultan normal" w:hint="cs"/>
          <w:b/>
          <w:bCs/>
          <w:sz w:val="34"/>
          <w:szCs w:val="34"/>
          <w:rtl/>
        </w:rPr>
        <w:t>ً و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رفض </w:t>
      </w:r>
      <w:r w:rsidR="00A2748B" w:rsidRPr="000467C0">
        <w:rPr>
          <w:rFonts w:cs="Sultan normal" w:hint="cs"/>
          <w:b/>
          <w:bCs/>
          <w:sz w:val="34"/>
          <w:szCs w:val="34"/>
          <w:rtl/>
        </w:rPr>
        <w:t>اثنتي</w:t>
      </w:r>
      <w:r w:rsidR="001E6CA6" w:rsidRPr="000467C0">
        <w:rPr>
          <w:rFonts w:cs="Sultan normal" w:hint="cs"/>
          <w:b/>
          <w:bCs/>
          <w:sz w:val="34"/>
          <w:szCs w:val="34"/>
          <w:rtl/>
        </w:rPr>
        <w:t>ن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منهما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. </w:t>
      </w:r>
    </w:p>
    <w:p w14:paraId="6EF7AC0A" w14:textId="77777777" w:rsidR="00F503D3" w:rsidRPr="000467C0" w:rsidRDefault="003E2666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>ن حكومة الوفاق الوطني و منذ استلامها لمهام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ه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>ا التنفيذية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قد عبرت عن </w:t>
      </w:r>
      <w:r w:rsidR="00A2748B" w:rsidRPr="000467C0">
        <w:rPr>
          <w:rFonts w:cs="Sultan normal" w:hint="cs"/>
          <w:b/>
          <w:bCs/>
          <w:sz w:val="34"/>
          <w:szCs w:val="34"/>
          <w:rtl/>
        </w:rPr>
        <w:t xml:space="preserve">التزامها الكامل باحترام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و ضمان تمتع المواطنين بها</w:t>
      </w:r>
      <w:r w:rsidR="00A2748B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 xml:space="preserve"> آخذة بعين الا</w:t>
      </w:r>
      <w:r w:rsidR="00A2748B" w:rsidRPr="000467C0">
        <w:rPr>
          <w:rFonts w:cs="Sultan normal" w:hint="cs"/>
          <w:b/>
          <w:bCs/>
          <w:sz w:val="34"/>
          <w:szCs w:val="34"/>
          <w:rtl/>
        </w:rPr>
        <w:t>عتبار التوصيات التي تم تقديمها أ</w:t>
      </w:r>
      <w:r w:rsidR="00F503D3" w:rsidRPr="000467C0">
        <w:rPr>
          <w:rFonts w:cs="Sultan normal" w:hint="cs"/>
          <w:b/>
          <w:bCs/>
          <w:sz w:val="34"/>
          <w:szCs w:val="34"/>
          <w:rtl/>
        </w:rPr>
        <w:t>ث</w:t>
      </w:r>
      <w:r w:rsidR="001E6CA6" w:rsidRPr="000467C0">
        <w:rPr>
          <w:rFonts w:cs="Sultan normal" w:hint="cs"/>
          <w:b/>
          <w:bCs/>
          <w:sz w:val="34"/>
          <w:szCs w:val="34"/>
          <w:rtl/>
        </w:rPr>
        <w:t xml:space="preserve">ناء الاستعراض </w:t>
      </w:r>
      <w:proofErr w:type="gramStart"/>
      <w:r w:rsidR="001E6CA6" w:rsidRPr="000467C0">
        <w:rPr>
          <w:rFonts w:cs="Sultan normal" w:hint="cs"/>
          <w:b/>
          <w:bCs/>
          <w:sz w:val="34"/>
          <w:szCs w:val="34"/>
          <w:rtl/>
        </w:rPr>
        <w:t>الثاني .</w:t>
      </w:r>
      <w:proofErr w:type="gramEnd"/>
      <w:r w:rsidR="001E6CA6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</w:p>
    <w:p w14:paraId="2E8FE728" w14:textId="77777777" w:rsidR="002C6719" w:rsidRPr="000467C0" w:rsidRDefault="003D29B1" w:rsidP="0032148C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t>السيدة الرئيس</w:t>
      </w:r>
      <w:r w:rsidR="00A2748B" w:rsidRPr="000467C0">
        <w:rPr>
          <w:rFonts w:cs="Sultan bold" w:hint="cs"/>
          <w:b/>
          <w:bCs/>
          <w:sz w:val="34"/>
          <w:szCs w:val="34"/>
          <w:rtl/>
        </w:rPr>
        <w:t>:</w:t>
      </w:r>
    </w:p>
    <w:p w14:paraId="61A3B62E" w14:textId="77777777" w:rsidR="003D29B1" w:rsidRPr="000467C0" w:rsidRDefault="003D29B1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 لعله لا يخفى عليكم الظ</w:t>
      </w:r>
      <w:r w:rsidR="00DF4D6C" w:rsidRPr="000467C0">
        <w:rPr>
          <w:rFonts w:cs="Sultan normal" w:hint="cs"/>
          <w:b/>
          <w:bCs/>
          <w:sz w:val="34"/>
          <w:szCs w:val="34"/>
          <w:rtl/>
        </w:rPr>
        <w:t xml:space="preserve">روف التي مرت و تمر بها البلاد </w:t>
      </w:r>
      <w:r w:rsidR="00A2748B" w:rsidRPr="000467C0">
        <w:rPr>
          <w:rFonts w:cs="Sultan normal" w:hint="cs"/>
          <w:b/>
          <w:bCs/>
          <w:sz w:val="34"/>
          <w:szCs w:val="34"/>
          <w:rtl/>
        </w:rPr>
        <w:t xml:space="preserve">خلال السنوات الأربعة </w:t>
      </w:r>
      <w:r w:rsidRPr="000467C0">
        <w:rPr>
          <w:rFonts w:cs="Sultan normal" w:hint="cs"/>
          <w:b/>
          <w:bCs/>
          <w:sz w:val="34"/>
          <w:szCs w:val="34"/>
          <w:rtl/>
        </w:rPr>
        <w:t>الماضية منذ عملي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ة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الاست</w:t>
      </w:r>
      <w:r w:rsidRPr="000467C0">
        <w:rPr>
          <w:rFonts w:cs="Sultan normal" w:hint="cs"/>
          <w:b/>
          <w:bCs/>
          <w:sz w:val="34"/>
          <w:szCs w:val="34"/>
          <w:rtl/>
        </w:rPr>
        <w:t>عراض الأخيرة</w:t>
      </w:r>
      <w:r w:rsidR="00B64B7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حيث</w:t>
      </w:r>
      <w:r w:rsidR="001E6CA6" w:rsidRPr="000467C0">
        <w:rPr>
          <w:rFonts w:cs="Sultan normal" w:hint="cs"/>
          <w:b/>
          <w:bCs/>
          <w:sz w:val="34"/>
          <w:szCs w:val="34"/>
          <w:rtl/>
        </w:rPr>
        <w:t xml:space="preserve"> مرت بلادي </w:t>
      </w:r>
      <w:r w:rsidR="00B64B79" w:rsidRPr="000467C0">
        <w:rPr>
          <w:rFonts w:cs="Sultan normal" w:hint="cs"/>
          <w:b/>
          <w:bCs/>
          <w:sz w:val="34"/>
          <w:szCs w:val="34"/>
          <w:rtl/>
        </w:rPr>
        <w:t xml:space="preserve">ـ 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و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لا تزال </w:t>
      </w:r>
      <w:r w:rsidR="00B64B79" w:rsidRPr="000467C0">
        <w:rPr>
          <w:rFonts w:cs="Sultan normal" w:hint="cs"/>
          <w:b/>
          <w:bCs/>
          <w:sz w:val="34"/>
          <w:szCs w:val="34"/>
          <w:rtl/>
        </w:rPr>
        <w:t xml:space="preserve">ـ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بتح</w:t>
      </w:r>
      <w:r w:rsidRPr="000467C0">
        <w:rPr>
          <w:rFonts w:cs="Sultan normal" w:hint="cs"/>
          <w:b/>
          <w:bCs/>
          <w:sz w:val="34"/>
          <w:szCs w:val="34"/>
          <w:rtl/>
        </w:rPr>
        <w:t>ديات جمة</w:t>
      </w:r>
      <w:r w:rsidR="00B64B7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من انقسام سياسي و مؤسساتي و 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>صراع مسلح</w:t>
      </w:r>
      <w:r w:rsidR="004628E3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 حيث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 اضطرت حكومة الوفاق الوطني لخوض حرب ضروس ضد تنظيم داعش الإرهابي</w:t>
      </w:r>
      <w:r w:rsidR="004628E3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>الذي سيطر على مدينة سرت</w:t>
      </w:r>
      <w:r w:rsidR="00B64B79" w:rsidRPr="000467C0">
        <w:rPr>
          <w:rFonts w:cs="Sultan normal" w:hint="cs"/>
          <w:b/>
          <w:bCs/>
          <w:sz w:val="34"/>
          <w:szCs w:val="34"/>
          <w:rtl/>
        </w:rPr>
        <w:t>، و التي أ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>ف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لحت حكومة الوفاق في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اجتثاثه</w:t>
      </w:r>
      <w:r w:rsidR="004628E3" w:rsidRPr="000467C0">
        <w:rPr>
          <w:rFonts w:cs="Sultan normal" w:hint="cs"/>
          <w:b/>
          <w:bCs/>
          <w:sz w:val="34"/>
          <w:szCs w:val="34"/>
          <w:rtl/>
        </w:rPr>
        <w:t xml:space="preserve"> بعد تضحيات كبيرة، و في اليوم الرابع من شهر أ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بريل عام 2019  تعرضت العاصمة طرابلس و محيطها 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ل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هجوم مسلح</w:t>
      </w:r>
      <w:r w:rsidR="004628E3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 استمر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لأكثر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من عام و تسبب في سقوط 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>مئات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الضحايا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دمار كبي</w:t>
      </w:r>
      <w:r w:rsidR="006775B6" w:rsidRPr="000467C0">
        <w:rPr>
          <w:rFonts w:cs="Sultan normal" w:hint="cs"/>
          <w:b/>
          <w:bCs/>
          <w:sz w:val="34"/>
          <w:szCs w:val="34"/>
          <w:rtl/>
        </w:rPr>
        <w:t xml:space="preserve">ر في البنى </w:t>
      </w:r>
      <w:r w:rsidRPr="000467C0">
        <w:rPr>
          <w:rFonts w:cs="Sultan normal" w:hint="cs"/>
          <w:b/>
          <w:bCs/>
          <w:sz w:val="34"/>
          <w:szCs w:val="34"/>
          <w:rtl/>
        </w:rPr>
        <w:t>التحتية و الممتلكات العامة و الخاصة</w:t>
      </w:r>
      <w:r w:rsidR="004628E3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و نزوح مئات </w:t>
      </w:r>
      <w:r w:rsidR="006775B6" w:rsidRPr="000467C0">
        <w:rPr>
          <w:rFonts w:cs="Sultan normal" w:hint="cs"/>
          <w:b/>
          <w:bCs/>
          <w:sz w:val="34"/>
          <w:szCs w:val="34"/>
          <w:rtl/>
        </w:rPr>
        <w:t>آلاف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 من ديارهم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6090FBF1" w14:textId="77777777" w:rsidR="007455E6" w:rsidRPr="000467C0" w:rsidRDefault="00690091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لقد ارتكب المعتدون على</w:t>
      </w:r>
      <w:r w:rsidR="003D29B1" w:rsidRPr="000467C0">
        <w:rPr>
          <w:rFonts w:cs="Sultan normal" w:hint="cs"/>
          <w:b/>
          <w:bCs/>
          <w:sz w:val="34"/>
          <w:szCs w:val="34"/>
          <w:rtl/>
        </w:rPr>
        <w:t xml:space="preserve"> العاصمة انتهاكات جسيمة 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في </w:t>
      </w:r>
      <w:r w:rsidR="003D29B1" w:rsidRPr="000467C0">
        <w:rPr>
          <w:rFonts w:cs="Sultan normal" w:hint="cs"/>
          <w:b/>
          <w:bCs/>
          <w:sz w:val="34"/>
          <w:szCs w:val="34"/>
          <w:rtl/>
        </w:rPr>
        <w:t>ال</w:t>
      </w:r>
      <w:r w:rsidR="00E014DE" w:rsidRPr="000467C0">
        <w:rPr>
          <w:rFonts w:cs="Sultan normal" w:hint="cs"/>
          <w:b/>
          <w:bCs/>
          <w:sz w:val="34"/>
          <w:szCs w:val="34"/>
          <w:rtl/>
        </w:rPr>
        <w:t xml:space="preserve">قانون الدولي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E014DE" w:rsidRPr="000467C0">
        <w:rPr>
          <w:rFonts w:cs="Sultan normal" w:hint="cs"/>
          <w:b/>
          <w:bCs/>
          <w:sz w:val="34"/>
          <w:szCs w:val="34"/>
          <w:rtl/>
        </w:rPr>
        <w:t xml:space="preserve">ي و حقوق </w:t>
      </w:r>
      <w:proofErr w:type="gramStart"/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4628E3" w:rsidRPr="000467C0">
        <w:rPr>
          <w:rFonts w:cs="Sultan normal" w:hint="cs"/>
          <w:b/>
          <w:bCs/>
          <w:sz w:val="34"/>
          <w:szCs w:val="34"/>
          <w:rtl/>
        </w:rPr>
        <w:t xml:space="preserve">  ترقى</w:t>
      </w:r>
      <w:proofErr w:type="gramEnd"/>
      <w:r w:rsidR="004628E3"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Pr="000467C0">
        <w:rPr>
          <w:rFonts w:cs="Sultan normal" w:hint="cs"/>
          <w:b/>
          <w:bCs/>
          <w:sz w:val="34"/>
          <w:szCs w:val="34"/>
          <w:rtl/>
        </w:rPr>
        <w:t>لى جرائم حرب و جرا</w:t>
      </w:r>
      <w:r w:rsidR="003D29B1" w:rsidRPr="000467C0">
        <w:rPr>
          <w:rFonts w:cs="Sultan normal" w:hint="cs"/>
          <w:b/>
          <w:bCs/>
          <w:sz w:val="34"/>
          <w:szCs w:val="34"/>
          <w:rtl/>
        </w:rPr>
        <w:t xml:space="preserve">ئم ضد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3D29B1" w:rsidRPr="000467C0">
        <w:rPr>
          <w:rFonts w:cs="Sultan normal" w:hint="cs"/>
          <w:b/>
          <w:bCs/>
          <w:sz w:val="34"/>
          <w:szCs w:val="34"/>
          <w:rtl/>
        </w:rPr>
        <w:t>ية</w:t>
      </w:r>
      <w:r w:rsidR="004628E3" w:rsidRPr="000467C0">
        <w:rPr>
          <w:rFonts w:cs="Sultan normal" w:hint="cs"/>
          <w:b/>
          <w:bCs/>
          <w:sz w:val="34"/>
          <w:szCs w:val="34"/>
          <w:rtl/>
        </w:rPr>
        <w:t>، و أ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ثر سلبا على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قدرة الحكومة عل</w:t>
      </w:r>
      <w:r w:rsidR="003D29B1" w:rsidRPr="000467C0">
        <w:rPr>
          <w:rFonts w:cs="Sultan normal" w:hint="cs"/>
          <w:b/>
          <w:bCs/>
          <w:sz w:val="34"/>
          <w:szCs w:val="34"/>
          <w:rtl/>
        </w:rPr>
        <w:t>ى ضما</w:t>
      </w:r>
      <w:r w:rsidRPr="000467C0">
        <w:rPr>
          <w:rFonts w:cs="Sultan normal" w:hint="cs"/>
          <w:b/>
          <w:bCs/>
          <w:sz w:val="34"/>
          <w:szCs w:val="34"/>
          <w:rtl/>
        </w:rPr>
        <w:t>ن احترام حقوق</w:t>
      </w:r>
      <w:r w:rsidR="00E014DE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D212E7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351E48B5" w14:textId="77777777" w:rsidR="00690091" w:rsidRPr="000467C0" w:rsidRDefault="00D212E7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ن </w:t>
      </w:r>
      <w:r w:rsidR="007455E6" w:rsidRPr="000467C0">
        <w:rPr>
          <w:rFonts w:cs="Sultan normal" w:hint="cs"/>
          <w:b/>
          <w:bCs/>
          <w:sz w:val="34"/>
          <w:szCs w:val="34"/>
          <w:rtl/>
        </w:rPr>
        <w:t>كل هذه التداعيات أدت إ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لى</w:t>
      </w:r>
      <w:r w:rsidR="007455E6" w:rsidRPr="000467C0">
        <w:rPr>
          <w:rFonts w:cs="Sultan normal" w:hint="cs"/>
          <w:b/>
          <w:bCs/>
          <w:sz w:val="34"/>
          <w:szCs w:val="34"/>
          <w:rtl/>
        </w:rPr>
        <w:t xml:space="preserve"> تفاقم </w:t>
      </w:r>
      <w:proofErr w:type="gramStart"/>
      <w:r w:rsidR="007455E6" w:rsidRPr="000467C0">
        <w:rPr>
          <w:rFonts w:cs="Sultan normal" w:hint="cs"/>
          <w:b/>
          <w:bCs/>
          <w:sz w:val="34"/>
          <w:szCs w:val="34"/>
          <w:rtl/>
        </w:rPr>
        <w:t>و تزايد</w:t>
      </w:r>
      <w:proofErr w:type="gramEnd"/>
      <w:r w:rsidR="007455E6" w:rsidRPr="000467C0">
        <w:rPr>
          <w:rFonts w:cs="Sultan normal" w:hint="cs"/>
          <w:b/>
          <w:bCs/>
          <w:sz w:val="34"/>
          <w:szCs w:val="34"/>
          <w:rtl/>
        </w:rPr>
        <w:t xml:space="preserve"> انتهاكات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 و </w:t>
      </w:r>
      <w:r w:rsidR="007455E6" w:rsidRPr="000467C0">
        <w:rPr>
          <w:rFonts w:cs="Sultan normal" w:hint="cs"/>
          <w:b/>
          <w:bCs/>
          <w:sz w:val="34"/>
          <w:szCs w:val="34"/>
          <w:rtl/>
        </w:rPr>
        <w:t>ال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حد بشكل كبير من قدرة الحكومة على ضمان الالتزام بها</w:t>
      </w:r>
      <w:r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65D820C4" w14:textId="16FA4F94" w:rsidR="003D29B1" w:rsidRDefault="00690091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كما </w:t>
      </w:r>
      <w:r w:rsidR="00D212E7" w:rsidRPr="000467C0">
        <w:rPr>
          <w:rFonts w:cs="Sultan normal" w:hint="cs"/>
          <w:b/>
          <w:bCs/>
          <w:sz w:val="34"/>
          <w:szCs w:val="34"/>
          <w:rtl/>
        </w:rPr>
        <w:t xml:space="preserve">زاد </w:t>
      </w:r>
      <w:r w:rsidR="007455E6" w:rsidRPr="000467C0">
        <w:rPr>
          <w:rFonts w:cs="Sultan normal" w:hint="cs"/>
          <w:b/>
          <w:bCs/>
          <w:sz w:val="34"/>
          <w:szCs w:val="34"/>
          <w:rtl/>
        </w:rPr>
        <w:t>الانقسام السياسي</w:t>
      </w:r>
      <w:r w:rsidR="007234A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7455E6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7234A5" w:rsidRPr="000467C0">
        <w:rPr>
          <w:rFonts w:cs="Sultan normal" w:hint="cs"/>
          <w:b/>
          <w:bCs/>
          <w:sz w:val="34"/>
          <w:szCs w:val="34"/>
          <w:rtl/>
        </w:rPr>
        <w:t xml:space="preserve">وتعنت البرلمان، وعدم تعاطيه مع الحكومة الشرعية حكومة الوفاق الوطني، </w:t>
      </w:r>
      <w:r w:rsidR="00D212E7" w:rsidRPr="000467C0">
        <w:rPr>
          <w:rFonts w:cs="Sultan normal" w:hint="cs"/>
          <w:b/>
          <w:bCs/>
          <w:sz w:val="34"/>
          <w:szCs w:val="34"/>
          <w:rtl/>
        </w:rPr>
        <w:t xml:space="preserve">من حجم </w:t>
      </w:r>
      <w:proofErr w:type="gramStart"/>
      <w:r w:rsidR="00D212E7" w:rsidRPr="000467C0">
        <w:rPr>
          <w:rFonts w:cs="Sultan normal" w:hint="cs"/>
          <w:b/>
          <w:bCs/>
          <w:sz w:val="34"/>
          <w:szCs w:val="34"/>
          <w:rtl/>
        </w:rPr>
        <w:t>الصعوبات ،</w:t>
      </w:r>
      <w:proofErr w:type="gramEnd"/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8C6615" w:rsidRPr="000467C0">
        <w:rPr>
          <w:rFonts w:cs="Sultan normal" w:hint="cs"/>
          <w:b/>
          <w:bCs/>
          <w:sz w:val="34"/>
          <w:szCs w:val="34"/>
          <w:rtl/>
        </w:rPr>
        <w:t xml:space="preserve">كما أن </w:t>
      </w:r>
      <w:r w:rsidR="002C6719" w:rsidRPr="000467C0">
        <w:rPr>
          <w:rFonts w:cs="Sultan normal"/>
          <w:b/>
          <w:bCs/>
          <w:sz w:val="34"/>
          <w:szCs w:val="34"/>
          <w:rtl/>
        </w:rPr>
        <w:t>وجود الحكومة المؤقتة في الجزء الشرقي من البلاد</w:t>
      </w:r>
      <w:r w:rsidR="0009068B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زاد من صعوبة أداء الحكومة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لأعمالها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لاسيما 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أن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كثيرا</w:t>
      </w:r>
      <w:r w:rsidR="0009068B" w:rsidRPr="000467C0">
        <w:rPr>
          <w:rFonts w:cs="Sultan normal" w:hint="cs"/>
          <w:b/>
          <w:bCs/>
          <w:sz w:val="34"/>
          <w:szCs w:val="34"/>
          <w:rtl/>
        </w:rPr>
        <w:t xml:space="preserve">ً من الإصلاحات المتعلقة بحقوق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و إ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صدار القوانين و التصديق على المعاهدات يت</w:t>
      </w:r>
      <w:r w:rsidRPr="000467C0">
        <w:rPr>
          <w:rFonts w:cs="Sultan normal" w:hint="cs"/>
          <w:b/>
          <w:bCs/>
          <w:sz w:val="34"/>
          <w:szCs w:val="34"/>
          <w:rtl/>
        </w:rPr>
        <w:t>طلب تدخلا</w:t>
      </w:r>
      <w:r w:rsidR="0009068B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تشريعيا</w:t>
      </w:r>
      <w:r w:rsidR="005B05CD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18611F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1BCBA1F5" w14:textId="6E10E887" w:rsidR="00300F67" w:rsidRDefault="00300F67" w:rsidP="0032148C">
      <w:pPr>
        <w:jc w:val="both"/>
        <w:rPr>
          <w:rFonts w:cs="Sultan normal"/>
          <w:b/>
          <w:bCs/>
          <w:sz w:val="34"/>
          <w:szCs w:val="34"/>
          <w:rtl/>
        </w:rPr>
      </w:pPr>
    </w:p>
    <w:p w14:paraId="19B5698C" w14:textId="77777777" w:rsidR="00300F67" w:rsidRPr="000467C0" w:rsidRDefault="00300F67" w:rsidP="0032148C">
      <w:pPr>
        <w:jc w:val="both"/>
        <w:rPr>
          <w:rFonts w:cs="Sultan normal"/>
          <w:b/>
          <w:bCs/>
          <w:sz w:val="34"/>
          <w:szCs w:val="34"/>
          <w:rtl/>
        </w:rPr>
      </w:pPr>
    </w:p>
    <w:p w14:paraId="2F6DF751" w14:textId="77777777" w:rsidR="002C6719" w:rsidRPr="000467C0" w:rsidRDefault="003D29B1" w:rsidP="0032148C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lastRenderedPageBreak/>
        <w:t>السيدة الرئيس</w:t>
      </w:r>
      <w:r w:rsidR="005B05CD" w:rsidRPr="000467C0">
        <w:rPr>
          <w:rFonts w:cs="Sultan bold" w:hint="cs"/>
          <w:b/>
          <w:bCs/>
          <w:sz w:val="34"/>
          <w:szCs w:val="34"/>
          <w:rtl/>
        </w:rPr>
        <w:t>:</w:t>
      </w:r>
    </w:p>
    <w:p w14:paraId="28B5986C" w14:textId="77777777" w:rsidR="0048173C" w:rsidRPr="000467C0" w:rsidRDefault="0048173C" w:rsidP="001A5245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إنه</w:t>
      </w:r>
      <w:r w:rsidR="00216240" w:rsidRPr="000467C0">
        <w:rPr>
          <w:rFonts w:cs="Sultan normal" w:hint="cs"/>
          <w:b/>
          <w:bCs/>
          <w:sz w:val="34"/>
          <w:szCs w:val="34"/>
          <w:rtl/>
        </w:rPr>
        <w:t xml:space="preserve"> لأمر مؤلم أن نقوم باستعراض تقريرنا الوطني لحقوق الإنسان أمام مجلسكم الموقر، في وقت تتزايد فيه انتهاكات حقوق ال</w:t>
      </w:r>
      <w:r w:rsidR="00872555"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216240" w:rsidRPr="000467C0">
        <w:rPr>
          <w:rFonts w:cs="Sultan normal" w:hint="cs"/>
          <w:b/>
          <w:bCs/>
          <w:sz w:val="34"/>
          <w:szCs w:val="34"/>
          <w:rtl/>
        </w:rPr>
        <w:t>نسان، خاصة في المناطق التي لا تخ</w:t>
      </w:r>
      <w:r w:rsidR="00872555" w:rsidRPr="000467C0">
        <w:rPr>
          <w:rFonts w:cs="Sultan normal" w:hint="cs"/>
          <w:b/>
          <w:bCs/>
          <w:sz w:val="34"/>
          <w:szCs w:val="34"/>
          <w:rtl/>
        </w:rPr>
        <w:t>ضع لسلطة حكومة الوفاق الوطني،</w:t>
      </w:r>
      <w:r w:rsidR="00926873" w:rsidRPr="000467C0">
        <w:rPr>
          <w:rFonts w:cs="Sultan normal" w:hint="cs"/>
          <w:b/>
          <w:bCs/>
          <w:sz w:val="34"/>
          <w:szCs w:val="34"/>
          <w:rtl/>
        </w:rPr>
        <w:t xml:space="preserve"> ونذك</w:t>
      </w:r>
      <w:r w:rsidR="006A5E89" w:rsidRPr="000467C0">
        <w:rPr>
          <w:rFonts w:cs="Sultan normal" w:hint="cs"/>
          <w:b/>
          <w:bCs/>
          <w:sz w:val="34"/>
          <w:szCs w:val="34"/>
          <w:rtl/>
        </w:rPr>
        <w:t>ّ</w:t>
      </w:r>
      <w:r w:rsidR="00926873" w:rsidRPr="000467C0">
        <w:rPr>
          <w:rFonts w:cs="Sultan normal" w:hint="cs"/>
          <w:b/>
          <w:bCs/>
          <w:sz w:val="34"/>
          <w:szCs w:val="34"/>
          <w:rtl/>
        </w:rPr>
        <w:t xml:space="preserve">ر باستمرار إخفاء النائبة بمجلس النواب السيدة سهام </w:t>
      </w:r>
      <w:proofErr w:type="spellStart"/>
      <w:r w:rsidR="00926873" w:rsidRPr="000467C0">
        <w:rPr>
          <w:rFonts w:cs="Sultan normal" w:hint="cs"/>
          <w:b/>
          <w:bCs/>
          <w:sz w:val="34"/>
          <w:szCs w:val="34"/>
          <w:rtl/>
        </w:rPr>
        <w:t>سرقيوة</w:t>
      </w:r>
      <w:proofErr w:type="spellEnd"/>
      <w:r w:rsidR="00926873" w:rsidRPr="000467C0">
        <w:rPr>
          <w:rFonts w:cs="Sultan normal" w:hint="cs"/>
          <w:b/>
          <w:bCs/>
          <w:sz w:val="34"/>
          <w:szCs w:val="34"/>
          <w:rtl/>
        </w:rPr>
        <w:t xml:space="preserve"> التي </w:t>
      </w:r>
      <w:r w:rsidR="00A6250F" w:rsidRPr="000467C0">
        <w:rPr>
          <w:rFonts w:cs="Sultan normal" w:hint="cs"/>
          <w:b/>
          <w:bCs/>
          <w:sz w:val="34"/>
          <w:szCs w:val="34"/>
          <w:rtl/>
        </w:rPr>
        <w:t>تم اختطافها من منزلها في مدينة بنغازي</w:t>
      </w:r>
      <w:r w:rsidR="006A5E89" w:rsidRPr="000467C0">
        <w:rPr>
          <w:rFonts w:cs="Sultan normal" w:hint="cs"/>
          <w:b/>
          <w:bCs/>
          <w:sz w:val="34"/>
          <w:szCs w:val="34"/>
          <w:rtl/>
        </w:rPr>
        <w:t xml:space="preserve"> منذ أكثر من عام</w:t>
      </w:r>
      <w:r w:rsidR="00A6250F" w:rsidRPr="000467C0">
        <w:rPr>
          <w:rFonts w:cs="Sultan normal" w:hint="cs"/>
          <w:b/>
          <w:bCs/>
          <w:sz w:val="34"/>
          <w:szCs w:val="34"/>
          <w:rtl/>
        </w:rPr>
        <w:t>، كما ص</w:t>
      </w:r>
      <w:r w:rsidR="001A5245" w:rsidRPr="000467C0">
        <w:rPr>
          <w:rFonts w:cs="Sultan normal" w:hint="cs"/>
          <w:b/>
          <w:bCs/>
          <w:sz w:val="34"/>
          <w:szCs w:val="34"/>
          <w:rtl/>
        </w:rPr>
        <w:t>ُ</w:t>
      </w:r>
      <w:r w:rsidR="00A6250F" w:rsidRPr="000467C0">
        <w:rPr>
          <w:rFonts w:cs="Sultan normal" w:hint="cs"/>
          <w:b/>
          <w:bCs/>
          <w:sz w:val="34"/>
          <w:szCs w:val="34"/>
          <w:rtl/>
        </w:rPr>
        <w:t xml:space="preserve">دمنا اليوم باغتيال الناشطة الحقوقية </w:t>
      </w:r>
      <w:r w:rsidR="006A5E89" w:rsidRPr="000467C0">
        <w:rPr>
          <w:rFonts w:cs="Sultan normal" w:hint="cs"/>
          <w:b/>
          <w:bCs/>
          <w:sz w:val="34"/>
          <w:szCs w:val="34"/>
          <w:rtl/>
        </w:rPr>
        <w:t xml:space="preserve">المحامية </w:t>
      </w:r>
      <w:r w:rsidR="00A6250F" w:rsidRPr="000467C0">
        <w:rPr>
          <w:rFonts w:cs="Sultan normal" w:hint="cs"/>
          <w:b/>
          <w:bCs/>
          <w:sz w:val="34"/>
          <w:szCs w:val="34"/>
          <w:rtl/>
        </w:rPr>
        <w:t xml:space="preserve">حنان </w:t>
      </w:r>
      <w:proofErr w:type="spellStart"/>
      <w:r w:rsidR="00A6250F" w:rsidRPr="000467C0">
        <w:rPr>
          <w:rFonts w:cs="Sultan normal" w:hint="cs"/>
          <w:b/>
          <w:bCs/>
          <w:sz w:val="34"/>
          <w:szCs w:val="34"/>
          <w:rtl/>
        </w:rPr>
        <w:t>البرعصي</w:t>
      </w:r>
      <w:proofErr w:type="spellEnd"/>
      <w:r w:rsidR="00A6250F" w:rsidRPr="000467C0">
        <w:rPr>
          <w:rFonts w:cs="Sultan normal" w:hint="cs"/>
          <w:b/>
          <w:bCs/>
          <w:sz w:val="34"/>
          <w:szCs w:val="34"/>
          <w:rtl/>
        </w:rPr>
        <w:t xml:space="preserve"> التي </w:t>
      </w:r>
      <w:r w:rsidR="001A5245" w:rsidRPr="000467C0">
        <w:rPr>
          <w:rFonts w:cs="Sultan normal" w:hint="cs"/>
          <w:b/>
          <w:bCs/>
          <w:sz w:val="34"/>
          <w:szCs w:val="34"/>
          <w:rtl/>
        </w:rPr>
        <w:t>قتلت غدراً</w:t>
      </w:r>
      <w:r w:rsidR="003D29B1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1A5245" w:rsidRPr="000467C0">
        <w:rPr>
          <w:rFonts w:cs="Sultan normal" w:hint="cs"/>
          <w:b/>
          <w:bCs/>
          <w:sz w:val="34"/>
          <w:szCs w:val="34"/>
          <w:rtl/>
        </w:rPr>
        <w:t>يوم أمس في مدينة بنغازي</w:t>
      </w:r>
      <w:r w:rsidR="006A5E89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59A53156" w14:textId="77777777" w:rsidR="006A5E89" w:rsidRPr="000467C0" w:rsidRDefault="006A5E89" w:rsidP="006A5E89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t>السيدة الرئيس:</w:t>
      </w:r>
    </w:p>
    <w:p w14:paraId="3162A2BC" w14:textId="77777777" w:rsidR="003D29B1" w:rsidRPr="000467C0" w:rsidRDefault="003D29B1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لقد عم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لنا جاهدين </w:t>
      </w:r>
      <w:r w:rsidR="0018611F" w:rsidRPr="000467C0">
        <w:rPr>
          <w:rFonts w:cs="Sultan normal" w:hint="cs"/>
          <w:b/>
          <w:bCs/>
          <w:sz w:val="34"/>
          <w:szCs w:val="34"/>
          <w:rtl/>
        </w:rPr>
        <w:t>على إ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نهاء المرحل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ة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الان</w:t>
      </w:r>
      <w:r w:rsidRPr="000467C0">
        <w:rPr>
          <w:rFonts w:cs="Sultan normal" w:hint="cs"/>
          <w:b/>
          <w:bCs/>
          <w:sz w:val="34"/>
          <w:szCs w:val="34"/>
          <w:rtl/>
        </w:rPr>
        <w:t>تقالية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التمهيد للمرحلة الدستوري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الدائمة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تعاملنا بإيجابية مع ك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>افة مبادرات الأمم المتحدة في هذا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المجال</w:t>
      </w:r>
      <w:r w:rsidR="0018611F" w:rsidRPr="000467C0">
        <w:rPr>
          <w:rFonts w:cs="Sultan normal" w:hint="cs"/>
          <w:b/>
          <w:bCs/>
          <w:sz w:val="34"/>
          <w:szCs w:val="34"/>
          <w:rtl/>
        </w:rPr>
        <w:t>، و التي كان منها مبادرة السيد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رئيس بعثة الأمم المتحدة 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لعقد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الحوار الليبي ا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لشامل في مدي</w:t>
      </w:r>
      <w:r w:rsidRPr="000467C0">
        <w:rPr>
          <w:rFonts w:cs="Sultan normal" w:hint="cs"/>
          <w:b/>
          <w:bCs/>
          <w:sz w:val="34"/>
          <w:szCs w:val="34"/>
          <w:rtl/>
        </w:rPr>
        <w:t>نة غدامس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 و الذي كان مقررا</w:t>
      </w:r>
      <w:r w:rsidR="005B05CD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 عقده في 19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ابريل عام 2019 </w:t>
      </w:r>
      <w:r w:rsidR="0018611F" w:rsidRPr="000467C0">
        <w:rPr>
          <w:rFonts w:cs="Sultan normal" w:hint="cs"/>
          <w:b/>
          <w:bCs/>
          <w:sz w:val="34"/>
          <w:szCs w:val="34"/>
          <w:rtl/>
        </w:rPr>
        <w:t>إلا أ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ن الهجوم الغادر الذي شن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ته قوات خليفة حفتر</w:t>
      </w:r>
      <w:r w:rsidR="0083600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قد قوض كل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مساعي</w:t>
      </w:r>
      <w:r w:rsidR="0018611F" w:rsidRPr="000467C0">
        <w:rPr>
          <w:rFonts w:cs="Sultan normal" w:hint="cs"/>
          <w:b/>
          <w:bCs/>
          <w:sz w:val="34"/>
          <w:szCs w:val="34"/>
          <w:rtl/>
        </w:rPr>
        <w:t xml:space="preserve"> السلام و المصالحة،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836009" w:rsidRPr="000467C0">
        <w:rPr>
          <w:rFonts w:cs="Sultan normal" w:hint="cs"/>
          <w:b/>
          <w:bCs/>
          <w:sz w:val="34"/>
          <w:szCs w:val="34"/>
          <w:rtl/>
        </w:rPr>
        <w:t xml:space="preserve">   و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رغم </w:t>
      </w:r>
      <w:r w:rsidR="00836009" w:rsidRPr="000467C0">
        <w:rPr>
          <w:rFonts w:cs="Sultan normal" w:hint="cs"/>
          <w:b/>
          <w:bCs/>
          <w:sz w:val="34"/>
          <w:szCs w:val="34"/>
          <w:rtl/>
        </w:rPr>
        <w:t>آلا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م الحرب و العدوان</w:t>
      </w:r>
      <w:r w:rsidR="0083600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فقد تعاملنا </w:t>
      </w:r>
      <w:r w:rsidR="0018611F" w:rsidRPr="000467C0">
        <w:rPr>
          <w:rFonts w:cs="Sultan normal" w:hint="cs"/>
          <w:b/>
          <w:bCs/>
          <w:sz w:val="34"/>
          <w:szCs w:val="34"/>
          <w:rtl/>
        </w:rPr>
        <w:t>مع دعوات وقف إ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طلاق النار الأخيرة</w:t>
      </w:r>
      <w:r w:rsidR="0018611F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836009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المسارات السياسي</w:t>
      </w:r>
      <w:r w:rsidR="0018611F" w:rsidRPr="000467C0">
        <w:rPr>
          <w:rFonts w:cs="Sultan normal" w:hint="cs"/>
          <w:b/>
          <w:bCs/>
          <w:sz w:val="34"/>
          <w:szCs w:val="34"/>
          <w:rtl/>
        </w:rPr>
        <w:t>ة و الاقتصادية التي أ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طلقتها بعثة الأمم المتحدة ضمن عملية برلين</w:t>
      </w:r>
      <w:r w:rsidR="00190EC3" w:rsidRPr="000467C0">
        <w:rPr>
          <w:rFonts w:cs="Sultan normal" w:hint="cs"/>
          <w:b/>
          <w:bCs/>
          <w:sz w:val="34"/>
          <w:szCs w:val="34"/>
          <w:rtl/>
        </w:rPr>
        <w:t>، التي نتمنى أن ت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ت</w:t>
      </w:r>
      <w:r w:rsidR="00190EC3" w:rsidRPr="000467C0">
        <w:rPr>
          <w:rFonts w:cs="Sultan normal" w:hint="cs"/>
          <w:b/>
          <w:bCs/>
          <w:sz w:val="34"/>
          <w:szCs w:val="34"/>
          <w:rtl/>
        </w:rPr>
        <w:t>كلل بالنجاح</w:t>
      </w:r>
      <w:r w:rsidR="00836009" w:rsidRPr="000467C0">
        <w:rPr>
          <w:rFonts w:cs="Sultan normal" w:hint="cs"/>
          <w:b/>
          <w:bCs/>
          <w:sz w:val="34"/>
          <w:szCs w:val="34"/>
          <w:rtl/>
        </w:rPr>
        <w:t>، و تنتهي</w:t>
      </w:r>
      <w:r w:rsidR="00190EC3"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لى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 تشكيل ح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كومة وحدة وطنية. </w:t>
      </w:r>
    </w:p>
    <w:p w14:paraId="3009CEC1" w14:textId="77777777" w:rsidR="006C2964" w:rsidRPr="000467C0" w:rsidRDefault="00190EC3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ن إعطاء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 الفرصة لليبيين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أن يستفتوا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على مشروع </w:t>
      </w:r>
      <w:proofErr w:type="gramStart"/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الدستور </w:t>
      </w:r>
      <w:r w:rsidR="0057492C" w:rsidRPr="000467C0">
        <w:rPr>
          <w:rFonts w:cs="Sultan normal" w:hint="cs"/>
          <w:b/>
          <w:bCs/>
          <w:sz w:val="34"/>
          <w:szCs w:val="34"/>
          <w:rtl/>
        </w:rPr>
        <w:t>،</w:t>
      </w:r>
      <w:proofErr w:type="gramEnd"/>
      <w:r w:rsidR="0057492C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هو الأساس الذي 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نرى أ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نه ي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ستجيب لتطلعات المواطنين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في دولة ديمقراطية يحكمها القانون و</w:t>
      </w:r>
      <w:r w:rsidR="00B75497" w:rsidRPr="000467C0">
        <w:rPr>
          <w:rFonts w:cs="Sultan normal" w:hint="cs"/>
          <w:b/>
          <w:bCs/>
          <w:sz w:val="34"/>
          <w:szCs w:val="34"/>
          <w:rtl/>
        </w:rPr>
        <w:t xml:space="preserve"> احترام</w:t>
      </w:r>
      <w:r w:rsidR="0057492C" w:rsidRPr="000467C0">
        <w:rPr>
          <w:rFonts w:cs="Sultan normal" w:hint="cs"/>
          <w:b/>
          <w:bCs/>
          <w:sz w:val="34"/>
          <w:szCs w:val="34"/>
          <w:rtl/>
        </w:rPr>
        <w:t xml:space="preserve">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B75497" w:rsidRPr="000467C0">
        <w:rPr>
          <w:rFonts w:cs="Sultan normal" w:hint="cs"/>
          <w:b/>
          <w:bCs/>
          <w:sz w:val="34"/>
          <w:szCs w:val="34"/>
          <w:rtl/>
        </w:rPr>
        <w:t xml:space="preserve">، و حيث </w:t>
      </w:r>
      <w:r w:rsidR="0057492C"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B75497" w:rsidRPr="000467C0">
        <w:rPr>
          <w:rFonts w:cs="Sultan normal" w:hint="cs"/>
          <w:b/>
          <w:bCs/>
          <w:sz w:val="34"/>
          <w:szCs w:val="34"/>
          <w:rtl/>
        </w:rPr>
        <w:t>ن لجنة إ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>عداد ال</w:t>
      </w:r>
      <w:r w:rsidR="0057492C" w:rsidRPr="000467C0">
        <w:rPr>
          <w:rFonts w:cs="Sultan normal" w:hint="cs"/>
          <w:b/>
          <w:bCs/>
          <w:sz w:val="34"/>
          <w:szCs w:val="34"/>
          <w:rtl/>
        </w:rPr>
        <w:t>د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ستور المنتخبة قد استكملت وضع مشروع الدستور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في </w:t>
      </w:r>
      <w:r w:rsidR="00B75497" w:rsidRPr="000467C0">
        <w:rPr>
          <w:rFonts w:cs="Sultan normal" w:hint="cs"/>
          <w:b/>
          <w:bCs/>
          <w:sz w:val="34"/>
          <w:szCs w:val="34"/>
          <w:rtl/>
        </w:rPr>
        <w:t>29 يوليو 2017 و أحالته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 xml:space="preserve"> الى مجلس النواب</w:t>
      </w:r>
      <w:r w:rsidR="00B75497" w:rsidRPr="000467C0">
        <w:rPr>
          <w:rFonts w:cs="Sultan normal" w:hint="cs"/>
          <w:b/>
          <w:bCs/>
          <w:sz w:val="34"/>
          <w:szCs w:val="34"/>
          <w:rtl/>
        </w:rPr>
        <w:t>، و الذي أ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صدر بدوره قانون الاست</w:t>
      </w:r>
      <w:r w:rsidR="00B75497" w:rsidRPr="000467C0">
        <w:rPr>
          <w:rFonts w:cs="Sultan normal" w:hint="cs"/>
          <w:b/>
          <w:bCs/>
          <w:sz w:val="34"/>
          <w:szCs w:val="34"/>
          <w:rtl/>
        </w:rPr>
        <w:t>فتاء على الدستور رقم 6/2018  و أ</w:t>
      </w:r>
      <w:r w:rsidR="003A46A6" w:rsidRPr="000467C0">
        <w:rPr>
          <w:rFonts w:cs="Sultan normal" w:hint="cs"/>
          <w:b/>
          <w:bCs/>
          <w:sz w:val="34"/>
          <w:szCs w:val="34"/>
          <w:rtl/>
        </w:rPr>
        <w:t>حيل مشروع الدستور إ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 xml:space="preserve">لى المفوضية العليا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للانتخابات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 xml:space="preserve"> بتاريخ 29/1/201</w:t>
      </w:r>
      <w:r w:rsidR="003A46A6" w:rsidRPr="000467C0">
        <w:rPr>
          <w:rFonts w:cs="Sultan normal" w:hint="cs"/>
          <w:b/>
          <w:bCs/>
          <w:sz w:val="34"/>
          <w:szCs w:val="34"/>
          <w:rtl/>
        </w:rPr>
        <w:t xml:space="preserve">9 ، </w:t>
      </w:r>
      <w:r w:rsidR="00B75497" w:rsidRPr="000467C0">
        <w:rPr>
          <w:rFonts w:cs="Sultan normal" w:hint="cs"/>
          <w:b/>
          <w:bCs/>
          <w:sz w:val="34"/>
          <w:szCs w:val="34"/>
          <w:rtl/>
        </w:rPr>
        <w:t>إلا أ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ن تطورات الاعتداء على العاصمة قد حال دون استكمال المسار الدستوري .</w:t>
      </w:r>
    </w:p>
    <w:p w14:paraId="034D8E65" w14:textId="77777777" w:rsidR="003449CC" w:rsidRPr="000467C0" w:rsidRDefault="00B75497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 xml:space="preserve">ن الحكومة </w:t>
      </w:r>
      <w:proofErr w:type="gramStart"/>
      <w:r w:rsidR="003449CC" w:rsidRPr="000467C0">
        <w:rPr>
          <w:rFonts w:cs="Sultan normal" w:hint="cs"/>
          <w:b/>
          <w:bCs/>
          <w:sz w:val="34"/>
          <w:szCs w:val="34"/>
          <w:rtl/>
        </w:rPr>
        <w:t>و إدراكا</w:t>
      </w:r>
      <w:proofErr w:type="gramEnd"/>
      <w:r w:rsidR="006C2964" w:rsidRPr="000467C0">
        <w:rPr>
          <w:rFonts w:cs="Sultan normal" w:hint="cs"/>
          <w:b/>
          <w:bCs/>
          <w:sz w:val="34"/>
          <w:szCs w:val="34"/>
          <w:rtl/>
        </w:rPr>
        <w:t xml:space="preserve"> منها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لأهمية</w:t>
      </w:r>
      <w:r w:rsidR="00690091"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نهاء المرحلة الانتقالية و استكمال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المسار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الدستوري</w:t>
      </w:r>
      <w:r w:rsidR="0028526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285260" w:rsidRPr="000467C0">
        <w:rPr>
          <w:rFonts w:cs="Sultan normal" w:hint="cs"/>
          <w:b/>
          <w:bCs/>
          <w:sz w:val="34"/>
          <w:szCs w:val="34"/>
          <w:rtl/>
        </w:rPr>
        <w:t>قدمت كافة أشكال الدعم للجنة إ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عداد الدستور</w:t>
      </w:r>
      <w:r w:rsidR="0028526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A46A6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حر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صا من وزارة </w:t>
      </w:r>
      <w:r w:rsidR="00285260" w:rsidRPr="000467C0">
        <w:rPr>
          <w:rFonts w:cs="Sultan normal" w:hint="cs"/>
          <w:b/>
          <w:bCs/>
          <w:sz w:val="34"/>
          <w:szCs w:val="34"/>
          <w:rtl/>
        </w:rPr>
        <w:t xml:space="preserve">العدل على </w:t>
      </w:r>
      <w:r w:rsidR="00190955" w:rsidRPr="000467C0">
        <w:rPr>
          <w:rFonts w:cs="Sultan normal" w:hint="cs"/>
          <w:b/>
          <w:bCs/>
          <w:sz w:val="34"/>
          <w:szCs w:val="34"/>
          <w:rtl/>
        </w:rPr>
        <w:t>ا</w:t>
      </w:r>
      <w:r w:rsidR="00285260" w:rsidRPr="000467C0">
        <w:rPr>
          <w:rFonts w:cs="Sultan normal" w:hint="cs"/>
          <w:b/>
          <w:bCs/>
          <w:sz w:val="34"/>
          <w:szCs w:val="34"/>
          <w:rtl/>
        </w:rPr>
        <w:t>طلاع المواطنين على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 مشروع الدستور</w:t>
      </w:r>
      <w:r w:rsidR="0028526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 فقد ت</w:t>
      </w:r>
      <w:r w:rsidR="00190955" w:rsidRPr="000467C0">
        <w:rPr>
          <w:rFonts w:cs="Sultan normal" w:hint="cs"/>
          <w:b/>
          <w:bCs/>
          <w:sz w:val="34"/>
          <w:szCs w:val="34"/>
          <w:rtl/>
        </w:rPr>
        <w:t>كفلت بطباعة مئات الآ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>لاف من النسخ</w:t>
      </w:r>
      <w:r w:rsidR="0028526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 و توزيعها مجانا على المواطنين</w:t>
      </w:r>
      <w:r w:rsidR="0019095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6F4A50" w:rsidRPr="000467C0">
        <w:rPr>
          <w:rFonts w:cs="Sultan normal" w:hint="cs"/>
          <w:b/>
          <w:bCs/>
          <w:sz w:val="34"/>
          <w:szCs w:val="34"/>
          <w:rtl/>
        </w:rPr>
        <w:t>و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عبرت</w:t>
      </w:r>
      <w:r w:rsidR="005D2A7B" w:rsidRPr="000467C0">
        <w:rPr>
          <w:rFonts w:cs="Sultan normal" w:hint="cs"/>
          <w:b/>
          <w:bCs/>
          <w:sz w:val="34"/>
          <w:szCs w:val="34"/>
          <w:rtl/>
        </w:rPr>
        <w:t xml:space="preserve"> الحكومة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عن استعدادها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 xml:space="preserve"> لدعم المفوضية العل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يا </w:t>
      </w:r>
      <w:r w:rsidR="006F4A50" w:rsidRPr="000467C0">
        <w:rPr>
          <w:rFonts w:cs="Sultan normal" w:hint="cs"/>
          <w:b/>
          <w:bCs/>
          <w:sz w:val="34"/>
          <w:szCs w:val="34"/>
          <w:rtl/>
        </w:rPr>
        <w:t>ل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لانتخابات لإجراء عملية الاستف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 xml:space="preserve">تاء. </w:t>
      </w:r>
    </w:p>
    <w:p w14:paraId="515C68B8" w14:textId="77777777" w:rsidR="00040B22" w:rsidRPr="000467C0" w:rsidRDefault="008A2400" w:rsidP="00BE2229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ن المصالحة الوطنية الشاملة هي الضامن لنجاح المشروع الوطني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و في ظله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ا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يمكن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لليبيي</w:t>
      </w:r>
      <w:r w:rsidR="00E24AF6" w:rsidRPr="000467C0">
        <w:rPr>
          <w:rFonts w:cs="Sultan normal" w:hint="eastAsia"/>
          <w:b/>
          <w:bCs/>
          <w:sz w:val="34"/>
          <w:szCs w:val="34"/>
          <w:rtl/>
        </w:rPr>
        <w:t>ن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أ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ن يؤسسوا لنظام سياسي فعال</w:t>
      </w:r>
      <w:r w:rsidRPr="000467C0">
        <w:rPr>
          <w:rFonts w:cs="Sultan normal" w:hint="cs"/>
          <w:b/>
          <w:bCs/>
          <w:sz w:val="34"/>
          <w:szCs w:val="34"/>
          <w:rtl/>
        </w:rPr>
        <w:t>، إلا أ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ن المصالحة الوطنية تست</w:t>
      </w:r>
      <w:r w:rsidR="006F4A50" w:rsidRPr="000467C0">
        <w:rPr>
          <w:rFonts w:cs="Sultan normal" w:hint="cs"/>
          <w:b/>
          <w:bCs/>
          <w:sz w:val="34"/>
          <w:szCs w:val="34"/>
          <w:rtl/>
        </w:rPr>
        <w:t xml:space="preserve">لزم التعامل مع انتهاكات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 التي عاشها الليبيون خلال الفترات الماض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ية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16692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تمكين الض</w:t>
      </w:r>
      <w:r w:rsidRPr="000467C0">
        <w:rPr>
          <w:rFonts w:cs="Sultan normal" w:hint="cs"/>
          <w:b/>
          <w:bCs/>
          <w:sz w:val="34"/>
          <w:szCs w:val="34"/>
          <w:rtl/>
        </w:rPr>
        <w:t>حايا من الوصول إلى الحقيقة و الإ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نصا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ف و جبر الضرر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16692" w:rsidRPr="000467C0">
        <w:rPr>
          <w:rFonts w:cs="Sultan normal" w:hint="cs"/>
          <w:b/>
          <w:bCs/>
          <w:sz w:val="34"/>
          <w:szCs w:val="34"/>
          <w:rtl/>
        </w:rPr>
        <w:t xml:space="preserve"> و هذا بطبيعة الحال 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 xml:space="preserve">يستلزم </w:t>
      </w:r>
      <w:r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3449CC" w:rsidRPr="000467C0">
        <w:rPr>
          <w:rFonts w:cs="Sultan normal" w:hint="cs"/>
          <w:b/>
          <w:bCs/>
          <w:sz w:val="34"/>
          <w:szCs w:val="34"/>
          <w:rtl/>
        </w:rPr>
        <w:t>طلاق مسار العدالة الانتقالية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16692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lastRenderedPageBreak/>
        <w:t xml:space="preserve">كونه 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يزيل</w:t>
      </w:r>
      <w:r w:rsidR="00316692" w:rsidRPr="000467C0">
        <w:rPr>
          <w:rFonts w:cs="Sultan normal" w:hint="cs"/>
          <w:b/>
          <w:bCs/>
          <w:sz w:val="34"/>
          <w:szCs w:val="34"/>
          <w:rtl/>
        </w:rPr>
        <w:t xml:space="preserve"> العراقيل و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المظالم</w:t>
      </w:r>
      <w:r w:rsidR="00316692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المتراكمة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و يمهد لجو من التصالح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و يعالج أسباب 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ا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لانتهاكات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، بما يؤدي إ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لى عدم تكرا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>رها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ورغم صدور قانون ا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ل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عدالة الانتقالية إ</w:t>
      </w:r>
      <w:r w:rsidR="000A35D6" w:rsidRPr="000467C0">
        <w:rPr>
          <w:rFonts w:cs="Sultan normal" w:hint="cs"/>
          <w:b/>
          <w:bCs/>
          <w:sz w:val="34"/>
          <w:szCs w:val="34"/>
          <w:rtl/>
        </w:rPr>
        <w:t>لا أن هذا المسار قد تعثر  و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>تأخر كثيرا</w:t>
      </w:r>
      <w:r w:rsidR="000A35D6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 قد عملنا 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في وزارة العدل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على تذليل كثير من العق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بات التي تح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>ول دون تفعيله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و كان منها وضع 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>اللائحة التنفيذية لقانون العدالة الانتقالية</w:t>
      </w:r>
      <w:r w:rsidR="000A35D6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 xml:space="preserve"> و التي بصدورها 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تستكمل الإجراءات القانونية لوضع</w:t>
      </w:r>
      <w:r w:rsidR="006C2964" w:rsidRPr="000467C0">
        <w:rPr>
          <w:rFonts w:cs="Sultan normal" w:hint="cs"/>
          <w:b/>
          <w:bCs/>
          <w:sz w:val="34"/>
          <w:szCs w:val="34"/>
          <w:rtl/>
        </w:rPr>
        <w:t xml:space="preserve"> القانون موضع التطبيق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، و كذلك الإعداد لعقد مؤتمر دولي حول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(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العدالة الانتقالية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الدروس المستفادة) بإشراف وزارة العدل</w:t>
      </w:r>
      <w:r w:rsidR="0024431A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612A453E" w14:textId="77777777" w:rsidR="002523C4" w:rsidRPr="000467C0" w:rsidRDefault="002523C4" w:rsidP="0032148C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t>السيدة الرئيس</w:t>
      </w:r>
      <w:r w:rsidR="009C3428" w:rsidRPr="000467C0">
        <w:rPr>
          <w:rFonts w:cs="Sultan bold" w:hint="cs"/>
          <w:b/>
          <w:bCs/>
          <w:sz w:val="34"/>
          <w:szCs w:val="34"/>
          <w:rtl/>
        </w:rPr>
        <w:t>:</w:t>
      </w:r>
      <w:r w:rsidRPr="000467C0">
        <w:rPr>
          <w:rFonts w:cs="Sultan bold" w:hint="cs"/>
          <w:b/>
          <w:bCs/>
          <w:sz w:val="34"/>
          <w:szCs w:val="34"/>
          <w:rtl/>
        </w:rPr>
        <w:t xml:space="preserve"> </w:t>
      </w:r>
    </w:p>
    <w:p w14:paraId="2DAF49AB" w14:textId="77777777" w:rsidR="002523C4" w:rsidRPr="000467C0" w:rsidRDefault="0024431A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ن ضمان احترام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تعزيزها لن يكون ممكنا و فعالا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لا بوجود نظام فعال للمساءلة و المحاسبة القضائية عن انتهاكات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و محاربة الإفلات من العقاب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، و في هذا السياق نود أ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>ن نشير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 xml:space="preserve"> الى أ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ن السلطة القضائية هي سلطة مستقلة</w:t>
      </w:r>
      <w:r w:rsidR="00737802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و تتمتع بكافة الضمانات و </w:t>
      </w:r>
      <w:r w:rsidR="00737802" w:rsidRPr="000467C0">
        <w:rPr>
          <w:rFonts w:cs="Sultan normal" w:hint="cs"/>
          <w:b/>
          <w:bCs/>
          <w:sz w:val="34"/>
          <w:szCs w:val="34"/>
          <w:rtl/>
        </w:rPr>
        <w:t>الاشتراطات المطلوبة من الحيدة و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>النزاهة و الاستقلالية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و تتو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ا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>فر في النظام القضائي اللي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بي كافة الضمانات المطلوبة للمحا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>كمة العادلة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و ح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ي</w:t>
      </w:r>
      <w:r w:rsidR="00737802" w:rsidRPr="000467C0">
        <w:rPr>
          <w:rFonts w:cs="Sultan normal" w:hint="cs"/>
          <w:b/>
          <w:bCs/>
          <w:sz w:val="34"/>
          <w:szCs w:val="34"/>
          <w:rtl/>
        </w:rPr>
        <w:t>ث إ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نه لا يخفى عليكم حجم الا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>نتهاكات التي واكبت الاعتداء المسلح على العاصمة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و التي تشكل تحد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لأي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نظام قضائي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فقد </w:t>
      </w:r>
      <w:r w:rsidR="00737802" w:rsidRPr="000467C0">
        <w:rPr>
          <w:rFonts w:cs="Sultan normal" w:hint="cs"/>
          <w:b/>
          <w:bCs/>
          <w:sz w:val="34"/>
          <w:szCs w:val="34"/>
          <w:rtl/>
        </w:rPr>
        <w:t>عمدت حكومة الوفاق الوطني إ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لى إ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نشاء لجنة مشتركة لرصد و توثيق انتهاكات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بموجب القرار 735 لعام 2019 و ذلك ضمانا لتو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ثيق الجرائم و الانتها</w:t>
      </w:r>
      <w:r w:rsidR="002E06E2" w:rsidRPr="000467C0">
        <w:rPr>
          <w:rFonts w:cs="Sultan normal" w:hint="cs"/>
          <w:b/>
          <w:bCs/>
          <w:sz w:val="34"/>
          <w:szCs w:val="34"/>
          <w:rtl/>
        </w:rPr>
        <w:t>كات و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حفظا</w:t>
      </w:r>
      <w:r w:rsidR="002E06E2" w:rsidRPr="000467C0">
        <w:rPr>
          <w:rFonts w:cs="Sultan normal" w:hint="cs"/>
          <w:b/>
          <w:bCs/>
          <w:sz w:val="34"/>
          <w:szCs w:val="34"/>
          <w:rtl/>
        </w:rPr>
        <w:t xml:space="preserve"> للأ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دلة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و ضمانا لحقوق الضحايا</w:t>
      </w:r>
      <w:r w:rsidR="00D42497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و قد ق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امت هذه اللجنة بتقديم ثلاثة تقار</w:t>
      </w:r>
      <w:r w:rsidR="002E06E2" w:rsidRPr="000467C0">
        <w:rPr>
          <w:rFonts w:cs="Sultan normal" w:hint="cs"/>
          <w:b/>
          <w:bCs/>
          <w:sz w:val="34"/>
          <w:szCs w:val="34"/>
          <w:rtl/>
        </w:rPr>
        <w:t>ير وثقت ا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لانتهاكات التي ارتكبت منذ الهجوم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على الع</w:t>
      </w:r>
      <w:r w:rsidR="002E06E2" w:rsidRPr="000467C0">
        <w:rPr>
          <w:rFonts w:cs="Sultan normal" w:hint="cs"/>
          <w:b/>
          <w:bCs/>
          <w:sz w:val="34"/>
          <w:szCs w:val="34"/>
          <w:rtl/>
        </w:rPr>
        <w:t>اصمة في أ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>بريل 2019</w:t>
      </w:r>
      <w:r w:rsidR="000927E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و قامت الحكومة بمشاركة هذه التقارير مع النيابة العامة</w:t>
      </w:r>
      <w:r w:rsidR="000927E5" w:rsidRPr="000467C0">
        <w:rPr>
          <w:rFonts w:cs="Sultan normal" w:hint="cs"/>
          <w:b/>
          <w:bCs/>
          <w:sz w:val="34"/>
          <w:szCs w:val="34"/>
          <w:rtl/>
        </w:rPr>
        <w:t xml:space="preserve"> و الادعاء العسكري،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و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كذلك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المنظمات الدولية و 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ال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محكمة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الجنائية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الدولية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.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</w:p>
    <w:p w14:paraId="38A9FF69" w14:textId="77777777" w:rsidR="00C52FF2" w:rsidRPr="000467C0" w:rsidRDefault="00E24AF6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proofErr w:type="gramStart"/>
      <w:r w:rsidRPr="000467C0">
        <w:rPr>
          <w:rFonts w:cs="Sultan normal" w:hint="cs"/>
          <w:b/>
          <w:bCs/>
          <w:sz w:val="34"/>
          <w:szCs w:val="34"/>
          <w:rtl/>
        </w:rPr>
        <w:t>و في</w:t>
      </w:r>
      <w:proofErr w:type="gramEnd"/>
      <w:r w:rsidRPr="000467C0">
        <w:rPr>
          <w:rFonts w:cs="Sultan normal" w:hint="cs"/>
          <w:b/>
          <w:bCs/>
          <w:sz w:val="34"/>
          <w:szCs w:val="34"/>
          <w:rtl/>
        </w:rPr>
        <w:t xml:space="preserve"> دليل واضح من التزا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م حكومة الوفاق الوطني بتعزيز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9C3428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محاربة الإفلات 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من العقاب</w:t>
      </w:r>
      <w:r w:rsidR="000927E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 فقد دعونا</w:t>
      </w:r>
      <w:r w:rsidR="000927E5"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Pr="000467C0">
        <w:rPr>
          <w:rFonts w:cs="Sultan normal" w:hint="cs"/>
          <w:b/>
          <w:bCs/>
          <w:sz w:val="34"/>
          <w:szCs w:val="34"/>
          <w:rtl/>
        </w:rPr>
        <w:t>لى تشكيل لجن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ة تقصي حقائق دولية تتولى النظر في انتهاكات القانون الدولي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ي و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2523C4" w:rsidRPr="000467C0">
        <w:rPr>
          <w:rFonts w:cs="Sultan normal" w:hint="cs"/>
          <w:b/>
          <w:bCs/>
          <w:sz w:val="34"/>
          <w:szCs w:val="34"/>
          <w:rtl/>
        </w:rPr>
        <w:t xml:space="preserve"> ا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لمرتكبة في ليبيا</w:t>
      </w:r>
      <w:r w:rsidR="000927E5" w:rsidRPr="000467C0">
        <w:rPr>
          <w:rFonts w:cs="Sultan normal" w:hint="cs"/>
          <w:b/>
          <w:bCs/>
          <w:sz w:val="34"/>
          <w:szCs w:val="34"/>
          <w:rtl/>
        </w:rPr>
        <w:t>، و قبلت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 الحكومة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بهذه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Pr="000467C0">
        <w:rPr>
          <w:rFonts w:cs="Sultan normal" w:hint="cs"/>
          <w:b/>
          <w:bCs/>
          <w:sz w:val="34"/>
          <w:szCs w:val="34"/>
          <w:rtl/>
        </w:rPr>
        <w:t>الآلية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 الدولية لمراجعة سجله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ا في مجال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DD753A" w:rsidRPr="000467C0">
        <w:rPr>
          <w:rFonts w:cs="Sultan normal" w:hint="cs"/>
          <w:b/>
          <w:bCs/>
          <w:sz w:val="34"/>
          <w:szCs w:val="34"/>
          <w:rtl/>
        </w:rPr>
        <w:t xml:space="preserve">، وكذلك </w:t>
      </w:r>
      <w:r w:rsidR="000927E5" w:rsidRPr="000467C0">
        <w:rPr>
          <w:rFonts w:cs="Sultan normal" w:hint="cs"/>
          <w:b/>
          <w:bCs/>
          <w:sz w:val="34"/>
          <w:szCs w:val="34"/>
          <w:rtl/>
        </w:rPr>
        <w:t>رحبت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 الحك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ومة بقرار مجلس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DD753A" w:rsidRPr="000467C0">
        <w:rPr>
          <w:rFonts w:cs="Sultan normal" w:hint="cs"/>
          <w:b/>
          <w:bCs/>
          <w:sz w:val="34"/>
          <w:szCs w:val="34"/>
          <w:rtl/>
        </w:rPr>
        <w:t xml:space="preserve"> رقم 40 في الدورة 43 بتشكيل و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DD753A" w:rsidRPr="000467C0">
        <w:rPr>
          <w:rFonts w:cs="Sultan normal" w:hint="cs"/>
          <w:b/>
          <w:bCs/>
          <w:sz w:val="34"/>
          <w:szCs w:val="34"/>
          <w:rtl/>
        </w:rPr>
        <w:t>رسال لجنة تقصي الحقائق إ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>لى ليبيا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DD753A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أبدت 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استعدادها لتذليل كافة الصعوبات أ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>مام عمل اللجنة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6CB83443" w14:textId="5F9EE5EA" w:rsidR="00650B59" w:rsidRDefault="00DD753A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كما 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تتعاون 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الحكومة 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مع 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ال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محكمة 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الجنائية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 الدولية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 بشكل وثيق</w:t>
      </w:r>
      <w:r w:rsidR="00B512DB" w:rsidRPr="000467C0">
        <w:rPr>
          <w:rFonts w:cs="Sultan normal" w:hint="cs"/>
          <w:b/>
          <w:bCs/>
          <w:sz w:val="34"/>
          <w:szCs w:val="34"/>
          <w:rtl/>
        </w:rPr>
        <w:t>، و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 xml:space="preserve">يكفي الإشارة إلى </w:t>
      </w:r>
      <w:proofErr w:type="spellStart"/>
      <w:r w:rsidR="0000619D"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>حاطات</w:t>
      </w:r>
      <w:proofErr w:type="spellEnd"/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 السيدة الم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د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عية العامة للمحكمة أ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مام مجلس 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الأمن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proofErr w:type="gramStart"/>
      <w:r w:rsidR="00E24AF6" w:rsidRPr="000467C0">
        <w:rPr>
          <w:rFonts w:cs="Sultan normal" w:hint="cs"/>
          <w:b/>
          <w:bCs/>
          <w:sz w:val="34"/>
          <w:szCs w:val="34"/>
          <w:rtl/>
        </w:rPr>
        <w:t>و التي</w:t>
      </w:r>
      <w:proofErr w:type="gramEnd"/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 تشيد فيها بالتعاون التام للحكومة مع مكتبها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 xml:space="preserve"> و 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تذليل الصعوبات أ</w:t>
      </w:r>
      <w:r w:rsidR="00C52FF2" w:rsidRPr="000467C0">
        <w:rPr>
          <w:rFonts w:cs="Sultan normal" w:hint="cs"/>
          <w:b/>
          <w:bCs/>
          <w:sz w:val="34"/>
          <w:szCs w:val="34"/>
          <w:rtl/>
        </w:rPr>
        <w:t>مام فرق التحقيق التي</w:t>
      </w:r>
      <w:r w:rsidR="00B512DB" w:rsidRPr="000467C0">
        <w:rPr>
          <w:rFonts w:cs="Sultan normal" w:hint="cs"/>
          <w:b/>
          <w:bCs/>
          <w:sz w:val="34"/>
          <w:szCs w:val="34"/>
          <w:rtl/>
        </w:rPr>
        <w:t xml:space="preserve"> يرسلها مكتب المدعية إ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>لى ليبيا</w:t>
      </w:r>
      <w:r w:rsidR="0000619D" w:rsidRPr="000467C0">
        <w:rPr>
          <w:rFonts w:cs="Sultan normal" w:hint="cs"/>
          <w:b/>
          <w:bCs/>
          <w:sz w:val="34"/>
          <w:szCs w:val="34"/>
          <w:rtl/>
        </w:rPr>
        <w:t>، و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 xml:space="preserve"> تمكينهم من زيارة الأماكن التي يرغبون في زيارتها و الالتقاء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بالأشخاص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 xml:space="preserve"> والشهود</w:t>
      </w:r>
      <w:r w:rsidR="00DB3504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6DE73BD7" w14:textId="77777777" w:rsidR="00300F67" w:rsidRPr="000467C0" w:rsidRDefault="00300F67" w:rsidP="0032148C">
      <w:pPr>
        <w:jc w:val="both"/>
        <w:rPr>
          <w:rFonts w:cs="Sultan normal"/>
          <w:b/>
          <w:bCs/>
          <w:sz w:val="34"/>
          <w:szCs w:val="34"/>
          <w:rtl/>
        </w:rPr>
      </w:pPr>
    </w:p>
    <w:p w14:paraId="71B9D55D" w14:textId="77777777" w:rsidR="002523C4" w:rsidRPr="000467C0" w:rsidRDefault="00650B59" w:rsidP="0032148C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lastRenderedPageBreak/>
        <w:t xml:space="preserve"> السيدة الرئيس</w:t>
      </w:r>
      <w:r w:rsidR="00B512DB" w:rsidRPr="000467C0">
        <w:rPr>
          <w:rFonts w:cs="Sultan bold" w:hint="cs"/>
          <w:b/>
          <w:bCs/>
          <w:sz w:val="34"/>
          <w:szCs w:val="34"/>
          <w:rtl/>
        </w:rPr>
        <w:t>:</w:t>
      </w:r>
      <w:r w:rsidRPr="000467C0">
        <w:rPr>
          <w:rFonts w:cs="Sultan bold" w:hint="cs"/>
          <w:b/>
          <w:bCs/>
          <w:sz w:val="34"/>
          <w:szCs w:val="34"/>
          <w:rtl/>
        </w:rPr>
        <w:t xml:space="preserve"> </w:t>
      </w:r>
    </w:p>
    <w:p w14:paraId="013B47B3" w14:textId="77777777" w:rsidR="002C6719" w:rsidRPr="000467C0" w:rsidRDefault="00DB3504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ن 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 xml:space="preserve">حكومة الوفاق الوطني تدرك أهمية 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حق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 xml:space="preserve"> في </w:t>
      </w:r>
      <w:r w:rsidRPr="000467C0">
        <w:rPr>
          <w:rFonts w:cs="Sultan normal" w:hint="cs"/>
          <w:b/>
          <w:bCs/>
          <w:sz w:val="34"/>
          <w:szCs w:val="34"/>
          <w:rtl/>
        </w:rPr>
        <w:t>الحرية، و أ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 xml:space="preserve">ن يكون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بمنأى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عن حجز حريته تعسفا</w:t>
      </w:r>
      <w:r w:rsidR="00DF3689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DF3689" w:rsidRPr="000467C0">
        <w:rPr>
          <w:rFonts w:cs="Sultan normal" w:hint="cs"/>
          <w:b/>
          <w:bCs/>
          <w:sz w:val="34"/>
          <w:szCs w:val="34"/>
          <w:rtl/>
        </w:rPr>
        <w:t>أو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B512DB" w:rsidRPr="000467C0">
        <w:rPr>
          <w:rFonts w:cs="Sultan normal" w:hint="cs"/>
          <w:b/>
          <w:bCs/>
          <w:sz w:val="34"/>
          <w:szCs w:val="34"/>
          <w:rtl/>
        </w:rPr>
        <w:t>خفائه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قسرا</w:t>
      </w:r>
      <w:r w:rsidR="00DF3689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و يضمن الدستور في ليبيا الحق في الحرية</w:t>
      </w:r>
      <w:r w:rsidR="00DF368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و يجرم أفعال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 xml:space="preserve"> ال</w:t>
      </w:r>
      <w:r w:rsidR="00B41BDF" w:rsidRPr="000467C0">
        <w:rPr>
          <w:rFonts w:cs="Sultan normal" w:hint="cs"/>
          <w:b/>
          <w:bCs/>
          <w:sz w:val="34"/>
          <w:szCs w:val="34"/>
          <w:rtl/>
        </w:rPr>
        <w:t>خطف و</w:t>
      </w:r>
      <w:r w:rsidR="004512E5" w:rsidRPr="000467C0">
        <w:rPr>
          <w:rFonts w:cs="Sultan normal" w:hint="cs"/>
          <w:b/>
          <w:bCs/>
          <w:sz w:val="34"/>
          <w:szCs w:val="34"/>
          <w:rtl/>
        </w:rPr>
        <w:t>الإ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>خفاء القسري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 xml:space="preserve"> و قد شددت التشريعات الأخ</w:t>
      </w:r>
      <w:r w:rsidR="004512E5" w:rsidRPr="000467C0">
        <w:rPr>
          <w:rFonts w:cs="Sultan normal" w:hint="cs"/>
          <w:b/>
          <w:bCs/>
          <w:sz w:val="34"/>
          <w:szCs w:val="34"/>
          <w:rtl/>
        </w:rPr>
        <w:t>يرة العقوبة على جرائم الإ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>خفاء القسري</w:t>
      </w:r>
      <w:r w:rsidRPr="000467C0">
        <w:rPr>
          <w:rFonts w:cs="Sultan normal" w:hint="cs"/>
          <w:b/>
          <w:bCs/>
          <w:sz w:val="34"/>
          <w:szCs w:val="34"/>
          <w:rtl/>
        </w:rPr>
        <w:t>، خاصة إ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>ذا تم ارتكابها من قبل موظفين حكوميين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 xml:space="preserve"> و 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قد 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>اتخذت الحكومة خطوات فعلية</w:t>
      </w:r>
      <w:r w:rsidR="004512E5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لأجل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>نهاء هذه الحالات</w:t>
      </w:r>
      <w:r w:rsidR="0084293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 xml:space="preserve"> و قامت الحكومة 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>بإجراء مراجعة شاملة لأ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>و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>ضاع المعتقلين داخل السجون و مراك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ز الاعتقال</w:t>
      </w:r>
      <w:r w:rsidR="00842930" w:rsidRPr="000467C0">
        <w:rPr>
          <w:rFonts w:cs="Sultan normal" w:hint="cs"/>
          <w:b/>
          <w:bCs/>
          <w:sz w:val="34"/>
          <w:szCs w:val="34"/>
          <w:rtl/>
        </w:rPr>
        <w:t>، و أ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سفر ذلك عن إ</w:t>
      </w:r>
      <w:r w:rsidR="00372B81" w:rsidRPr="000467C0">
        <w:rPr>
          <w:rFonts w:cs="Sultan normal" w:hint="cs"/>
          <w:b/>
          <w:bCs/>
          <w:sz w:val="34"/>
          <w:szCs w:val="34"/>
          <w:rtl/>
        </w:rPr>
        <w:t>خلاء سبيل المئات من هؤلاء المحتجزين</w:t>
      </w:r>
      <w:r w:rsidR="0084293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AA4077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842930" w:rsidRPr="000467C0">
        <w:rPr>
          <w:rFonts w:cs="Sultan normal" w:hint="cs"/>
          <w:b/>
          <w:bCs/>
          <w:sz w:val="34"/>
          <w:szCs w:val="34"/>
          <w:rtl/>
        </w:rPr>
        <w:t xml:space="preserve">كما </w:t>
      </w:r>
      <w:r w:rsidR="00F65E90" w:rsidRPr="000467C0">
        <w:rPr>
          <w:rFonts w:cs="Sultan normal" w:hint="cs"/>
          <w:b/>
          <w:bCs/>
          <w:sz w:val="34"/>
          <w:szCs w:val="34"/>
          <w:rtl/>
        </w:rPr>
        <w:t>عملت وزارة العدل على</w:t>
      </w:r>
      <w:r w:rsidR="00842930"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AA4077" w:rsidRPr="000467C0">
        <w:rPr>
          <w:rFonts w:cs="Sultan normal" w:hint="cs"/>
          <w:b/>
          <w:bCs/>
          <w:sz w:val="34"/>
          <w:szCs w:val="34"/>
          <w:rtl/>
        </w:rPr>
        <w:t>طلاق برنامج شامل يهدف إ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لى تحسي</w:t>
      </w:r>
      <w:r w:rsidR="00F65E90" w:rsidRPr="000467C0">
        <w:rPr>
          <w:rFonts w:cs="Sultan normal" w:hint="cs"/>
          <w:b/>
          <w:bCs/>
          <w:sz w:val="34"/>
          <w:szCs w:val="34"/>
          <w:rtl/>
        </w:rPr>
        <w:t>ن ظرو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ف الاحتجاز داخل السجون</w:t>
      </w:r>
      <w:r w:rsidR="00E20A2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842930" w:rsidRPr="000467C0">
        <w:rPr>
          <w:rFonts w:cs="Sultan normal" w:hint="cs"/>
          <w:b/>
          <w:bCs/>
          <w:sz w:val="34"/>
          <w:szCs w:val="34"/>
          <w:rtl/>
        </w:rPr>
        <w:t xml:space="preserve"> و تقديم الرعاية الصحية </w:t>
      </w:r>
      <w:r w:rsidR="00AA4077" w:rsidRPr="000467C0">
        <w:rPr>
          <w:rFonts w:cs="Sultan normal" w:hint="cs"/>
          <w:b/>
          <w:bCs/>
          <w:sz w:val="34"/>
          <w:szCs w:val="34"/>
          <w:rtl/>
        </w:rPr>
        <w:t xml:space="preserve">للنزلاء في مسح شامل، </w:t>
      </w:r>
      <w:r w:rsidR="00827FA9" w:rsidRPr="000467C0">
        <w:rPr>
          <w:rFonts w:cs="Sultan normal" w:hint="cs"/>
          <w:b/>
          <w:bCs/>
          <w:sz w:val="34"/>
          <w:szCs w:val="34"/>
          <w:rtl/>
        </w:rPr>
        <w:t>استفاد</w:t>
      </w:r>
      <w:r w:rsidR="00842930" w:rsidRPr="000467C0">
        <w:rPr>
          <w:rFonts w:cs="Sultan normal" w:hint="cs"/>
          <w:b/>
          <w:bCs/>
          <w:sz w:val="34"/>
          <w:szCs w:val="34"/>
          <w:rtl/>
        </w:rPr>
        <w:t xml:space="preserve"> منه جميع </w:t>
      </w:r>
      <w:r w:rsidR="00827FA9" w:rsidRPr="000467C0">
        <w:rPr>
          <w:rFonts w:cs="Sultan normal" w:hint="cs"/>
          <w:b/>
          <w:bCs/>
          <w:sz w:val="34"/>
          <w:szCs w:val="34"/>
          <w:rtl/>
        </w:rPr>
        <w:t>النزلاء ب</w:t>
      </w:r>
      <w:r w:rsidR="00AA4077" w:rsidRPr="000467C0">
        <w:rPr>
          <w:rFonts w:cs="Sultan normal" w:hint="cs"/>
          <w:b/>
          <w:bCs/>
          <w:sz w:val="34"/>
          <w:szCs w:val="34"/>
          <w:rtl/>
        </w:rPr>
        <w:t>مؤسسات الإ</w:t>
      </w:r>
      <w:r w:rsidR="00842930" w:rsidRPr="000467C0">
        <w:rPr>
          <w:rFonts w:cs="Sultan normal" w:hint="cs"/>
          <w:b/>
          <w:bCs/>
          <w:sz w:val="34"/>
          <w:szCs w:val="34"/>
          <w:rtl/>
        </w:rPr>
        <w:t xml:space="preserve">صلاح و </w:t>
      </w:r>
      <w:r w:rsidR="00827FA9" w:rsidRPr="000467C0">
        <w:rPr>
          <w:rFonts w:cs="Sultan normal" w:hint="cs"/>
          <w:b/>
          <w:bCs/>
          <w:sz w:val="34"/>
          <w:szCs w:val="34"/>
          <w:rtl/>
        </w:rPr>
        <w:t>التأهيل</w:t>
      </w:r>
      <w:r w:rsidR="00E20A29" w:rsidRPr="000467C0">
        <w:rPr>
          <w:rFonts w:cs="Sultan normal" w:hint="cs"/>
          <w:b/>
          <w:bCs/>
          <w:sz w:val="34"/>
          <w:szCs w:val="34"/>
          <w:rtl/>
        </w:rPr>
        <w:t>، كل ذلك سعيا</w:t>
      </w:r>
      <w:r w:rsidR="00AA4077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827FA9" w:rsidRPr="000467C0">
        <w:rPr>
          <w:rFonts w:cs="Sultan normal" w:hint="cs"/>
          <w:b/>
          <w:bCs/>
          <w:sz w:val="34"/>
          <w:szCs w:val="34"/>
          <w:rtl/>
        </w:rPr>
        <w:t xml:space="preserve"> من وزارة العدل لتحس</w:t>
      </w:r>
      <w:r w:rsidR="00AA4077" w:rsidRPr="000467C0">
        <w:rPr>
          <w:rFonts w:cs="Sultan normal" w:hint="cs"/>
          <w:b/>
          <w:bCs/>
          <w:sz w:val="34"/>
          <w:szCs w:val="34"/>
          <w:rtl/>
        </w:rPr>
        <w:t>ي</w:t>
      </w:r>
      <w:r w:rsidR="00827FA9" w:rsidRPr="000467C0">
        <w:rPr>
          <w:rFonts w:cs="Sultan normal" w:hint="cs"/>
          <w:b/>
          <w:bCs/>
          <w:sz w:val="34"/>
          <w:szCs w:val="34"/>
          <w:rtl/>
        </w:rPr>
        <w:t>ن ظروف الاحتجاز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 بما </w:t>
      </w:r>
      <w:proofErr w:type="spellStart"/>
      <w:r w:rsidR="002C6719" w:rsidRPr="000467C0">
        <w:rPr>
          <w:rFonts w:cs="Sultan normal" w:hint="cs"/>
          <w:b/>
          <w:bCs/>
          <w:sz w:val="34"/>
          <w:szCs w:val="34"/>
          <w:rtl/>
        </w:rPr>
        <w:t>يتواءم</w:t>
      </w:r>
      <w:proofErr w:type="spellEnd"/>
      <w:r w:rsidR="00F65E90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E20A29" w:rsidRPr="000467C0">
        <w:rPr>
          <w:rFonts w:cs="Sultan normal" w:hint="cs"/>
          <w:b/>
          <w:bCs/>
          <w:sz w:val="34"/>
          <w:szCs w:val="34"/>
          <w:rtl/>
        </w:rPr>
        <w:t xml:space="preserve"> المعايير الدولية في هذا الخصوص.</w:t>
      </w:r>
    </w:p>
    <w:p w14:paraId="5A3A5BB1" w14:textId="77777777" w:rsidR="00D258E9" w:rsidRPr="000467C0" w:rsidRDefault="00650B59" w:rsidP="0032148C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t>السيدة الرئيس</w:t>
      </w:r>
      <w:r w:rsidR="009D4228" w:rsidRPr="000467C0">
        <w:rPr>
          <w:rFonts w:cs="Sultan bold" w:hint="cs"/>
          <w:b/>
          <w:bCs/>
          <w:sz w:val="34"/>
          <w:szCs w:val="34"/>
          <w:rtl/>
        </w:rPr>
        <w:t>:</w:t>
      </w:r>
      <w:r w:rsidRPr="000467C0">
        <w:rPr>
          <w:rFonts w:cs="Sultan bold" w:hint="cs"/>
          <w:b/>
          <w:bCs/>
          <w:sz w:val="34"/>
          <w:szCs w:val="34"/>
          <w:rtl/>
        </w:rPr>
        <w:t xml:space="preserve"> </w:t>
      </w:r>
    </w:p>
    <w:p w14:paraId="0BDC81F4" w14:textId="77777777" w:rsidR="00040B22" w:rsidRPr="000467C0" w:rsidRDefault="00E20A29" w:rsidP="00BE2229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في إ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طار تعز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 xml:space="preserve">يز مكانة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مشاركتها السياسية، </w:t>
      </w:r>
      <w:r w:rsidR="00650B59" w:rsidRPr="000467C0">
        <w:rPr>
          <w:rFonts w:cs="Sultan normal" w:hint="cs"/>
          <w:b/>
          <w:bCs/>
          <w:sz w:val="34"/>
          <w:szCs w:val="34"/>
          <w:rtl/>
        </w:rPr>
        <w:t>فقد شاركت المرأ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>ة بفعالية في انتخابات المج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الس المحلية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 ونظرا</w:t>
      </w:r>
      <w:r w:rsidR="009D4228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 للتمييز الإيجابي 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>الذي تفرضه التشريعات الوطنية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فقد أصبحت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 حاضرة في كل هذه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 المجالس 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البلدية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4F21FE" w:rsidRPr="000467C0">
        <w:rPr>
          <w:rFonts w:cs="Sultan normal" w:hint="cs"/>
          <w:b/>
          <w:bCs/>
          <w:sz w:val="34"/>
          <w:szCs w:val="34"/>
          <w:rtl/>
        </w:rPr>
        <w:t>كما أ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نش</w:t>
      </w:r>
      <w:r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ت الحكومة وحدة لدعم و تمكين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 على مستوى المجلس الرئاسي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 xml:space="preserve"> على مستوى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 كافة الوزا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رات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>، و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>تعمل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 xml:space="preserve"> هذه الوحدات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 على ضمان تواجد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="004F21FE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في المناصب ال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>عليا و القيادية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>، و تجدر الإ</w:t>
      </w:r>
      <w:r w:rsidR="0062456D" w:rsidRPr="000467C0">
        <w:rPr>
          <w:rFonts w:cs="Sultan normal" w:hint="cs"/>
          <w:b/>
          <w:bCs/>
          <w:sz w:val="34"/>
          <w:szCs w:val="34"/>
          <w:rtl/>
        </w:rPr>
        <w:t>شارة إ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>لى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 xml:space="preserve"> أن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 نسبة تمثيل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 في الوظائف القضائية 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قد تجاوز نسبة 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>40 في المائة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 و فاق حضورها في 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ال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>ت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عليم 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>الجامعي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 نسبة الرجل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62456D" w:rsidRPr="000467C0">
        <w:rPr>
          <w:rFonts w:cs="Sultan normal" w:hint="cs"/>
          <w:b/>
          <w:bCs/>
          <w:sz w:val="34"/>
          <w:szCs w:val="34"/>
          <w:rtl/>
        </w:rPr>
        <w:t>و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>في هذا الص</w:t>
      </w:r>
      <w:r w:rsidR="0062456D" w:rsidRPr="000467C0">
        <w:rPr>
          <w:rFonts w:cs="Sultan normal" w:hint="cs"/>
          <w:b/>
          <w:bCs/>
          <w:sz w:val="34"/>
          <w:szCs w:val="34"/>
          <w:rtl/>
        </w:rPr>
        <w:t>دد تجدر الإشارة إ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>لى أ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>ن نسبة النساء العاملات في القطاع العام قد زادت عن 50 في المائة</w:t>
      </w:r>
      <w:r w:rsidR="00ED07CC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257214C1" w14:textId="77777777" w:rsidR="00C75893" w:rsidRPr="000467C0" w:rsidRDefault="00C75893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كما يضمن قانون العمل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للمرأة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كاف</w:t>
      </w:r>
      <w:r w:rsidR="002C6719" w:rsidRPr="000467C0">
        <w:rPr>
          <w:rFonts w:cs="Sultan normal" w:hint="cs"/>
          <w:b/>
          <w:bCs/>
          <w:sz w:val="34"/>
          <w:szCs w:val="34"/>
          <w:rtl/>
        </w:rPr>
        <w:t>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حقوقها بالتساوي مع الرجل</w:t>
      </w:r>
      <w:r w:rsidR="00E6737F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proofErr w:type="gramStart"/>
      <w:r w:rsidRPr="000467C0">
        <w:rPr>
          <w:rFonts w:cs="Sultan normal" w:hint="cs"/>
          <w:b/>
          <w:bCs/>
          <w:sz w:val="34"/>
          <w:szCs w:val="34"/>
          <w:rtl/>
        </w:rPr>
        <w:t>و عدم</w:t>
      </w:r>
      <w:proofErr w:type="gramEnd"/>
      <w:r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6737F" w:rsidRPr="000467C0">
        <w:rPr>
          <w:rFonts w:cs="Sultan normal" w:hint="cs"/>
          <w:b/>
          <w:bCs/>
          <w:sz w:val="34"/>
          <w:szCs w:val="34"/>
          <w:rtl/>
        </w:rPr>
        <w:t xml:space="preserve">جواز التفرقة بينهما في الوظائف، 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و تشغل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رئاسة ثلاث حقائب وزارية منها وزارة الشؤون الاجتماعية</w:t>
      </w:r>
      <w:r w:rsidR="0062456D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ووزارة الدولة لشؤون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التنمية المجتمعية</w:t>
      </w:r>
      <w:r w:rsidR="00643E71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ووزارة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لشؤون هيكلة المؤسسات</w:t>
      </w:r>
      <w:r w:rsidR="00E6737F" w:rsidRPr="000467C0">
        <w:rPr>
          <w:rFonts w:cs="Sultan normal" w:hint="cs"/>
          <w:b/>
          <w:bCs/>
          <w:sz w:val="34"/>
          <w:szCs w:val="34"/>
          <w:rtl/>
        </w:rPr>
        <w:t xml:space="preserve">. </w:t>
      </w:r>
    </w:p>
    <w:p w14:paraId="249302E9" w14:textId="77777777" w:rsidR="00851310" w:rsidRPr="000467C0" w:rsidRDefault="00643E71" w:rsidP="00040B22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>ما عن حمل</w:t>
      </w:r>
      <w:r w:rsidR="00B20278" w:rsidRPr="000467C0">
        <w:rPr>
          <w:rFonts w:cs="Sultan normal" w:hint="cs"/>
          <w:b/>
          <w:bCs/>
          <w:sz w:val="34"/>
          <w:szCs w:val="34"/>
          <w:rtl/>
        </w:rPr>
        <w:t>ة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 الحكومة لإنهاء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العنف ضد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="00E6737F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فقد </w:t>
      </w:r>
      <w:r w:rsidR="00E6737F" w:rsidRPr="000467C0">
        <w:rPr>
          <w:rFonts w:asciiTheme="majorBidi" w:hAnsiTheme="majorBidi" w:cstheme="majorBidi"/>
          <w:b/>
          <w:bCs/>
          <w:sz w:val="34"/>
          <w:szCs w:val="34"/>
          <w:rtl/>
        </w:rPr>
        <w:t>أثمرت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نتائجها </w:t>
      </w:r>
      <w:r w:rsidR="00E6737F" w:rsidRPr="000467C0">
        <w:rPr>
          <w:rFonts w:cs="Sultan normal" w:hint="cs"/>
          <w:b/>
          <w:bCs/>
          <w:sz w:val="34"/>
          <w:szCs w:val="34"/>
          <w:rtl/>
        </w:rPr>
        <w:t>عن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زيادة وعي المجتمع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و النساء خصوصا</w:t>
      </w:r>
      <w:r w:rsidRPr="000467C0">
        <w:rPr>
          <w:rFonts w:cs="Sultan normal" w:hint="cs"/>
          <w:b/>
          <w:bCs/>
          <w:sz w:val="34"/>
          <w:szCs w:val="34"/>
          <w:rtl/>
        </w:rPr>
        <w:t>ً،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بخطورة هذه الأفعال</w:t>
      </w:r>
      <w:r w:rsidR="00E6737F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و تم </w:t>
      </w:r>
      <w:r w:rsidR="00E6737F" w:rsidRPr="000467C0">
        <w:rPr>
          <w:rFonts w:cs="Sultan normal" w:hint="cs"/>
          <w:b/>
          <w:bCs/>
          <w:sz w:val="34"/>
          <w:szCs w:val="34"/>
          <w:rtl/>
        </w:rPr>
        <w:t>استحداث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وحدات الطفل و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 في مدير</w:t>
      </w:r>
      <w:r w:rsidR="00530239" w:rsidRPr="000467C0">
        <w:rPr>
          <w:rFonts w:cs="Sultan normal" w:hint="cs"/>
          <w:b/>
          <w:bCs/>
          <w:sz w:val="34"/>
          <w:szCs w:val="34"/>
          <w:rtl/>
        </w:rPr>
        <w:t>يات الأ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>من</w:t>
      </w:r>
      <w:r w:rsidR="00E6737F" w:rsidRPr="000467C0">
        <w:rPr>
          <w:rFonts w:cs="Sultan normal" w:hint="cs"/>
          <w:b/>
          <w:bCs/>
          <w:sz w:val="34"/>
          <w:szCs w:val="34"/>
          <w:rtl/>
        </w:rPr>
        <w:t>، كما أ</w:t>
      </w:r>
      <w:r w:rsidR="00F949A6" w:rsidRPr="000467C0">
        <w:rPr>
          <w:rFonts w:cs="Sultan normal" w:hint="cs"/>
          <w:b/>
          <w:bCs/>
          <w:sz w:val="34"/>
          <w:szCs w:val="34"/>
          <w:rtl/>
        </w:rPr>
        <w:t xml:space="preserve">صدر المجلس </w:t>
      </w:r>
      <w:r w:rsidR="00190C30" w:rsidRPr="000467C0">
        <w:rPr>
          <w:rFonts w:cs="Sultan normal" w:hint="cs"/>
          <w:b/>
          <w:bCs/>
          <w:sz w:val="34"/>
          <w:szCs w:val="34"/>
          <w:rtl/>
        </w:rPr>
        <w:t>الأعلى للقضاء</w:t>
      </w:r>
      <w:r w:rsidR="00E6312C" w:rsidRPr="000467C0">
        <w:rPr>
          <w:rFonts w:cs="Sultan normal" w:hint="cs"/>
          <w:b/>
          <w:bCs/>
          <w:sz w:val="34"/>
          <w:szCs w:val="34"/>
          <w:rtl/>
        </w:rPr>
        <w:t xml:space="preserve"> قراراً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بإنشاء</w:t>
      </w:r>
      <w:r w:rsidR="00190C30" w:rsidRPr="000467C0">
        <w:rPr>
          <w:rFonts w:cs="Sultan normal" w:hint="cs"/>
          <w:b/>
          <w:bCs/>
          <w:sz w:val="34"/>
          <w:szCs w:val="34"/>
          <w:rtl/>
        </w:rPr>
        <w:t xml:space="preserve"> دائرتين متخصصتين للنظر في قضايا العنف ضد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المرأة</w:t>
      </w:r>
      <w:r w:rsidR="00E6737F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190C30" w:rsidRPr="000467C0">
        <w:rPr>
          <w:rFonts w:cs="Sultan normal" w:hint="cs"/>
          <w:b/>
          <w:bCs/>
          <w:sz w:val="34"/>
          <w:szCs w:val="34"/>
          <w:rtl/>
        </w:rPr>
        <w:t xml:space="preserve"> و ذلك كله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لأجل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إيجاد </w:t>
      </w:r>
      <w:r w:rsidR="00190C30" w:rsidRPr="000467C0">
        <w:rPr>
          <w:rFonts w:cs="Sultan normal" w:hint="cs"/>
          <w:b/>
          <w:bCs/>
          <w:sz w:val="34"/>
          <w:szCs w:val="34"/>
          <w:rtl/>
        </w:rPr>
        <w:t>منصة صديقة للنس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>اء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تمكنهن من 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اللجوء</w:t>
      </w:r>
      <w:r w:rsidR="00530239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464130"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>ل</w:t>
      </w:r>
      <w:r w:rsidR="00464130" w:rsidRPr="000467C0">
        <w:rPr>
          <w:rFonts w:cs="Sultan normal" w:hint="cs"/>
          <w:b/>
          <w:bCs/>
          <w:sz w:val="34"/>
          <w:szCs w:val="34"/>
          <w:rtl/>
        </w:rPr>
        <w:t>يها و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الإبلاغ عن حالات العنف الأ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>سري في بيئة مناسبة و بعيدة عن التعنيف و الترهيب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190C30" w:rsidRPr="000467C0">
        <w:rPr>
          <w:rFonts w:cs="Sultan normal" w:hint="cs"/>
          <w:b/>
          <w:bCs/>
          <w:sz w:val="34"/>
          <w:szCs w:val="34"/>
          <w:rtl/>
        </w:rPr>
        <w:t xml:space="preserve">و 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تجدر الإشارة </w:t>
      </w:r>
      <w:r w:rsidR="00E6312C"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لى أ</w:t>
      </w:r>
      <w:r w:rsidR="00190C30" w:rsidRPr="000467C0">
        <w:rPr>
          <w:rFonts w:cs="Sultan normal" w:hint="cs"/>
          <w:b/>
          <w:bCs/>
          <w:sz w:val="34"/>
          <w:szCs w:val="34"/>
          <w:rtl/>
        </w:rPr>
        <w:t>ن القا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>نون الليبي يجرم العنف ضد المر</w:t>
      </w:r>
      <w:r w:rsidR="00190C30"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>ة بما في</w:t>
      </w:r>
      <w:r w:rsidR="00E40FC9" w:rsidRPr="000467C0">
        <w:rPr>
          <w:rFonts w:cs="Sultan normal" w:hint="cs"/>
          <w:b/>
          <w:bCs/>
          <w:sz w:val="34"/>
          <w:szCs w:val="34"/>
          <w:rtl/>
        </w:rPr>
        <w:t xml:space="preserve"> ذلك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العنف 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المنزلي</w:t>
      </w:r>
      <w:r w:rsidR="00E40FC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و يشدد العقوبة على هذه الأفعال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36E37378" w14:textId="77777777" w:rsidR="00190C30" w:rsidRPr="000467C0" w:rsidRDefault="00E40FC9" w:rsidP="0032148C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lastRenderedPageBreak/>
        <w:t>السيدة الرئيس:</w:t>
      </w:r>
    </w:p>
    <w:p w14:paraId="4ED19FBB" w14:textId="77777777" w:rsidR="004679EF" w:rsidRPr="000467C0" w:rsidRDefault="00190C30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فيما يتعلق 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بمصادقة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بلادي 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على عدد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من 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المعاهدات الدولي</w:t>
      </w:r>
      <w:r w:rsidRPr="000467C0">
        <w:rPr>
          <w:rFonts w:cs="Sultan normal" w:hint="cs"/>
          <w:b/>
          <w:bCs/>
          <w:sz w:val="34"/>
          <w:szCs w:val="34"/>
          <w:rtl/>
        </w:rPr>
        <w:t>ة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E40FC9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منها 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اتفاقية حما</w:t>
      </w:r>
      <w:r w:rsidR="00E40FC9" w:rsidRPr="000467C0">
        <w:rPr>
          <w:rFonts w:cs="Sultan normal" w:hint="cs"/>
          <w:b/>
          <w:bCs/>
          <w:sz w:val="34"/>
          <w:szCs w:val="34"/>
          <w:rtl/>
        </w:rPr>
        <w:t>ية الأشخاص من الإ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خفاء القسري</w:t>
      </w:r>
      <w:r w:rsidR="00E40FC9" w:rsidRPr="000467C0">
        <w:rPr>
          <w:rFonts w:cs="Sultan normal" w:hint="cs"/>
          <w:b/>
          <w:bCs/>
          <w:sz w:val="34"/>
          <w:szCs w:val="34"/>
          <w:rtl/>
        </w:rPr>
        <w:t>، و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اتفاقية 1951 المتعلقة باللاجئين</w:t>
      </w:r>
      <w:r w:rsidR="00E40FC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و البروتوكول الإضافي المتعلق باتفاقية مناهضة التعذيب</w:t>
      </w:r>
      <w:r w:rsidR="00E40FC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و ميثاق </w:t>
      </w:r>
      <w:r w:rsidR="00B20278" w:rsidRPr="000467C0">
        <w:rPr>
          <w:rFonts w:cs="Sultan normal" w:hint="cs"/>
          <w:b/>
          <w:bCs/>
          <w:sz w:val="34"/>
          <w:szCs w:val="34"/>
          <w:rtl/>
        </w:rPr>
        <w:t>روما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 الأساسي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، فإ</w:t>
      </w:r>
      <w:r w:rsidR="007E6F26" w:rsidRPr="000467C0">
        <w:rPr>
          <w:rFonts w:cs="Sultan normal" w:hint="cs"/>
          <w:b/>
          <w:bCs/>
          <w:sz w:val="34"/>
          <w:szCs w:val="34"/>
          <w:rtl/>
        </w:rPr>
        <w:t>نه تجدر الإ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ش</w:t>
      </w:r>
      <w:r w:rsidR="007E6F26" w:rsidRPr="000467C0">
        <w:rPr>
          <w:rFonts w:cs="Sultan normal" w:hint="cs"/>
          <w:b/>
          <w:bCs/>
          <w:sz w:val="34"/>
          <w:szCs w:val="34"/>
          <w:rtl/>
        </w:rPr>
        <w:t>ارة إ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لى أن ليبيا هي طرف في أ</w:t>
      </w:r>
      <w:r w:rsidR="007E6F26" w:rsidRPr="000467C0">
        <w:rPr>
          <w:rFonts w:cs="Sultan normal" w:hint="cs"/>
          <w:b/>
          <w:bCs/>
          <w:sz w:val="34"/>
          <w:szCs w:val="34"/>
          <w:rtl/>
        </w:rPr>
        <w:t>غلب المواثيق الدولية والإ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قليمية الأساسية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، و أ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ن التشريعات الوطنية تنسجم تماما</w:t>
      </w:r>
      <w:r w:rsidR="007E6F26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مع القانون الدولي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583D1E" w:rsidRPr="000467C0">
        <w:rPr>
          <w:rFonts w:cs="Sultan normal" w:hint="cs"/>
          <w:b/>
          <w:bCs/>
          <w:sz w:val="34"/>
          <w:szCs w:val="34"/>
          <w:rtl/>
        </w:rPr>
        <w:t>، لاسيما أ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ن الإعلان الدستوري قد نص على هذه 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الحقوق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ووفر لها الاعتراف الدستوري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7E6F26" w:rsidRPr="000467C0">
        <w:rPr>
          <w:rFonts w:cs="Sultan normal" w:hint="cs"/>
          <w:b/>
          <w:bCs/>
          <w:sz w:val="34"/>
          <w:szCs w:val="34"/>
          <w:rtl/>
        </w:rPr>
        <w:t xml:space="preserve"> كما تجدر الإشارة إ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لى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 xml:space="preserve"> أن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الح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 xml:space="preserve">ماية القانونية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7E6F26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>إ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نفاذ المعاهدات الدولية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داخليا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سيتعزز بعد إقرار مشرو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ع الدستور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 و الذي </w:t>
      </w:r>
      <w:r w:rsidR="00F40BC5"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 xml:space="preserve">فرد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F40BC5" w:rsidRPr="000467C0">
        <w:rPr>
          <w:rFonts w:cs="Sultan normal" w:hint="cs"/>
          <w:b/>
          <w:bCs/>
          <w:sz w:val="34"/>
          <w:szCs w:val="34"/>
          <w:rtl/>
        </w:rPr>
        <w:t xml:space="preserve">باباً 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>خاصا</w:t>
      </w:r>
      <w:r w:rsidR="00F40BC5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 xml:space="preserve">،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بل و جعل من اح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 xml:space="preserve">ترام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طارا</w:t>
      </w:r>
      <w:r w:rsidR="00F40BC5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عاما</w:t>
      </w:r>
      <w:r w:rsidR="00F40BC5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يح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 xml:space="preserve">كم أداء السلطات العامة في ليبيا. </w:t>
      </w:r>
    </w:p>
    <w:p w14:paraId="5AE99A4E" w14:textId="77777777" w:rsidR="004679EF" w:rsidRPr="000467C0" w:rsidRDefault="004679EF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proofErr w:type="gramStart"/>
      <w:r w:rsidRPr="000467C0">
        <w:rPr>
          <w:rFonts w:cs="Sultan normal" w:hint="cs"/>
          <w:b/>
          <w:bCs/>
          <w:sz w:val="34"/>
          <w:szCs w:val="34"/>
          <w:rtl/>
        </w:rPr>
        <w:t xml:space="preserve">و </w:t>
      </w:r>
      <w:r w:rsidR="00F40BC5" w:rsidRPr="000467C0">
        <w:rPr>
          <w:rFonts w:cs="Sultan normal" w:hint="cs"/>
          <w:b/>
          <w:bCs/>
          <w:sz w:val="34"/>
          <w:szCs w:val="34"/>
          <w:rtl/>
        </w:rPr>
        <w:t>في</w:t>
      </w:r>
      <w:proofErr w:type="gramEnd"/>
      <w:r w:rsidR="00F40BC5" w:rsidRPr="000467C0">
        <w:rPr>
          <w:rFonts w:cs="Sultan normal" w:hint="cs"/>
          <w:b/>
          <w:bCs/>
          <w:sz w:val="34"/>
          <w:szCs w:val="34"/>
          <w:rtl/>
        </w:rPr>
        <w:t xml:space="preserve"> هذا السياق تجدر الإشارة إ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>لى أ</w:t>
      </w:r>
      <w:r w:rsidRPr="000467C0">
        <w:rPr>
          <w:rFonts w:cs="Sultan normal" w:hint="cs"/>
          <w:b/>
          <w:bCs/>
          <w:sz w:val="34"/>
          <w:szCs w:val="34"/>
          <w:rtl/>
        </w:rPr>
        <w:t>ن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 المجلس الرئاسي </w:t>
      </w:r>
      <w:r w:rsidR="003311D2" w:rsidRPr="000467C0">
        <w:rPr>
          <w:rFonts w:cs="Sultan normal" w:hint="cs"/>
          <w:b/>
          <w:bCs/>
          <w:sz w:val="34"/>
          <w:szCs w:val="34"/>
          <w:rtl/>
        </w:rPr>
        <w:t>قد أ</w:t>
      </w:r>
      <w:r w:rsidRPr="000467C0">
        <w:rPr>
          <w:rFonts w:cs="Sultan normal" w:hint="cs"/>
          <w:b/>
          <w:bCs/>
          <w:sz w:val="34"/>
          <w:szCs w:val="34"/>
          <w:rtl/>
        </w:rPr>
        <w:t>بدى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 موافقته</w:t>
      </w:r>
      <w:r w:rsidR="00F40BC5" w:rsidRPr="000467C0">
        <w:rPr>
          <w:rFonts w:cs="Sultan normal" w:hint="cs"/>
          <w:b/>
          <w:bCs/>
          <w:sz w:val="34"/>
          <w:szCs w:val="34"/>
          <w:rtl/>
        </w:rPr>
        <w:t xml:space="preserve"> على الانضمام إ</w:t>
      </w:r>
      <w:r w:rsidRPr="000467C0">
        <w:rPr>
          <w:rFonts w:cs="Sultan normal" w:hint="cs"/>
          <w:b/>
          <w:bCs/>
          <w:sz w:val="34"/>
          <w:szCs w:val="34"/>
          <w:rtl/>
        </w:rPr>
        <w:t>لى اتفاقية حماية</w:t>
      </w:r>
      <w:r w:rsidR="00F40BC5" w:rsidRPr="000467C0">
        <w:rPr>
          <w:rFonts w:cs="Sultan normal" w:hint="cs"/>
          <w:b/>
          <w:bCs/>
          <w:sz w:val="34"/>
          <w:szCs w:val="34"/>
          <w:rtl/>
        </w:rPr>
        <w:t xml:space="preserve"> الأشخاص من الإ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خفاء القسري</w:t>
      </w:r>
      <w:r w:rsidR="00F62A6F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 و اتفاقية اوتاوا لحظر الألغام ضد الأشخاص</w:t>
      </w:r>
      <w:r w:rsidR="00F62A6F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البر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توك</w:t>
      </w:r>
      <w:r w:rsidRPr="000467C0">
        <w:rPr>
          <w:rFonts w:cs="Sultan normal" w:hint="cs"/>
          <w:b/>
          <w:bCs/>
          <w:sz w:val="34"/>
          <w:szCs w:val="34"/>
          <w:rtl/>
        </w:rPr>
        <w:t>ول الاخ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تياري المكمل لاتفاقية مناهضة التعذيب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. </w:t>
      </w:r>
    </w:p>
    <w:p w14:paraId="4ED18637" w14:textId="77777777" w:rsidR="00EA1EE0" w:rsidRPr="000467C0" w:rsidRDefault="00F62A6F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 أ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ما عن ميثاق روما الأساسي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، فرغم عدم انضمام ليبيا له </w:t>
      </w:r>
      <w:r w:rsidR="003F59D1" w:rsidRPr="000467C0">
        <w:rPr>
          <w:rFonts w:cs="Sultan normal" w:hint="cs"/>
          <w:b/>
          <w:bCs/>
          <w:sz w:val="34"/>
          <w:szCs w:val="34"/>
          <w:rtl/>
        </w:rPr>
        <w:t>إلا أن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Pr="000467C0">
        <w:rPr>
          <w:rFonts w:cs="Sultan normal" w:hint="cs"/>
          <w:b/>
          <w:bCs/>
          <w:sz w:val="34"/>
          <w:szCs w:val="34"/>
          <w:rtl/>
        </w:rPr>
        <w:t>بلادي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3F59D1" w:rsidRPr="000467C0">
        <w:rPr>
          <w:rFonts w:cs="Sultan normal" w:hint="cs"/>
          <w:b/>
          <w:bCs/>
          <w:sz w:val="34"/>
          <w:szCs w:val="34"/>
          <w:rtl/>
        </w:rPr>
        <w:t>تتعاون و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بشكل كامل مع المحكمة الجن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>ا</w:t>
      </w:r>
      <w:r w:rsidRPr="000467C0">
        <w:rPr>
          <w:rFonts w:cs="Sultan normal" w:hint="cs"/>
          <w:b/>
          <w:bCs/>
          <w:sz w:val="34"/>
          <w:szCs w:val="34"/>
          <w:rtl/>
        </w:rPr>
        <w:t>ئ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ية </w:t>
      </w:r>
      <w:proofErr w:type="spellStart"/>
      <w:proofErr w:type="gramStart"/>
      <w:r w:rsidR="00D258E9" w:rsidRPr="000467C0">
        <w:rPr>
          <w:rFonts w:cs="Sultan normal" w:hint="cs"/>
          <w:b/>
          <w:bCs/>
          <w:sz w:val="34"/>
          <w:szCs w:val="34"/>
          <w:rtl/>
        </w:rPr>
        <w:t>الدولي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ة</w:t>
      </w:r>
      <w:r w:rsidRPr="000467C0">
        <w:rPr>
          <w:rFonts w:cs="Sultan normal" w:hint="cs"/>
          <w:b/>
          <w:bCs/>
          <w:sz w:val="34"/>
          <w:szCs w:val="34"/>
          <w:rtl/>
        </w:rPr>
        <w:t>،و</w:t>
      </w:r>
      <w:proofErr w:type="spellEnd"/>
      <w:proofErr w:type="gramEnd"/>
      <w:r w:rsidRPr="000467C0">
        <w:rPr>
          <w:rFonts w:cs="Sultan normal" w:hint="cs"/>
          <w:b/>
          <w:bCs/>
          <w:sz w:val="34"/>
          <w:szCs w:val="34"/>
          <w:rtl/>
        </w:rPr>
        <w:t xml:space="preserve"> مكتب المدعية العامة بها</w:t>
      </w:r>
      <w:r w:rsidR="003F59D1" w:rsidRPr="000467C0">
        <w:rPr>
          <w:rFonts w:cs="Sultan normal" w:hint="cs"/>
          <w:b/>
          <w:bCs/>
          <w:sz w:val="34"/>
          <w:szCs w:val="34"/>
          <w:rtl/>
        </w:rPr>
        <w:t>، و</w:t>
      </w:r>
      <w:r w:rsidRPr="000467C0">
        <w:rPr>
          <w:rFonts w:cs="Sultan normal" w:hint="cs"/>
          <w:b/>
          <w:bCs/>
          <w:sz w:val="34"/>
          <w:szCs w:val="34"/>
          <w:rtl/>
        </w:rPr>
        <w:t>قد أ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ش</w:t>
      </w:r>
      <w:r w:rsidRPr="000467C0">
        <w:rPr>
          <w:rFonts w:cs="Sultan normal" w:hint="cs"/>
          <w:b/>
          <w:bCs/>
          <w:sz w:val="34"/>
          <w:szCs w:val="34"/>
          <w:rtl/>
        </w:rPr>
        <w:t>ادت المحكمة في أ</w:t>
      </w:r>
      <w:r w:rsidR="00D258E9" w:rsidRPr="000467C0">
        <w:rPr>
          <w:rFonts w:cs="Sultan normal" w:hint="cs"/>
          <w:b/>
          <w:bCs/>
          <w:sz w:val="34"/>
          <w:szCs w:val="34"/>
          <w:rtl/>
        </w:rPr>
        <w:t xml:space="preserve">كثر من مناسبة بهذا 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التعاون. </w:t>
      </w:r>
    </w:p>
    <w:p w14:paraId="5716CAB0" w14:textId="77777777" w:rsidR="00EA1EE0" w:rsidRPr="000467C0" w:rsidRDefault="00F62A6F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B20278" w:rsidRPr="000467C0">
        <w:rPr>
          <w:rFonts w:cs="Sultan normal" w:hint="cs"/>
          <w:b/>
          <w:bCs/>
          <w:sz w:val="34"/>
          <w:szCs w:val="34"/>
          <w:rtl/>
        </w:rPr>
        <w:t xml:space="preserve">ما 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فيما يتعلق 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بإنشاء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آ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لية وطنية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 وفقا لمبادئ باريس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Pr="000467C0">
        <w:rPr>
          <w:rFonts w:cs="Sultan normal" w:hint="cs"/>
          <w:b/>
          <w:bCs/>
          <w:sz w:val="34"/>
          <w:szCs w:val="34"/>
          <w:rtl/>
        </w:rPr>
        <w:t>فان المجلس الوطني الانتقالي قد أ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نشأ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 المجلس الوطني للحريات العامة </w:t>
      </w:r>
      <w:proofErr w:type="gramStart"/>
      <w:r w:rsidR="00EA1EE0" w:rsidRPr="000467C0">
        <w:rPr>
          <w:rFonts w:cs="Sultan normal" w:hint="cs"/>
          <w:b/>
          <w:bCs/>
          <w:sz w:val="34"/>
          <w:szCs w:val="34"/>
          <w:rtl/>
        </w:rPr>
        <w:t>و حقوق</w:t>
      </w:r>
      <w:proofErr w:type="gramEnd"/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8A5B56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 بموجب القانون رق</w:t>
      </w:r>
      <w:r w:rsidR="003F59D1" w:rsidRPr="000467C0">
        <w:rPr>
          <w:rFonts w:cs="Sultan normal" w:hint="cs"/>
          <w:b/>
          <w:bCs/>
          <w:sz w:val="34"/>
          <w:szCs w:val="34"/>
          <w:rtl/>
        </w:rPr>
        <w:t xml:space="preserve">م 5 لسنة 2011 و هو مؤسسة مستقلة، 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و لا تخضع 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لإشراف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 حكومي</w:t>
      </w:r>
      <w:r w:rsidR="008A5B56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F20E8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>هو يما</w:t>
      </w:r>
      <w:r w:rsidR="008A5B56" w:rsidRPr="000467C0">
        <w:rPr>
          <w:rFonts w:cs="Sultan normal" w:hint="cs"/>
          <w:b/>
          <w:bCs/>
          <w:sz w:val="34"/>
          <w:szCs w:val="34"/>
          <w:rtl/>
        </w:rPr>
        <w:t>رس عمله</w:t>
      </w:r>
      <w:r w:rsidR="005F20E8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8A5B56"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>لا أ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نه تأثر نتيجة الانق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>سام ال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سياسي و حالة الصراع الذي تشهده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 ليبيا</w:t>
      </w:r>
      <w:r w:rsidR="008A5B56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206AB28F" w14:textId="77777777" w:rsidR="00456223" w:rsidRPr="000467C0" w:rsidRDefault="008A5B56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أما عن الآ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لية الحكومية للتنفيذ </w:t>
      </w:r>
      <w:proofErr w:type="gramStart"/>
      <w:r w:rsidR="00EA1EE0" w:rsidRPr="000467C0">
        <w:rPr>
          <w:rFonts w:cs="Sultan normal" w:hint="cs"/>
          <w:b/>
          <w:bCs/>
          <w:sz w:val="34"/>
          <w:szCs w:val="34"/>
          <w:rtl/>
        </w:rPr>
        <w:t>و الإبلاغ</w:t>
      </w:r>
      <w:proofErr w:type="gramEnd"/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 و المتابعة المعنية بحقوق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Pr="000467C0">
        <w:rPr>
          <w:rFonts w:cs="Sultan normal" w:hint="cs"/>
          <w:b/>
          <w:bCs/>
          <w:sz w:val="34"/>
          <w:szCs w:val="34"/>
          <w:rtl/>
        </w:rPr>
        <w:t>، فإن هذه الآ</w:t>
      </w:r>
      <w:r w:rsidR="00EA1EE0" w:rsidRPr="000467C0">
        <w:rPr>
          <w:rFonts w:cs="Sultan normal" w:hint="cs"/>
          <w:b/>
          <w:bCs/>
          <w:sz w:val="34"/>
          <w:szCs w:val="34"/>
          <w:rtl/>
        </w:rPr>
        <w:t xml:space="preserve">لية كانت موجودة 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تحت مسمى اللجنة الوطنية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F20E8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Pr="000467C0">
        <w:rPr>
          <w:rFonts w:cs="Sultan normal" w:hint="cs"/>
          <w:b/>
          <w:bCs/>
          <w:sz w:val="34"/>
          <w:szCs w:val="34"/>
          <w:rtl/>
        </w:rPr>
        <w:t>تشكلت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من عدة وزارات و برئاسة وزارة العدل</w:t>
      </w:r>
      <w:r w:rsidR="0023126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و لكن هذه اللجنة تعطلت وتوقف ن</w:t>
      </w:r>
      <w:r w:rsidR="00231269" w:rsidRPr="000467C0">
        <w:rPr>
          <w:rFonts w:cs="Sultan normal" w:hint="cs"/>
          <w:b/>
          <w:bCs/>
          <w:sz w:val="34"/>
          <w:szCs w:val="34"/>
          <w:rtl/>
        </w:rPr>
        <w:t>شاطها بعد سقوط النظام السابق، و إ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ن 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حكومة الوفاق في صدد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إعادة تشكيلها و تفعيلها</w:t>
      </w:r>
      <w:r w:rsidR="0023126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و فعلا</w:t>
      </w:r>
      <w:r w:rsidR="0017130E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تم تقديم مقترح 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لإعادة</w:t>
      </w:r>
      <w:r w:rsidR="00231269" w:rsidRPr="000467C0">
        <w:rPr>
          <w:rFonts w:cs="Sultan normal" w:hint="cs"/>
          <w:b/>
          <w:bCs/>
          <w:sz w:val="34"/>
          <w:szCs w:val="34"/>
          <w:rtl/>
        </w:rPr>
        <w:t xml:space="preserve"> تفعيل و تطوير هذه الآ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>لية الوطنية لتكون معنية بتقديم التقارير ال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دورية لحقوق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23126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و تنسيق الجهود الوطنية 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لأجل</w:t>
      </w:r>
      <w:r w:rsidR="00C75893" w:rsidRPr="000467C0">
        <w:rPr>
          <w:rFonts w:cs="Sultan normal" w:hint="cs"/>
          <w:b/>
          <w:bCs/>
          <w:sz w:val="34"/>
          <w:szCs w:val="34"/>
          <w:rtl/>
        </w:rPr>
        <w:t xml:space="preserve"> تنفيذ التوصيات الواردة من الهيئات الدولية و غيرها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. </w:t>
      </w:r>
    </w:p>
    <w:p w14:paraId="3850CBA7" w14:textId="5AEF8E48" w:rsidR="004679EF" w:rsidRDefault="00837CAF" w:rsidP="00040B22">
      <w:pPr>
        <w:jc w:val="both"/>
        <w:rPr>
          <w:rFonts w:cs="Sultan normal"/>
          <w:b/>
          <w:bCs/>
          <w:sz w:val="34"/>
          <w:szCs w:val="34"/>
          <w:rtl/>
        </w:rPr>
      </w:pPr>
      <w:proofErr w:type="gramStart"/>
      <w:r w:rsidRPr="000467C0">
        <w:rPr>
          <w:rFonts w:cs="Sultan normal" w:hint="cs"/>
          <w:b/>
          <w:bCs/>
          <w:sz w:val="34"/>
          <w:szCs w:val="34"/>
          <w:rtl/>
        </w:rPr>
        <w:t>و في</w:t>
      </w:r>
      <w:proofErr w:type="gramEnd"/>
      <w:r w:rsidRPr="000467C0">
        <w:rPr>
          <w:rFonts w:cs="Sultan normal" w:hint="cs"/>
          <w:b/>
          <w:bCs/>
          <w:sz w:val="34"/>
          <w:szCs w:val="34"/>
          <w:rtl/>
        </w:rPr>
        <w:t xml:space="preserve"> هذا السياق فقد تم إعادة تفعيل اللجنة الوطنية للقانون الدولي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ي بموجب قرار المجلس الرئاسي رقم 4 لسنة 2019 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>وب</w:t>
      </w:r>
      <w:r w:rsidRPr="000467C0">
        <w:rPr>
          <w:rFonts w:cs="Sultan normal" w:hint="cs"/>
          <w:b/>
          <w:bCs/>
          <w:sz w:val="34"/>
          <w:szCs w:val="34"/>
          <w:rtl/>
        </w:rPr>
        <w:t>اقتراح من وزارة العدل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>هي تمارس نشاطها فعليا</w:t>
      </w:r>
      <w:r w:rsidR="008819F2" w:rsidRPr="000467C0">
        <w:rPr>
          <w:rFonts w:cs="Sultan normal" w:hint="cs"/>
          <w:b/>
          <w:bCs/>
          <w:sz w:val="34"/>
          <w:szCs w:val="34"/>
          <w:rtl/>
        </w:rPr>
        <w:t xml:space="preserve">ً 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>لاستكمال إ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دماج قواعد القانون الدولي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Pr="000467C0">
        <w:rPr>
          <w:rFonts w:cs="Sultan normal" w:hint="cs"/>
          <w:b/>
          <w:bCs/>
          <w:sz w:val="34"/>
          <w:szCs w:val="34"/>
          <w:rtl/>
        </w:rPr>
        <w:t>ي في القانون الوطني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تقديم التوصيات </w:t>
      </w:r>
      <w:r w:rsidRPr="000467C0">
        <w:rPr>
          <w:rFonts w:cs="Sultan normal" w:hint="cs"/>
          <w:b/>
          <w:bCs/>
          <w:sz w:val="34"/>
          <w:szCs w:val="34"/>
          <w:rtl/>
        </w:rPr>
        <w:lastRenderedPageBreak/>
        <w:t>بانضمام</w:t>
      </w:r>
      <w:r w:rsidR="008819F2" w:rsidRPr="000467C0">
        <w:rPr>
          <w:rFonts w:cs="Sultan normal" w:hint="cs"/>
          <w:b/>
          <w:bCs/>
          <w:sz w:val="34"/>
          <w:szCs w:val="34"/>
          <w:rtl/>
        </w:rPr>
        <w:t xml:space="preserve"> ليبيا للاتفاقيات التي لم تنضم إ</w:t>
      </w:r>
      <w:r w:rsidRPr="000467C0">
        <w:rPr>
          <w:rFonts w:cs="Sultan normal" w:hint="cs"/>
          <w:b/>
          <w:bCs/>
          <w:sz w:val="34"/>
          <w:szCs w:val="34"/>
          <w:rtl/>
        </w:rPr>
        <w:t>ليها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>، و التي كان أ</w:t>
      </w:r>
      <w:r w:rsidRPr="000467C0">
        <w:rPr>
          <w:rFonts w:cs="Sultan normal" w:hint="cs"/>
          <w:b/>
          <w:bCs/>
          <w:sz w:val="34"/>
          <w:szCs w:val="34"/>
          <w:rtl/>
        </w:rPr>
        <w:t>بر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>زها التوصية بالانضمام لاتفاقية أ</w:t>
      </w:r>
      <w:r w:rsidR="008819F2" w:rsidRPr="000467C0">
        <w:rPr>
          <w:rFonts w:cs="Sultan normal" w:hint="cs"/>
          <w:b/>
          <w:bCs/>
          <w:sz w:val="34"/>
          <w:szCs w:val="34"/>
          <w:rtl/>
        </w:rPr>
        <w:t>وتاوا لحظر الأ</w:t>
      </w:r>
      <w:r w:rsidRPr="000467C0">
        <w:rPr>
          <w:rFonts w:cs="Sultan normal" w:hint="cs"/>
          <w:b/>
          <w:bCs/>
          <w:sz w:val="34"/>
          <w:szCs w:val="34"/>
          <w:rtl/>
        </w:rPr>
        <w:t>لغام ضد الأشخاص.</w:t>
      </w:r>
    </w:p>
    <w:p w14:paraId="33323EA4" w14:textId="77777777" w:rsidR="00300F67" w:rsidRPr="000467C0" w:rsidRDefault="00300F67" w:rsidP="00040B22">
      <w:pPr>
        <w:jc w:val="both"/>
        <w:rPr>
          <w:rFonts w:cs="Sultan normal"/>
          <w:b/>
          <w:bCs/>
          <w:sz w:val="34"/>
          <w:szCs w:val="34"/>
          <w:rtl/>
        </w:rPr>
      </w:pPr>
    </w:p>
    <w:p w14:paraId="0EA185E3" w14:textId="77777777" w:rsidR="004679EF" w:rsidRPr="000467C0" w:rsidRDefault="004679EF" w:rsidP="0032148C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t>السيدة الرئيس</w:t>
      </w:r>
      <w:r w:rsidR="008819F2" w:rsidRPr="000467C0">
        <w:rPr>
          <w:rFonts w:cs="Sultan bold" w:hint="cs"/>
          <w:b/>
          <w:bCs/>
          <w:sz w:val="34"/>
          <w:szCs w:val="34"/>
          <w:rtl/>
        </w:rPr>
        <w:t>:</w:t>
      </w:r>
      <w:r w:rsidRPr="000467C0">
        <w:rPr>
          <w:rFonts w:cs="Sultan bold" w:hint="cs"/>
          <w:b/>
          <w:bCs/>
          <w:sz w:val="34"/>
          <w:szCs w:val="34"/>
          <w:rtl/>
        </w:rPr>
        <w:t xml:space="preserve"> </w:t>
      </w:r>
    </w:p>
    <w:p w14:paraId="6599FC20" w14:textId="77777777" w:rsidR="00456223" w:rsidRPr="000467C0" w:rsidRDefault="00456223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تعاني ليبيا من ظاه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رة الهجرة غير النظامية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 xml:space="preserve"> حيث يتوا</w:t>
      </w:r>
      <w:r w:rsidRPr="000467C0">
        <w:rPr>
          <w:rFonts w:cs="Sultan normal" w:hint="cs"/>
          <w:b/>
          <w:bCs/>
          <w:sz w:val="34"/>
          <w:szCs w:val="34"/>
          <w:rtl/>
        </w:rPr>
        <w:t>جد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 xml:space="preserve"> على أ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راضينا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 xml:space="preserve"> أ</w:t>
      </w:r>
      <w:r w:rsidRPr="000467C0">
        <w:rPr>
          <w:rFonts w:cs="Sultan normal" w:hint="cs"/>
          <w:b/>
          <w:bCs/>
          <w:sz w:val="34"/>
          <w:szCs w:val="34"/>
          <w:rtl/>
        </w:rPr>
        <w:t>كثر من مليون مهاجر غير نظامي</w:t>
      </w:r>
      <w:r w:rsidR="009962F8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رغم مخالفة هؤلاء ل</w:t>
      </w:r>
      <w:r w:rsidR="008819F2" w:rsidRPr="000467C0">
        <w:rPr>
          <w:rFonts w:cs="Sultan normal" w:hint="cs"/>
          <w:b/>
          <w:bCs/>
          <w:sz w:val="34"/>
          <w:szCs w:val="34"/>
          <w:rtl/>
        </w:rPr>
        <w:t>لضوابط القانونية لدخول البلاد و</w:t>
      </w:r>
      <w:r w:rsidRPr="000467C0">
        <w:rPr>
          <w:rFonts w:cs="Sultan normal" w:hint="cs"/>
          <w:b/>
          <w:bCs/>
          <w:sz w:val="34"/>
          <w:szCs w:val="34"/>
          <w:rtl/>
        </w:rPr>
        <w:t>الاستقرار و العمل فيها</w:t>
      </w:r>
      <w:r w:rsidR="00B47098" w:rsidRPr="000467C0">
        <w:rPr>
          <w:rFonts w:cs="Sultan normal" w:hint="cs"/>
          <w:b/>
          <w:bCs/>
          <w:sz w:val="34"/>
          <w:szCs w:val="34"/>
          <w:rtl/>
        </w:rPr>
        <w:t>، فإ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ن الحكومة تغض الطرف </w:t>
      </w:r>
      <w:r w:rsidR="0020516B" w:rsidRPr="000467C0">
        <w:rPr>
          <w:rFonts w:cs="Sultan normal" w:hint="cs"/>
          <w:b/>
          <w:bCs/>
          <w:sz w:val="34"/>
          <w:szCs w:val="34"/>
          <w:rtl/>
        </w:rPr>
        <w:t xml:space="preserve">عن ملاحقتهم تقديراً </w:t>
      </w:r>
      <w:r w:rsidR="004679EF" w:rsidRPr="000467C0">
        <w:rPr>
          <w:rFonts w:cs="Sultan normal" w:hint="cs"/>
          <w:b/>
          <w:bCs/>
          <w:sz w:val="34"/>
          <w:szCs w:val="34"/>
          <w:rtl/>
        </w:rPr>
        <w:t>للظروف التي ألجأ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تهم لله</w:t>
      </w:r>
      <w:r w:rsidRPr="000467C0">
        <w:rPr>
          <w:rFonts w:cs="Sultan normal" w:hint="cs"/>
          <w:b/>
          <w:bCs/>
          <w:sz w:val="34"/>
          <w:szCs w:val="34"/>
          <w:rtl/>
        </w:rPr>
        <w:t>جرة</w:t>
      </w:r>
      <w:r w:rsidR="0020516B" w:rsidRPr="000467C0">
        <w:rPr>
          <w:rFonts w:cs="Sultan normal" w:hint="cs"/>
          <w:b/>
          <w:bCs/>
          <w:sz w:val="34"/>
          <w:szCs w:val="34"/>
          <w:rtl/>
        </w:rPr>
        <w:t>، و حيث إن كثيرا من هؤلاء يقصدون الهجرة إ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لى </w:t>
      </w:r>
      <w:r w:rsidR="00365681"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وروبا</w:t>
      </w:r>
      <w:r w:rsidR="00365681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5A0380" w:rsidRPr="000467C0">
        <w:rPr>
          <w:rFonts w:cs="Sultan normal" w:hint="cs"/>
          <w:b/>
          <w:bCs/>
          <w:sz w:val="34"/>
          <w:szCs w:val="34"/>
          <w:rtl/>
        </w:rPr>
        <w:t xml:space="preserve"> فإن من يتم إ</w:t>
      </w:r>
      <w:r w:rsidR="00B47098" w:rsidRPr="000467C0">
        <w:rPr>
          <w:rFonts w:cs="Sultan normal" w:hint="cs"/>
          <w:b/>
          <w:bCs/>
          <w:sz w:val="34"/>
          <w:szCs w:val="34"/>
          <w:rtl/>
        </w:rPr>
        <w:t>نقاذهم في عرض البحر، و أ</w:t>
      </w:r>
      <w:r w:rsidRPr="000467C0">
        <w:rPr>
          <w:rFonts w:cs="Sultan normal" w:hint="cs"/>
          <w:b/>
          <w:bCs/>
          <w:sz w:val="34"/>
          <w:szCs w:val="34"/>
          <w:rtl/>
        </w:rPr>
        <w:t>ثناء محاولتهم مغادرة البلاد</w:t>
      </w:r>
      <w:r w:rsidR="00B47098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65681" w:rsidRPr="000467C0">
        <w:rPr>
          <w:rFonts w:cs="Sultan normal" w:hint="cs"/>
          <w:b/>
          <w:bCs/>
          <w:sz w:val="34"/>
          <w:szCs w:val="34"/>
          <w:rtl/>
        </w:rPr>
        <w:t xml:space="preserve"> يتم إيواؤ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هم في مراكز </w:t>
      </w:r>
      <w:r w:rsidR="00365681" w:rsidRPr="000467C0">
        <w:rPr>
          <w:rFonts w:cs="Sultan normal" w:hint="cs"/>
          <w:b/>
          <w:bCs/>
          <w:sz w:val="34"/>
          <w:szCs w:val="34"/>
          <w:rtl/>
        </w:rPr>
        <w:t>الإ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>يواء</w:t>
      </w:r>
      <w:r w:rsidR="00B47098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365681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D301F8" w:rsidRPr="000467C0">
        <w:rPr>
          <w:rFonts w:cs="Sultan normal"/>
          <w:b/>
          <w:bCs/>
          <w:sz w:val="34"/>
          <w:szCs w:val="34"/>
          <w:rtl/>
        </w:rPr>
        <w:t xml:space="preserve">و يقدر عددهم بما لا يتجاوز 6000 </w:t>
      </w:r>
      <w:proofErr w:type="spellStart"/>
      <w:r w:rsidR="00D301F8" w:rsidRPr="000467C0">
        <w:rPr>
          <w:rFonts w:cs="Sultan normal"/>
          <w:b/>
          <w:bCs/>
          <w:sz w:val="34"/>
          <w:szCs w:val="34"/>
          <w:rtl/>
        </w:rPr>
        <w:t>مهاجر</w:t>
      </w:r>
      <w:r w:rsidR="00B47098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وبعد</w:t>
      </w:r>
      <w:proofErr w:type="spellEnd"/>
      <w:r w:rsidR="00D301F8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 مراجعة أوضاع هذه المراكز 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ق</w:t>
      </w:r>
      <w:r w:rsidR="00B47098" w:rsidRPr="000467C0">
        <w:rPr>
          <w:rFonts w:cs="Sultan normal" w:hint="cs"/>
          <w:b/>
          <w:bCs/>
          <w:sz w:val="34"/>
          <w:szCs w:val="34"/>
          <w:rtl/>
        </w:rPr>
        <w:t>ررت الحكومة إ</w:t>
      </w:r>
      <w:r w:rsidR="00837CAF" w:rsidRPr="000467C0">
        <w:rPr>
          <w:rFonts w:cs="Sultan normal" w:hint="cs"/>
          <w:b/>
          <w:bCs/>
          <w:sz w:val="34"/>
          <w:szCs w:val="34"/>
          <w:rtl/>
        </w:rPr>
        <w:t xml:space="preserve">غلاق ثلاثة مراكز منها </w:t>
      </w:r>
      <w:r w:rsidRPr="000467C0">
        <w:rPr>
          <w:rFonts w:cs="Sultan normal" w:hint="cs"/>
          <w:b/>
          <w:bCs/>
          <w:sz w:val="34"/>
          <w:szCs w:val="34"/>
          <w:rtl/>
        </w:rPr>
        <w:t>لافتقارها للشروط القانوني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Pr="000467C0">
        <w:rPr>
          <w:rFonts w:cs="Sultan normal" w:hint="cs"/>
          <w:b/>
          <w:bCs/>
          <w:sz w:val="34"/>
          <w:szCs w:val="34"/>
          <w:rtl/>
        </w:rPr>
        <w:t>ية ا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ل</w:t>
      </w:r>
      <w:r w:rsidRPr="000467C0">
        <w:rPr>
          <w:rFonts w:cs="Sultan normal" w:hint="cs"/>
          <w:b/>
          <w:bCs/>
          <w:sz w:val="34"/>
          <w:szCs w:val="34"/>
          <w:rtl/>
        </w:rPr>
        <w:t>ملائمة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.</w:t>
      </w:r>
    </w:p>
    <w:p w14:paraId="5F6A4D56" w14:textId="77777777" w:rsidR="002D6440" w:rsidRDefault="00D301F8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و 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احتراما لحقوق الأشخاص المهاجرين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 xml:space="preserve"> تعتمد ليبيا سياسة 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>عدم</w:t>
      </w:r>
      <w:r w:rsidR="001112B8" w:rsidRPr="000467C0">
        <w:rPr>
          <w:rFonts w:cs="Sultan normal" w:hint="cs"/>
          <w:b/>
          <w:bCs/>
          <w:sz w:val="34"/>
          <w:szCs w:val="34"/>
          <w:rtl/>
        </w:rPr>
        <w:t xml:space="preserve"> الإ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 xml:space="preserve">بعاد القسري للمهاجرين غير 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النظاميين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 xml:space="preserve"> و تتعاون مع المنظمة الدولية ل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ل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 xml:space="preserve">هجرة 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لأجل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 xml:space="preserve"> تسهيل العودة الطوعية لهم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 xml:space="preserve"> حيث تم تس</w:t>
      </w:r>
      <w:r w:rsidR="0077517D" w:rsidRPr="000467C0">
        <w:rPr>
          <w:rFonts w:cs="Sultan normal" w:hint="cs"/>
          <w:b/>
          <w:bCs/>
          <w:sz w:val="34"/>
          <w:szCs w:val="34"/>
          <w:rtl/>
        </w:rPr>
        <w:t>هيل عودة 19 أ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 xml:space="preserve">لف مهاجر عام 2017 </w:t>
      </w:r>
      <w:r w:rsidR="0077517D" w:rsidRPr="000467C0">
        <w:rPr>
          <w:rFonts w:cs="Sultan normal" w:hint="cs"/>
          <w:b/>
          <w:bCs/>
          <w:sz w:val="34"/>
          <w:szCs w:val="34"/>
          <w:rtl/>
        </w:rPr>
        <w:t xml:space="preserve">، 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و أ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كثر من 16 أ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 xml:space="preserve">لف  </w:t>
      </w:r>
      <w:r w:rsidR="0077517D" w:rsidRPr="000467C0">
        <w:rPr>
          <w:rFonts w:cs="Sultan normal" w:hint="cs"/>
          <w:b/>
          <w:bCs/>
          <w:sz w:val="34"/>
          <w:szCs w:val="34"/>
          <w:rtl/>
        </w:rPr>
        <w:t xml:space="preserve">مهاجر  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>عا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 xml:space="preserve">م 2018 </w:t>
      </w:r>
      <w:r w:rsidR="0077517D" w:rsidRPr="000467C0">
        <w:rPr>
          <w:rFonts w:cs="Sultan normal" w:hint="cs"/>
          <w:b/>
          <w:bCs/>
          <w:sz w:val="34"/>
          <w:szCs w:val="34"/>
          <w:rtl/>
        </w:rPr>
        <w:t>، و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77517D" w:rsidRPr="000467C0">
        <w:rPr>
          <w:rFonts w:cs="Sultan normal" w:hint="cs"/>
          <w:b/>
          <w:bCs/>
          <w:sz w:val="34"/>
          <w:szCs w:val="34"/>
          <w:rtl/>
        </w:rPr>
        <w:t xml:space="preserve">كثر من 9000 عام 2019 ، 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كما عملت الحكومة على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 xml:space="preserve"> تفكيك شبكات تهريب البشر و الهجرة غير الشرعية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A670D5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ملاحقة الأشخاص المسؤولين ع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>ن هذه الشبك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ات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 xml:space="preserve"> و التعاون مع لجنة العقوبات ا</w:t>
      </w:r>
      <w:r w:rsidR="00A670D5" w:rsidRPr="000467C0">
        <w:rPr>
          <w:rFonts w:cs="Sultan normal" w:hint="cs"/>
          <w:b/>
          <w:bCs/>
          <w:sz w:val="34"/>
          <w:szCs w:val="34"/>
          <w:rtl/>
        </w:rPr>
        <w:t>لدولية التابعة لمجلس الأ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>من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 xml:space="preserve"> و ما توصي به من حظر السفر و تجميد الأرصدة لعدد من الأشخاص المتورطين في هذه الأفعال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، و نشير مؤخرا</w:t>
      </w:r>
      <w:r w:rsidR="00A670D5" w:rsidRPr="000467C0">
        <w:rPr>
          <w:rFonts w:cs="Sultan normal" w:hint="cs"/>
          <w:b/>
          <w:bCs/>
          <w:sz w:val="34"/>
          <w:szCs w:val="34"/>
          <w:rtl/>
        </w:rPr>
        <w:t>ً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 xml:space="preserve"> إ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لى إ</w:t>
      </w:r>
      <w:r w:rsidR="00456223" w:rsidRPr="000467C0">
        <w:rPr>
          <w:rFonts w:cs="Sultan normal" w:hint="cs"/>
          <w:b/>
          <w:bCs/>
          <w:sz w:val="34"/>
          <w:szCs w:val="34"/>
          <w:rtl/>
        </w:rPr>
        <w:t xml:space="preserve">لقاء القبض على 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المدعو عبد</w:t>
      </w:r>
      <w:r w:rsidR="00D301AB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الرحمن ميلاد الملق</w:t>
      </w:r>
      <w:r w:rsidR="0009628D" w:rsidRPr="000467C0">
        <w:rPr>
          <w:rFonts w:cs="Sultan normal" w:hint="cs"/>
          <w:b/>
          <w:bCs/>
          <w:sz w:val="34"/>
          <w:szCs w:val="34"/>
          <w:rtl/>
        </w:rPr>
        <w:t xml:space="preserve">ب 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(</w:t>
      </w:r>
      <w:proofErr w:type="spellStart"/>
      <w:r w:rsidR="0009628D" w:rsidRPr="000467C0">
        <w:rPr>
          <w:rFonts w:cs="Sultan normal" w:hint="cs"/>
          <w:b/>
          <w:bCs/>
          <w:sz w:val="34"/>
          <w:szCs w:val="34"/>
          <w:rtl/>
        </w:rPr>
        <w:t>بالبيدجا</w:t>
      </w:r>
      <w:proofErr w:type="spellEnd"/>
      <w:r w:rsidR="00D301AB" w:rsidRPr="000467C0">
        <w:rPr>
          <w:rFonts w:cs="Sultan normal" w:hint="cs"/>
          <w:b/>
          <w:bCs/>
          <w:sz w:val="34"/>
          <w:szCs w:val="34"/>
          <w:rtl/>
        </w:rPr>
        <w:t>)</w:t>
      </w:r>
      <w:r w:rsidR="00310A64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09628D" w:rsidRPr="000467C0">
        <w:rPr>
          <w:rFonts w:cs="Sultan normal" w:hint="cs"/>
          <w:b/>
          <w:bCs/>
          <w:sz w:val="34"/>
          <w:szCs w:val="34"/>
          <w:rtl/>
        </w:rPr>
        <w:t xml:space="preserve"> و الذي ور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د اسمه في قائمة لجنة العقوبات ا</w:t>
      </w:r>
      <w:r w:rsidR="0009628D" w:rsidRPr="000467C0">
        <w:rPr>
          <w:rFonts w:cs="Sultan normal" w:hint="cs"/>
          <w:b/>
          <w:bCs/>
          <w:sz w:val="34"/>
          <w:szCs w:val="34"/>
          <w:rtl/>
        </w:rPr>
        <w:t xml:space="preserve">لدولية 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 xml:space="preserve">بتهم ارتكاب مخالفات بحق المهاجرين. </w:t>
      </w:r>
    </w:p>
    <w:p w14:paraId="0C25C3CC" w14:textId="77777777" w:rsidR="00BE2229" w:rsidRPr="000467C0" w:rsidRDefault="00BE2229" w:rsidP="0032148C">
      <w:pPr>
        <w:jc w:val="both"/>
        <w:rPr>
          <w:rFonts w:cs="Sultan normal"/>
          <w:b/>
          <w:bCs/>
          <w:sz w:val="34"/>
          <w:szCs w:val="34"/>
          <w:rtl/>
        </w:rPr>
      </w:pPr>
    </w:p>
    <w:p w14:paraId="1FD51DA3" w14:textId="77777777" w:rsidR="00EA1EE0" w:rsidRPr="000467C0" w:rsidRDefault="002D6440" w:rsidP="0032148C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t>السيدة الرئيس</w:t>
      </w:r>
      <w:r w:rsidR="00D301AB" w:rsidRPr="000467C0">
        <w:rPr>
          <w:rFonts w:cs="Sultan bold" w:hint="cs"/>
          <w:b/>
          <w:bCs/>
          <w:sz w:val="34"/>
          <w:szCs w:val="34"/>
          <w:rtl/>
        </w:rPr>
        <w:t>:</w:t>
      </w:r>
      <w:r w:rsidRPr="000467C0">
        <w:rPr>
          <w:rFonts w:cs="Sultan bold" w:hint="cs"/>
          <w:b/>
          <w:bCs/>
          <w:sz w:val="34"/>
          <w:szCs w:val="34"/>
          <w:rtl/>
        </w:rPr>
        <w:t xml:space="preserve"> </w:t>
      </w:r>
    </w:p>
    <w:p w14:paraId="4DDEB65A" w14:textId="77777777" w:rsidR="009E6235" w:rsidRPr="000467C0" w:rsidRDefault="00D258E9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تستمر الحكومة في القيام با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لتزاما</w:t>
      </w:r>
      <w:r w:rsidRPr="000467C0">
        <w:rPr>
          <w:rFonts w:cs="Sultan normal" w:hint="cs"/>
          <w:b/>
          <w:bCs/>
          <w:sz w:val="34"/>
          <w:szCs w:val="34"/>
          <w:rtl/>
        </w:rPr>
        <w:t>تها تجاه تحس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ي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ن </w:t>
      </w:r>
      <w:r w:rsidR="00D301AB" w:rsidRPr="000467C0">
        <w:rPr>
          <w:rFonts w:cs="Sultan normal" w:hint="cs"/>
          <w:b/>
          <w:bCs/>
          <w:sz w:val="34"/>
          <w:szCs w:val="34"/>
          <w:rtl/>
        </w:rPr>
        <w:t>الأ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وضاع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الاقتصادية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 و تمتع المواطنين بحقهم</w:t>
      </w:r>
      <w:r w:rsidR="00D301AB" w:rsidRPr="000467C0">
        <w:rPr>
          <w:rFonts w:cs="Sultan normal" w:hint="cs"/>
          <w:b/>
          <w:bCs/>
          <w:sz w:val="34"/>
          <w:szCs w:val="34"/>
          <w:rtl/>
        </w:rPr>
        <w:t xml:space="preserve"> في التعليم والصحة والعمل و</w:t>
      </w:r>
      <w:r w:rsidRPr="000467C0">
        <w:rPr>
          <w:rFonts w:cs="Sultan normal" w:hint="cs"/>
          <w:b/>
          <w:bCs/>
          <w:sz w:val="34"/>
          <w:szCs w:val="34"/>
          <w:rtl/>
        </w:rPr>
        <w:t>المستوى المعيشي اللائق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 xml:space="preserve">، و ذلك رغم ما شهدته 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بلادي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 xml:space="preserve"> من إ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غلاق لحقول و موا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نئ تصدير النف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ط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 xml:space="preserve"> المصدر الأساسي للدخل في ليبيا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D301AB" w:rsidRPr="000467C0">
        <w:rPr>
          <w:rFonts w:cs="Sultan normal" w:hint="cs"/>
          <w:b/>
          <w:bCs/>
          <w:sz w:val="34"/>
          <w:szCs w:val="34"/>
          <w:rtl/>
        </w:rPr>
        <w:t xml:space="preserve"> و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الذي ع</w:t>
      </w:r>
      <w:r w:rsidR="00244DF0" w:rsidRPr="000467C0">
        <w:rPr>
          <w:rFonts w:cs="Sultan normal" w:hint="cs"/>
          <w:b/>
          <w:bCs/>
          <w:sz w:val="34"/>
          <w:szCs w:val="34"/>
          <w:rtl/>
        </w:rPr>
        <w:t>رقل خطط الحكومة التي كانت تهدف إ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لى استكمال سياستها في</w:t>
      </w:r>
      <w:r w:rsidR="00244DF0" w:rsidRPr="000467C0">
        <w:rPr>
          <w:rFonts w:cs="Sultan normal" w:hint="cs"/>
          <w:b/>
          <w:bCs/>
          <w:sz w:val="34"/>
          <w:szCs w:val="34"/>
          <w:rtl/>
        </w:rPr>
        <w:t xml:space="preserve"> تحسين سعر صرف العملة المحلية و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الإصلاحات الاقتصادية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 xml:space="preserve"> و على الرغم من كل الصعوبات و الضائقة المالية الناجمة عن وقف تصدير النفط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 xml:space="preserve"> فقد استم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رت حكومة الوفاق الوطني في دف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ع رواتب العاملين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 xml:space="preserve"> و استمرار صرف المنافع النقدية ا</w:t>
      </w:r>
      <w:r w:rsidR="00244DF0" w:rsidRPr="000467C0">
        <w:rPr>
          <w:rFonts w:cs="Sultan normal" w:hint="cs"/>
          <w:b/>
          <w:bCs/>
          <w:sz w:val="34"/>
          <w:szCs w:val="34"/>
          <w:rtl/>
        </w:rPr>
        <w:t>لمقررة لكبار السن و العجزة و الأ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>رامل و ذوي الإعاقة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.</w:t>
      </w:r>
      <w:r w:rsidR="002D6440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</w:p>
    <w:p w14:paraId="7406871D" w14:textId="77777777" w:rsidR="002D6440" w:rsidRPr="000467C0" w:rsidRDefault="002D6440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lastRenderedPageBreak/>
        <w:t>و التزاما من الحكومة بضمان الحق في التعليم</w:t>
      </w:r>
      <w:r w:rsidR="00244DF0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691EF9" w:rsidRPr="000467C0">
        <w:rPr>
          <w:rFonts w:cs="Sultan normal" w:hint="cs"/>
          <w:b/>
          <w:bCs/>
          <w:sz w:val="34"/>
          <w:szCs w:val="34"/>
          <w:rtl/>
        </w:rPr>
        <w:t xml:space="preserve"> فقد عمدت الحكومة إ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لى تخصيص </w:t>
      </w:r>
      <w:r w:rsidR="00AE66B8" w:rsidRPr="000467C0">
        <w:rPr>
          <w:rFonts w:cs="Sultan normal" w:hint="cs"/>
          <w:b/>
          <w:bCs/>
          <w:sz w:val="34"/>
          <w:szCs w:val="34"/>
          <w:rtl/>
        </w:rPr>
        <w:t>ميزانيات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كبيرة لهذا القطاع</w:t>
      </w:r>
      <w:r w:rsidR="00691EF9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التي وصلت </w:t>
      </w:r>
      <w:r w:rsidR="00691EF9" w:rsidRPr="000467C0">
        <w:rPr>
          <w:rFonts w:cs="Sultan normal" w:hint="cs"/>
          <w:b/>
          <w:bCs/>
          <w:sz w:val="34"/>
          <w:szCs w:val="34"/>
          <w:rtl/>
        </w:rPr>
        <w:t xml:space="preserve">إلى </w:t>
      </w:r>
      <w:proofErr w:type="spellStart"/>
      <w:r w:rsidRPr="000467C0">
        <w:rPr>
          <w:rFonts w:cs="Sultan normal" w:hint="cs"/>
          <w:b/>
          <w:bCs/>
          <w:sz w:val="34"/>
          <w:szCs w:val="34"/>
          <w:rtl/>
        </w:rPr>
        <w:t>مايزيد</w:t>
      </w:r>
      <w:proofErr w:type="spellEnd"/>
      <w:r w:rsidRPr="000467C0">
        <w:rPr>
          <w:rFonts w:cs="Sultan normal" w:hint="cs"/>
          <w:b/>
          <w:bCs/>
          <w:sz w:val="34"/>
          <w:szCs w:val="34"/>
          <w:rtl/>
        </w:rPr>
        <w:t xml:space="preserve"> عن 8 مليارات لعام </w:t>
      </w:r>
      <w:proofErr w:type="gramStart"/>
      <w:r w:rsidRPr="000467C0">
        <w:rPr>
          <w:rFonts w:cs="Sultan normal" w:hint="cs"/>
          <w:b/>
          <w:bCs/>
          <w:sz w:val="34"/>
          <w:szCs w:val="34"/>
          <w:rtl/>
        </w:rPr>
        <w:t xml:space="preserve">2019 </w:t>
      </w:r>
      <w:r w:rsidR="00691EF9" w:rsidRPr="000467C0">
        <w:rPr>
          <w:rFonts w:cs="Sultan normal" w:hint="cs"/>
          <w:b/>
          <w:bCs/>
          <w:sz w:val="34"/>
          <w:szCs w:val="34"/>
          <w:rtl/>
        </w:rPr>
        <w:t>،</w:t>
      </w:r>
      <w:proofErr w:type="gramEnd"/>
      <w:r w:rsidR="00691EF9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و هو ما يشكل نسبة 17% من 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الإنفاق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العام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.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</w:p>
    <w:p w14:paraId="397A5D5F" w14:textId="77777777" w:rsidR="009E6235" w:rsidRPr="000467C0" w:rsidRDefault="00AE66B8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كما 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أ</w:t>
      </w:r>
      <w:r w:rsidR="009E6235" w:rsidRPr="000467C0">
        <w:rPr>
          <w:rFonts w:cs="Sultan normal" w:hint="cs"/>
          <w:b/>
          <w:bCs/>
          <w:sz w:val="34"/>
          <w:szCs w:val="34"/>
          <w:rtl/>
        </w:rPr>
        <w:t>طلقت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الحكومة</w:t>
      </w:r>
      <w:r w:rsidR="009E6235" w:rsidRPr="000467C0">
        <w:rPr>
          <w:rFonts w:cs="Sultan normal" w:hint="cs"/>
          <w:b/>
          <w:bCs/>
          <w:sz w:val="34"/>
          <w:szCs w:val="34"/>
          <w:rtl/>
        </w:rPr>
        <w:t xml:space="preserve"> خطة لدعم القطاع الصحي العام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9E6235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proofErr w:type="gramStart"/>
      <w:r w:rsidR="009E6235" w:rsidRPr="000467C0">
        <w:rPr>
          <w:rFonts w:cs="Sultan normal" w:hint="cs"/>
          <w:b/>
          <w:bCs/>
          <w:sz w:val="34"/>
          <w:szCs w:val="34"/>
          <w:rtl/>
        </w:rPr>
        <w:t xml:space="preserve">و 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تحسين</w:t>
      </w:r>
      <w:proofErr w:type="gramEnd"/>
      <w:r w:rsidR="00EF52C5" w:rsidRPr="000467C0">
        <w:rPr>
          <w:rFonts w:cs="Sultan normal" w:hint="cs"/>
          <w:b/>
          <w:bCs/>
          <w:sz w:val="34"/>
          <w:szCs w:val="34"/>
          <w:rtl/>
        </w:rPr>
        <w:t xml:space="preserve"> جودة</w:t>
      </w:r>
      <w:r w:rsidR="009E6235" w:rsidRPr="000467C0">
        <w:rPr>
          <w:rFonts w:cs="Sultan normal" w:hint="cs"/>
          <w:b/>
          <w:bCs/>
          <w:sz w:val="34"/>
          <w:szCs w:val="34"/>
          <w:rtl/>
        </w:rPr>
        <w:t xml:space="preserve"> الخدمات الصحي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ة</w:t>
      </w:r>
      <w:r w:rsidR="009E6235" w:rsidRPr="000467C0">
        <w:rPr>
          <w:rFonts w:cs="Sultan normal" w:hint="cs"/>
          <w:b/>
          <w:bCs/>
          <w:sz w:val="34"/>
          <w:szCs w:val="34"/>
          <w:rtl/>
        </w:rPr>
        <w:t xml:space="preserve"> في كل المستشفيات العامة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9E6235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Pr="000467C0">
        <w:rPr>
          <w:rFonts w:cs="Sultan normal" w:hint="cs"/>
          <w:b/>
          <w:bCs/>
          <w:sz w:val="34"/>
          <w:szCs w:val="34"/>
          <w:rtl/>
        </w:rPr>
        <w:t>و خصصت ميزانية كبيرة لدعم القطاع الصحي</w:t>
      </w:r>
      <w:r w:rsidR="00691EF9" w:rsidRPr="000467C0">
        <w:rPr>
          <w:rFonts w:cs="Sultan normal" w:hint="cs"/>
          <w:b/>
          <w:bCs/>
          <w:sz w:val="34"/>
          <w:szCs w:val="34"/>
          <w:rtl/>
        </w:rPr>
        <w:t>، حيث وصلت إ</w:t>
      </w:r>
      <w:r w:rsidRPr="000467C0">
        <w:rPr>
          <w:rFonts w:cs="Sultan normal" w:hint="cs"/>
          <w:b/>
          <w:bCs/>
          <w:sz w:val="34"/>
          <w:szCs w:val="34"/>
          <w:rtl/>
        </w:rPr>
        <w:t>لى ما يزيد عن 3 مليار و نصف لعام 2019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 xml:space="preserve">و تجدر 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الإشارة</w:t>
      </w:r>
      <w:r w:rsidR="00691EF9" w:rsidRPr="000467C0">
        <w:rPr>
          <w:rFonts w:cs="Sultan normal" w:hint="cs"/>
          <w:b/>
          <w:bCs/>
          <w:sz w:val="34"/>
          <w:szCs w:val="34"/>
          <w:rtl/>
        </w:rPr>
        <w:t xml:space="preserve"> هنا إ</w:t>
      </w:r>
      <w:r w:rsidR="00FE5532" w:rsidRPr="000467C0">
        <w:rPr>
          <w:rFonts w:cs="Sultan normal" w:hint="cs"/>
          <w:b/>
          <w:bCs/>
          <w:sz w:val="34"/>
          <w:szCs w:val="34"/>
          <w:rtl/>
        </w:rPr>
        <w:t xml:space="preserve">لى 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قرار الحكومة بإنشاء صندوق ال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تأ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مين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 xml:space="preserve"> العام</w:t>
      </w:r>
      <w:r w:rsidR="00FE5532" w:rsidRPr="000467C0">
        <w:rPr>
          <w:rFonts w:cs="Sultan normal" w:hint="cs"/>
          <w:b/>
          <w:bCs/>
          <w:sz w:val="34"/>
          <w:szCs w:val="34"/>
          <w:rtl/>
        </w:rPr>
        <w:t>، و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القرار رقم 531/2019 بشأ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ن اللائحة التنفي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ذية للقانون رقم 20 لسنة 2010 بشأن التأ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مين الصحي</w:t>
      </w:r>
      <w:r w:rsidR="00FE5532" w:rsidRPr="000467C0">
        <w:rPr>
          <w:rFonts w:cs="Sultan normal" w:hint="cs"/>
          <w:b/>
          <w:bCs/>
          <w:sz w:val="34"/>
          <w:szCs w:val="34"/>
          <w:rtl/>
        </w:rPr>
        <w:t>، و هو ما سيؤدي إ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لى توفير شبكة تأ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 xml:space="preserve">مين صحي لكافة المواطنين. </w:t>
      </w:r>
    </w:p>
    <w:p w14:paraId="265CC67A" w14:textId="77777777" w:rsidR="00D301F8" w:rsidRPr="000467C0" w:rsidRDefault="009E6235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و في </w:t>
      </w:r>
      <w:r w:rsidR="00AE66B8" w:rsidRPr="000467C0">
        <w:rPr>
          <w:rFonts w:cs="Sultan normal" w:hint="cs"/>
          <w:b/>
          <w:bCs/>
          <w:sz w:val="34"/>
          <w:szCs w:val="34"/>
          <w:rtl/>
        </w:rPr>
        <w:t>سبيل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التعامل مع جائحة كورونا</w:t>
      </w:r>
      <w:r w:rsidR="00FE5532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فقد 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أنشأ</w:t>
      </w:r>
      <w:r w:rsidR="00FE5532" w:rsidRPr="000467C0">
        <w:rPr>
          <w:rFonts w:cs="Sultan normal" w:hint="cs"/>
          <w:b/>
          <w:bCs/>
          <w:sz w:val="34"/>
          <w:szCs w:val="34"/>
          <w:rtl/>
        </w:rPr>
        <w:t>ت الحكومة لجنة للطوارئ، و</w:t>
      </w:r>
      <w:r w:rsidR="00AE66B8" w:rsidRPr="000467C0">
        <w:rPr>
          <w:rFonts w:cs="Sultan normal" w:hint="cs"/>
          <w:b/>
          <w:bCs/>
          <w:sz w:val="34"/>
          <w:szCs w:val="34"/>
          <w:rtl/>
        </w:rPr>
        <w:t>ع</w:t>
      </w:r>
      <w:r w:rsidR="00E24AF6" w:rsidRPr="000467C0">
        <w:rPr>
          <w:rFonts w:cs="Sultan normal" w:hint="cs"/>
          <w:b/>
          <w:bCs/>
          <w:sz w:val="34"/>
          <w:szCs w:val="34"/>
          <w:rtl/>
        </w:rPr>
        <w:t>ملت على تخصي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ص </w:t>
      </w:r>
      <w:r w:rsidR="00AE66B8" w:rsidRPr="000467C0">
        <w:rPr>
          <w:rFonts w:cs="Sultan normal" w:hint="cs"/>
          <w:b/>
          <w:bCs/>
          <w:sz w:val="34"/>
          <w:szCs w:val="34"/>
          <w:rtl/>
        </w:rPr>
        <w:t>الميزانيات الكافية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لمواجهة هذا 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ا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ل</w:t>
      </w:r>
      <w:r w:rsidRPr="000467C0">
        <w:rPr>
          <w:rFonts w:cs="Sultan normal" w:hint="cs"/>
          <w:b/>
          <w:bCs/>
          <w:sz w:val="34"/>
          <w:szCs w:val="34"/>
          <w:rtl/>
        </w:rPr>
        <w:t>وباء</w:t>
      </w:r>
      <w:r w:rsidR="00FE5532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و 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أقامت</w:t>
      </w:r>
      <w:r w:rsidR="00AE66B8" w:rsidRPr="000467C0">
        <w:rPr>
          <w:rFonts w:cs="Sultan normal" w:hint="cs"/>
          <w:b/>
          <w:bCs/>
          <w:sz w:val="34"/>
          <w:szCs w:val="34"/>
          <w:rtl/>
        </w:rPr>
        <w:t xml:space="preserve"> مراكز العزل الصحي في كل </w:t>
      </w:r>
      <w:proofErr w:type="gramStart"/>
      <w:r w:rsidR="00AE66B8" w:rsidRPr="000467C0">
        <w:rPr>
          <w:rFonts w:cs="Sultan normal" w:hint="cs"/>
          <w:b/>
          <w:bCs/>
          <w:sz w:val="34"/>
          <w:szCs w:val="34"/>
          <w:rtl/>
        </w:rPr>
        <w:t>البلديات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AE66B8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و</w:t>
      </w:r>
      <w:r w:rsidR="00AE66B8" w:rsidRPr="000467C0">
        <w:rPr>
          <w:rFonts w:cs="Sultan normal" w:hint="cs"/>
          <w:b/>
          <w:bCs/>
          <w:sz w:val="34"/>
          <w:szCs w:val="34"/>
          <w:rtl/>
        </w:rPr>
        <w:t>وفرت</w:t>
      </w:r>
      <w:proofErr w:type="gramEnd"/>
      <w:r w:rsidR="00AE66B8" w:rsidRPr="000467C0">
        <w:rPr>
          <w:rFonts w:cs="Sultan normal" w:hint="cs"/>
          <w:b/>
          <w:bCs/>
          <w:sz w:val="34"/>
          <w:szCs w:val="34"/>
          <w:rtl/>
        </w:rPr>
        <w:t xml:space="preserve"> كافة المستل</w:t>
      </w:r>
      <w:r w:rsidRPr="000467C0">
        <w:rPr>
          <w:rFonts w:cs="Sultan normal" w:hint="cs"/>
          <w:b/>
          <w:bCs/>
          <w:sz w:val="34"/>
          <w:szCs w:val="34"/>
          <w:rtl/>
        </w:rPr>
        <w:t>زمات ال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ت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ي تضمن </w:t>
      </w:r>
      <w:r w:rsidR="00EF52C5" w:rsidRPr="000467C0">
        <w:rPr>
          <w:rFonts w:cs="Sultan normal" w:hint="cs"/>
          <w:b/>
          <w:bCs/>
          <w:sz w:val="34"/>
          <w:szCs w:val="34"/>
          <w:rtl/>
        </w:rPr>
        <w:t>احتواء هذا الوباء و تخفيف آ</w:t>
      </w:r>
      <w:r w:rsidR="00AE66B8" w:rsidRPr="000467C0">
        <w:rPr>
          <w:rFonts w:cs="Sultan normal" w:hint="cs"/>
          <w:b/>
          <w:bCs/>
          <w:sz w:val="34"/>
          <w:szCs w:val="34"/>
          <w:rtl/>
        </w:rPr>
        <w:t>ثاره.</w:t>
      </w:r>
    </w:p>
    <w:p w14:paraId="5036FC4D" w14:textId="77777777" w:rsidR="00EF52C5" w:rsidRPr="000467C0" w:rsidRDefault="00EF52C5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>كما لا يفوتني أ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ن أ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ذكر بجهود الحكومة في مكافحة الفساد</w:t>
      </w:r>
      <w:r w:rsidR="00385C02" w:rsidRPr="000467C0">
        <w:rPr>
          <w:rFonts w:cs="Sultan normal" w:hint="cs"/>
          <w:b/>
          <w:bCs/>
          <w:sz w:val="34"/>
          <w:szCs w:val="34"/>
          <w:rtl/>
        </w:rPr>
        <w:t xml:space="preserve">، حيث 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 xml:space="preserve">دفعت باعتماد فريق الخبراء </w:t>
      </w:r>
      <w:proofErr w:type="gramStart"/>
      <w:r w:rsidR="00D301F8" w:rsidRPr="000467C0">
        <w:rPr>
          <w:rFonts w:cs="Sultan normal" w:hint="cs"/>
          <w:b/>
          <w:bCs/>
          <w:sz w:val="34"/>
          <w:szCs w:val="34"/>
          <w:rtl/>
        </w:rPr>
        <w:t xml:space="preserve">الحكومي 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لمكافحة</w:t>
      </w:r>
      <w:proofErr w:type="gramEnd"/>
      <w:r w:rsidRPr="000467C0">
        <w:rPr>
          <w:rFonts w:cs="Sultan normal" w:hint="cs"/>
          <w:b/>
          <w:bCs/>
          <w:sz w:val="34"/>
          <w:szCs w:val="34"/>
          <w:rtl/>
        </w:rPr>
        <w:t xml:space="preserve"> الفساد، </w:t>
      </w:r>
      <w:r w:rsidR="00385C02" w:rsidRPr="000467C0">
        <w:rPr>
          <w:rFonts w:cs="Sultan normal" w:hint="cs"/>
          <w:b/>
          <w:bCs/>
          <w:sz w:val="34"/>
          <w:szCs w:val="34"/>
          <w:rtl/>
        </w:rPr>
        <w:t xml:space="preserve">و استكمال تشكيله وفقاً 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لما تتطلبه اتفاقية الأمم المتحدة لمكافحة الفساد</w:t>
      </w:r>
      <w:r w:rsidR="00F64C7C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 xml:space="preserve"> التي انضمت </w:t>
      </w:r>
      <w:r w:rsidR="00782FC1" w:rsidRPr="000467C0">
        <w:rPr>
          <w:rFonts w:cs="Sultan normal" w:hint="cs"/>
          <w:b/>
          <w:bCs/>
          <w:sz w:val="34"/>
          <w:szCs w:val="34"/>
          <w:rtl/>
        </w:rPr>
        <w:t>إليها</w:t>
      </w:r>
      <w:r w:rsidR="00385C02" w:rsidRPr="000467C0">
        <w:rPr>
          <w:rFonts w:cs="Sultan normal" w:hint="cs"/>
          <w:b/>
          <w:bCs/>
          <w:sz w:val="34"/>
          <w:szCs w:val="34"/>
          <w:rtl/>
        </w:rPr>
        <w:t xml:space="preserve"> بلادي في 2005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، 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و تعد ل</w:t>
      </w:r>
      <w:r w:rsidRPr="000467C0">
        <w:rPr>
          <w:rFonts w:cs="Sultan normal" w:hint="cs"/>
          <w:b/>
          <w:bCs/>
          <w:sz w:val="34"/>
          <w:szCs w:val="34"/>
          <w:rtl/>
        </w:rPr>
        <w:t>يبيا من أوائل أربعين دولة التي أ</w:t>
      </w:r>
      <w:r w:rsidR="00D301F8" w:rsidRPr="000467C0">
        <w:rPr>
          <w:rFonts w:cs="Sultan normal" w:hint="cs"/>
          <w:b/>
          <w:bCs/>
          <w:sz w:val="34"/>
          <w:szCs w:val="34"/>
          <w:rtl/>
        </w:rPr>
        <w:t>وفت بالمتطلبات التي تستلزمها الاتفاقية</w:t>
      </w:r>
      <w:r w:rsidR="00294C7B" w:rsidRPr="000467C0">
        <w:rPr>
          <w:rFonts w:cs="Sultan normal" w:hint="cs"/>
          <w:b/>
          <w:bCs/>
          <w:sz w:val="34"/>
          <w:szCs w:val="34"/>
          <w:rtl/>
        </w:rPr>
        <w:t>، و</w:t>
      </w:r>
      <w:r w:rsidRPr="000467C0">
        <w:rPr>
          <w:rFonts w:cs="Sultan normal" w:hint="cs"/>
          <w:b/>
          <w:bCs/>
          <w:sz w:val="34"/>
          <w:szCs w:val="34"/>
          <w:rtl/>
        </w:rPr>
        <w:t>تم استحداث و تفعيل إدارة إ</w:t>
      </w:r>
      <w:r w:rsidR="000B0DBB" w:rsidRPr="000467C0">
        <w:rPr>
          <w:rFonts w:cs="Sultan normal" w:hint="cs"/>
          <w:b/>
          <w:bCs/>
          <w:sz w:val="34"/>
          <w:szCs w:val="34"/>
          <w:rtl/>
        </w:rPr>
        <w:t xml:space="preserve">قرارات الذمة المالية للموظفين </w:t>
      </w:r>
      <w:r w:rsidRPr="000467C0">
        <w:rPr>
          <w:rFonts w:cs="Sultan normal" w:hint="cs"/>
          <w:b/>
          <w:bCs/>
          <w:sz w:val="34"/>
          <w:szCs w:val="34"/>
          <w:rtl/>
        </w:rPr>
        <w:t>الحكوميين</w:t>
      </w:r>
      <w:r w:rsidR="000B0DBB" w:rsidRPr="000467C0">
        <w:rPr>
          <w:rFonts w:cs="Sultan normal" w:hint="cs"/>
          <w:b/>
          <w:bCs/>
          <w:sz w:val="34"/>
          <w:szCs w:val="34"/>
          <w:rtl/>
        </w:rPr>
        <w:t xml:space="preserve"> في </w:t>
      </w:r>
      <w:r w:rsidRPr="000467C0">
        <w:rPr>
          <w:rFonts w:cs="Sultan normal" w:hint="cs"/>
          <w:b/>
          <w:bCs/>
          <w:sz w:val="34"/>
          <w:szCs w:val="34"/>
          <w:rtl/>
        </w:rPr>
        <w:t>إطار</w:t>
      </w:r>
      <w:r w:rsidR="000B0DBB" w:rsidRPr="000467C0">
        <w:rPr>
          <w:rFonts w:cs="Sultan normal" w:hint="cs"/>
          <w:b/>
          <w:bCs/>
          <w:sz w:val="34"/>
          <w:szCs w:val="34"/>
          <w:rtl/>
        </w:rPr>
        <w:t xml:space="preserve"> إرساء </w:t>
      </w:r>
      <w:r w:rsidRPr="000467C0">
        <w:rPr>
          <w:rFonts w:cs="Sultan normal" w:hint="cs"/>
          <w:b/>
          <w:bCs/>
          <w:sz w:val="34"/>
          <w:szCs w:val="34"/>
          <w:rtl/>
        </w:rPr>
        <w:t>مبادئ</w:t>
      </w:r>
      <w:r w:rsidR="000B0DBB" w:rsidRPr="000467C0">
        <w:rPr>
          <w:rFonts w:cs="Sultan normal" w:hint="cs"/>
          <w:b/>
          <w:bCs/>
          <w:sz w:val="34"/>
          <w:szCs w:val="34"/>
          <w:rtl/>
        </w:rPr>
        <w:t xml:space="preserve"> الشفافية و الحوكمة الرشيدة. </w:t>
      </w:r>
    </w:p>
    <w:p w14:paraId="687A08D6" w14:textId="77777777" w:rsidR="00D258E9" w:rsidRPr="000467C0" w:rsidRDefault="00D301F8" w:rsidP="0032148C">
      <w:pPr>
        <w:jc w:val="both"/>
        <w:rPr>
          <w:rFonts w:cs="Sultan bold"/>
          <w:b/>
          <w:bCs/>
          <w:sz w:val="34"/>
          <w:szCs w:val="34"/>
          <w:rtl/>
        </w:rPr>
      </w:pPr>
      <w:r w:rsidRPr="000467C0">
        <w:rPr>
          <w:rFonts w:cs="Sultan bold" w:hint="cs"/>
          <w:b/>
          <w:bCs/>
          <w:sz w:val="34"/>
          <w:szCs w:val="34"/>
          <w:rtl/>
        </w:rPr>
        <w:t>السيدة الرئيس</w:t>
      </w:r>
      <w:r w:rsidR="00294C7B" w:rsidRPr="000467C0">
        <w:rPr>
          <w:rFonts w:cs="Sultan bold" w:hint="cs"/>
          <w:b/>
          <w:bCs/>
          <w:sz w:val="34"/>
          <w:szCs w:val="34"/>
          <w:rtl/>
        </w:rPr>
        <w:t>:</w:t>
      </w:r>
      <w:r w:rsidRPr="000467C0">
        <w:rPr>
          <w:rFonts w:cs="Sultan bold" w:hint="cs"/>
          <w:b/>
          <w:bCs/>
          <w:sz w:val="34"/>
          <w:szCs w:val="34"/>
          <w:rtl/>
        </w:rPr>
        <w:t xml:space="preserve"> </w:t>
      </w:r>
    </w:p>
    <w:p w14:paraId="2CB1E50A" w14:textId="77777777" w:rsidR="00EF52C5" w:rsidRDefault="00EF52C5" w:rsidP="0032148C">
      <w:pPr>
        <w:jc w:val="both"/>
        <w:rPr>
          <w:rFonts w:cs="Sultan normal"/>
          <w:b/>
          <w:bCs/>
          <w:sz w:val="34"/>
          <w:szCs w:val="34"/>
          <w:rtl/>
        </w:rPr>
      </w:pPr>
      <w:r w:rsidRPr="000467C0">
        <w:rPr>
          <w:rFonts w:cs="Sultan normal" w:hint="cs"/>
          <w:b/>
          <w:bCs/>
          <w:sz w:val="34"/>
          <w:szCs w:val="34"/>
          <w:rtl/>
        </w:rPr>
        <w:t xml:space="preserve">في الختام </w:t>
      </w:r>
      <w:r w:rsidR="00294C7B" w:rsidRPr="000467C0">
        <w:rPr>
          <w:rFonts w:cs="Sultan normal" w:hint="cs"/>
          <w:b/>
          <w:bCs/>
          <w:sz w:val="34"/>
          <w:szCs w:val="34"/>
          <w:rtl/>
        </w:rPr>
        <w:t>فإنني</w:t>
      </w:r>
      <w:r w:rsidRPr="000467C0">
        <w:rPr>
          <w:rFonts w:cs="Sultan normal" w:hint="cs"/>
          <w:b/>
          <w:bCs/>
          <w:sz w:val="34"/>
          <w:szCs w:val="34"/>
          <w:rtl/>
        </w:rPr>
        <w:t xml:space="preserve"> ا</w:t>
      </w:r>
      <w:r w:rsidR="00782FC1" w:rsidRPr="000467C0">
        <w:rPr>
          <w:rFonts w:cs="Sultan normal" w:hint="cs"/>
          <w:b/>
          <w:bCs/>
          <w:sz w:val="34"/>
          <w:szCs w:val="34"/>
          <w:rtl/>
        </w:rPr>
        <w:t xml:space="preserve">نتهز هذه الفرصة لأجدد لكم التزام بلادي باحترام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782FC1" w:rsidRPr="000467C0">
        <w:rPr>
          <w:rFonts w:cs="Sultan normal" w:hint="cs"/>
          <w:b/>
          <w:bCs/>
          <w:sz w:val="34"/>
          <w:szCs w:val="34"/>
          <w:rtl/>
        </w:rPr>
        <w:t xml:space="preserve"> </w:t>
      </w:r>
      <w:proofErr w:type="gramStart"/>
      <w:r w:rsidR="00782FC1" w:rsidRPr="000467C0">
        <w:rPr>
          <w:rFonts w:cs="Sultan normal" w:hint="cs"/>
          <w:b/>
          <w:bCs/>
          <w:sz w:val="34"/>
          <w:szCs w:val="34"/>
          <w:rtl/>
        </w:rPr>
        <w:t>و استمرارها</w:t>
      </w:r>
      <w:proofErr w:type="gramEnd"/>
      <w:r w:rsidR="00782FC1" w:rsidRPr="000467C0">
        <w:rPr>
          <w:rFonts w:cs="Sultan normal" w:hint="cs"/>
          <w:b/>
          <w:bCs/>
          <w:sz w:val="34"/>
          <w:szCs w:val="34"/>
          <w:rtl/>
        </w:rPr>
        <w:t xml:space="preserve"> في اتخاذ كافة الإجراءات و التدابير التي تصب في اتجاه إعلاء و تعزيز حقوق </w:t>
      </w:r>
      <w:r w:rsidR="00197DFE" w:rsidRPr="000467C0">
        <w:rPr>
          <w:rFonts w:cs="Sultan normal" w:hint="cs"/>
          <w:b/>
          <w:bCs/>
          <w:sz w:val="34"/>
          <w:szCs w:val="34"/>
          <w:rtl/>
        </w:rPr>
        <w:t>الإنسان</w:t>
      </w:r>
      <w:r w:rsidR="00DB7A9D" w:rsidRPr="000467C0">
        <w:rPr>
          <w:rFonts w:cs="Sultan normal" w:hint="cs"/>
          <w:b/>
          <w:bCs/>
          <w:sz w:val="34"/>
          <w:szCs w:val="34"/>
          <w:rtl/>
        </w:rPr>
        <w:t xml:space="preserve">، </w:t>
      </w:r>
      <w:r w:rsidR="00782FC1" w:rsidRPr="000467C0">
        <w:rPr>
          <w:rFonts w:cs="Sultan normal" w:hint="cs"/>
          <w:b/>
          <w:bCs/>
          <w:sz w:val="34"/>
          <w:szCs w:val="34"/>
          <w:rtl/>
        </w:rPr>
        <w:t>كما أؤكد لكم</w:t>
      </w:r>
      <w:r w:rsidR="00DB7A9D" w:rsidRPr="000467C0">
        <w:rPr>
          <w:rFonts w:cs="Sultan normal" w:hint="cs"/>
          <w:b/>
          <w:bCs/>
          <w:sz w:val="34"/>
          <w:szCs w:val="34"/>
          <w:rtl/>
        </w:rPr>
        <w:t xml:space="preserve"> عن استعدادنا لتلقي ملاحظاتكم و</w:t>
      </w:r>
      <w:r w:rsidR="00782FC1" w:rsidRPr="000467C0">
        <w:rPr>
          <w:rFonts w:cs="Sultan normal" w:hint="cs"/>
          <w:b/>
          <w:bCs/>
          <w:sz w:val="34"/>
          <w:szCs w:val="34"/>
          <w:rtl/>
        </w:rPr>
        <w:t>توصياتكم</w:t>
      </w:r>
      <w:r w:rsidR="00DB7A9D" w:rsidRPr="000467C0">
        <w:rPr>
          <w:rFonts w:cs="Sultan normal" w:hint="cs"/>
          <w:b/>
          <w:bCs/>
          <w:sz w:val="34"/>
          <w:szCs w:val="34"/>
          <w:rtl/>
        </w:rPr>
        <w:t>،</w:t>
      </w:r>
      <w:r w:rsidR="00782FC1" w:rsidRPr="000467C0">
        <w:rPr>
          <w:rFonts w:cs="Sultan normal" w:hint="cs"/>
          <w:b/>
          <w:bCs/>
          <w:sz w:val="34"/>
          <w:szCs w:val="34"/>
          <w:rtl/>
        </w:rPr>
        <w:t xml:space="preserve"> و التي نتعهد لكم </w:t>
      </w:r>
      <w:r w:rsidR="00DB7A9D" w:rsidRPr="000467C0">
        <w:rPr>
          <w:rFonts w:cs="Sultan normal" w:hint="cs"/>
          <w:b/>
          <w:bCs/>
          <w:sz w:val="34"/>
          <w:szCs w:val="34"/>
          <w:rtl/>
        </w:rPr>
        <w:t>ب</w:t>
      </w:r>
      <w:r w:rsidR="00782FC1" w:rsidRPr="000467C0">
        <w:rPr>
          <w:rFonts w:cs="Sultan normal" w:hint="cs"/>
          <w:b/>
          <w:bCs/>
          <w:sz w:val="34"/>
          <w:szCs w:val="34"/>
          <w:rtl/>
        </w:rPr>
        <w:t xml:space="preserve">أنها ستكون محل اعتبار و تقدير من قبلنا. </w:t>
      </w:r>
    </w:p>
    <w:p w14:paraId="3FAC8EAB" w14:textId="77777777" w:rsidR="005D1127" w:rsidRPr="000467C0" w:rsidRDefault="005D1127" w:rsidP="0032148C">
      <w:pPr>
        <w:jc w:val="both"/>
        <w:rPr>
          <w:rFonts w:cs="Sultan normal"/>
          <w:b/>
          <w:bCs/>
          <w:sz w:val="34"/>
          <w:szCs w:val="34"/>
          <w:rtl/>
        </w:rPr>
      </w:pPr>
    </w:p>
    <w:p w14:paraId="59EA0E63" w14:textId="77777777" w:rsidR="00782FC1" w:rsidRPr="000467C0" w:rsidRDefault="00782FC1" w:rsidP="00040B22">
      <w:pPr>
        <w:jc w:val="center"/>
        <w:rPr>
          <w:rFonts w:cs="Sultan bold"/>
          <w:b/>
          <w:bCs/>
          <w:sz w:val="36"/>
          <w:szCs w:val="36"/>
          <w:rtl/>
        </w:rPr>
      </w:pPr>
      <w:proofErr w:type="gramStart"/>
      <w:r w:rsidRPr="000467C0">
        <w:rPr>
          <w:rFonts w:cs="Sultan bold" w:hint="cs"/>
          <w:b/>
          <w:bCs/>
          <w:sz w:val="36"/>
          <w:szCs w:val="36"/>
          <w:rtl/>
        </w:rPr>
        <w:t>و شكرا</w:t>
      </w:r>
      <w:proofErr w:type="gramEnd"/>
      <w:r w:rsidRPr="000467C0">
        <w:rPr>
          <w:rFonts w:cs="Sultan bold" w:hint="cs"/>
          <w:b/>
          <w:bCs/>
          <w:sz w:val="36"/>
          <w:szCs w:val="36"/>
          <w:rtl/>
        </w:rPr>
        <w:t xml:space="preserve"> جزيلا لكم على حسن الاستماع</w:t>
      </w:r>
      <w:r w:rsidR="00DB7A9D" w:rsidRPr="000467C0">
        <w:rPr>
          <w:rFonts w:cs="Sultan bold" w:hint="cs"/>
          <w:b/>
          <w:bCs/>
          <w:sz w:val="36"/>
          <w:szCs w:val="36"/>
          <w:rtl/>
        </w:rPr>
        <w:t>.</w:t>
      </w:r>
    </w:p>
    <w:p w14:paraId="0336C4C2" w14:textId="77777777" w:rsidR="00190C30" w:rsidRPr="000467C0" w:rsidRDefault="00190C30" w:rsidP="0032148C">
      <w:pPr>
        <w:jc w:val="both"/>
        <w:rPr>
          <w:rFonts w:cs="Sultan normal"/>
          <w:b/>
          <w:bCs/>
          <w:sz w:val="34"/>
          <w:szCs w:val="34"/>
          <w:rtl/>
        </w:rPr>
      </w:pPr>
    </w:p>
    <w:sectPr w:rsidR="00190C30" w:rsidRPr="000467C0" w:rsidSect="00300F67">
      <w:footerReference w:type="default" r:id="rId7"/>
      <w:pgSz w:w="11906" w:h="16838" w:code="9"/>
      <w:pgMar w:top="1440" w:right="1080" w:bottom="1440" w:left="1080" w:header="43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263F3" w14:textId="77777777" w:rsidR="00881F5B" w:rsidRDefault="00881F5B" w:rsidP="00B20278">
      <w:pPr>
        <w:spacing w:after="0" w:line="240" w:lineRule="auto"/>
      </w:pPr>
      <w:r>
        <w:separator/>
      </w:r>
    </w:p>
  </w:endnote>
  <w:endnote w:type="continuationSeparator" w:id="0">
    <w:p w14:paraId="7C11B547" w14:textId="77777777" w:rsidR="00881F5B" w:rsidRDefault="00881F5B" w:rsidP="00B2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98523865"/>
      <w:docPartObj>
        <w:docPartGallery w:val="Page Numbers (Bottom of Page)"/>
        <w:docPartUnique/>
      </w:docPartObj>
    </w:sdtPr>
    <w:sdtEndPr/>
    <w:sdtContent>
      <w:p w14:paraId="21867B07" w14:textId="77777777" w:rsidR="00A6250F" w:rsidRDefault="0033004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BA9" w:rsidRPr="009B3BA9">
          <w:rPr>
            <w:noProof/>
            <w:rtl/>
            <w:lang w:val="ar-SA"/>
          </w:rPr>
          <w:t>10</w:t>
        </w:r>
        <w:r>
          <w:rPr>
            <w:noProof/>
            <w:lang w:val="ar-SA"/>
          </w:rPr>
          <w:fldChar w:fldCharType="end"/>
        </w:r>
      </w:p>
    </w:sdtContent>
  </w:sdt>
  <w:p w14:paraId="3F2A77A3" w14:textId="77777777" w:rsidR="00A6250F" w:rsidRDefault="00A62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0818F" w14:textId="77777777" w:rsidR="00881F5B" w:rsidRDefault="00881F5B" w:rsidP="00B20278">
      <w:pPr>
        <w:spacing w:after="0" w:line="240" w:lineRule="auto"/>
      </w:pPr>
      <w:r>
        <w:separator/>
      </w:r>
    </w:p>
  </w:footnote>
  <w:footnote w:type="continuationSeparator" w:id="0">
    <w:p w14:paraId="738493A9" w14:textId="77777777" w:rsidR="00881F5B" w:rsidRDefault="00881F5B" w:rsidP="00B20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3"/>
    <w:rsid w:val="0000619D"/>
    <w:rsid w:val="000379E4"/>
    <w:rsid w:val="00040B22"/>
    <w:rsid w:val="000467C0"/>
    <w:rsid w:val="0009068B"/>
    <w:rsid w:val="000927E5"/>
    <w:rsid w:val="0009628D"/>
    <w:rsid w:val="000A35D6"/>
    <w:rsid w:val="000B0DBB"/>
    <w:rsid w:val="000D0C2C"/>
    <w:rsid w:val="001112B8"/>
    <w:rsid w:val="0017130E"/>
    <w:rsid w:val="0018611F"/>
    <w:rsid w:val="00190955"/>
    <w:rsid w:val="00190C30"/>
    <w:rsid w:val="00190EC3"/>
    <w:rsid w:val="001943A4"/>
    <w:rsid w:val="00197DFE"/>
    <w:rsid w:val="001A5245"/>
    <w:rsid w:val="001E6CA6"/>
    <w:rsid w:val="001F3DD7"/>
    <w:rsid w:val="0020516B"/>
    <w:rsid w:val="00216240"/>
    <w:rsid w:val="00231269"/>
    <w:rsid w:val="00233C5D"/>
    <w:rsid w:val="0024431A"/>
    <w:rsid w:val="00244DF0"/>
    <w:rsid w:val="002523C4"/>
    <w:rsid w:val="00285260"/>
    <w:rsid w:val="00294C7B"/>
    <w:rsid w:val="002C6719"/>
    <w:rsid w:val="002D6440"/>
    <w:rsid w:val="002E06E2"/>
    <w:rsid w:val="00300F67"/>
    <w:rsid w:val="00310A64"/>
    <w:rsid w:val="00316692"/>
    <w:rsid w:val="0032148C"/>
    <w:rsid w:val="00330041"/>
    <w:rsid w:val="003311D2"/>
    <w:rsid w:val="00334152"/>
    <w:rsid w:val="003449CC"/>
    <w:rsid w:val="00365681"/>
    <w:rsid w:val="00372B81"/>
    <w:rsid w:val="00385C02"/>
    <w:rsid w:val="003A46A6"/>
    <w:rsid w:val="003D29B1"/>
    <w:rsid w:val="003E2666"/>
    <w:rsid w:val="003F53AA"/>
    <w:rsid w:val="003F59D1"/>
    <w:rsid w:val="004452A2"/>
    <w:rsid w:val="004512E5"/>
    <w:rsid w:val="00451746"/>
    <w:rsid w:val="00454C26"/>
    <w:rsid w:val="00456223"/>
    <w:rsid w:val="004628E3"/>
    <w:rsid w:val="00464130"/>
    <w:rsid w:val="004679EF"/>
    <w:rsid w:val="0048173C"/>
    <w:rsid w:val="004F21FE"/>
    <w:rsid w:val="00530239"/>
    <w:rsid w:val="00543A73"/>
    <w:rsid w:val="0057492C"/>
    <w:rsid w:val="00583D1E"/>
    <w:rsid w:val="005A0380"/>
    <w:rsid w:val="005B05CD"/>
    <w:rsid w:val="005D1127"/>
    <w:rsid w:val="005D2A7B"/>
    <w:rsid w:val="005F20E8"/>
    <w:rsid w:val="0062456D"/>
    <w:rsid w:val="00643E71"/>
    <w:rsid w:val="00650B59"/>
    <w:rsid w:val="0065668A"/>
    <w:rsid w:val="006775B6"/>
    <w:rsid w:val="00690091"/>
    <w:rsid w:val="00691EF9"/>
    <w:rsid w:val="006A5E89"/>
    <w:rsid w:val="006C2964"/>
    <w:rsid w:val="006F4A50"/>
    <w:rsid w:val="007234A5"/>
    <w:rsid w:val="00737802"/>
    <w:rsid w:val="007455E6"/>
    <w:rsid w:val="0077517D"/>
    <w:rsid w:val="0077779D"/>
    <w:rsid w:val="00782FC1"/>
    <w:rsid w:val="007C5A2D"/>
    <w:rsid w:val="007C7BC9"/>
    <w:rsid w:val="007E6F26"/>
    <w:rsid w:val="00815CF9"/>
    <w:rsid w:val="00827FA9"/>
    <w:rsid w:val="00836009"/>
    <w:rsid w:val="00837CAF"/>
    <w:rsid w:val="00842930"/>
    <w:rsid w:val="00851310"/>
    <w:rsid w:val="00872555"/>
    <w:rsid w:val="00881933"/>
    <w:rsid w:val="008819F2"/>
    <w:rsid w:val="00881F5B"/>
    <w:rsid w:val="008A2400"/>
    <w:rsid w:val="008A5B56"/>
    <w:rsid w:val="008C6615"/>
    <w:rsid w:val="00926873"/>
    <w:rsid w:val="00945A9E"/>
    <w:rsid w:val="00962EB7"/>
    <w:rsid w:val="00964A9B"/>
    <w:rsid w:val="009962F8"/>
    <w:rsid w:val="009A3501"/>
    <w:rsid w:val="009B3BA9"/>
    <w:rsid w:val="009C3428"/>
    <w:rsid w:val="009C4E6E"/>
    <w:rsid w:val="009D4228"/>
    <w:rsid w:val="009E6235"/>
    <w:rsid w:val="00A2748B"/>
    <w:rsid w:val="00A6250F"/>
    <w:rsid w:val="00A670D5"/>
    <w:rsid w:val="00AA4077"/>
    <w:rsid w:val="00AD26C0"/>
    <w:rsid w:val="00AE66B8"/>
    <w:rsid w:val="00B0319E"/>
    <w:rsid w:val="00B150E2"/>
    <w:rsid w:val="00B20278"/>
    <w:rsid w:val="00B41BDF"/>
    <w:rsid w:val="00B47098"/>
    <w:rsid w:val="00B512DB"/>
    <w:rsid w:val="00B64B79"/>
    <w:rsid w:val="00B70739"/>
    <w:rsid w:val="00B75497"/>
    <w:rsid w:val="00B820E4"/>
    <w:rsid w:val="00BA574D"/>
    <w:rsid w:val="00BE2229"/>
    <w:rsid w:val="00C52FF2"/>
    <w:rsid w:val="00C75893"/>
    <w:rsid w:val="00CA5E3B"/>
    <w:rsid w:val="00CE3FA8"/>
    <w:rsid w:val="00D078FF"/>
    <w:rsid w:val="00D212E7"/>
    <w:rsid w:val="00D258E9"/>
    <w:rsid w:val="00D301AB"/>
    <w:rsid w:val="00D301F8"/>
    <w:rsid w:val="00D33536"/>
    <w:rsid w:val="00D42497"/>
    <w:rsid w:val="00D7198F"/>
    <w:rsid w:val="00D8673A"/>
    <w:rsid w:val="00DB3504"/>
    <w:rsid w:val="00DB7A9D"/>
    <w:rsid w:val="00DD753A"/>
    <w:rsid w:val="00DF3689"/>
    <w:rsid w:val="00DF4D6C"/>
    <w:rsid w:val="00E014DE"/>
    <w:rsid w:val="00E20A29"/>
    <w:rsid w:val="00E24AF6"/>
    <w:rsid w:val="00E30114"/>
    <w:rsid w:val="00E40FC9"/>
    <w:rsid w:val="00E6312C"/>
    <w:rsid w:val="00E6737F"/>
    <w:rsid w:val="00E81900"/>
    <w:rsid w:val="00EA1EE0"/>
    <w:rsid w:val="00EB3D28"/>
    <w:rsid w:val="00ED07CC"/>
    <w:rsid w:val="00EF41E3"/>
    <w:rsid w:val="00EF52C5"/>
    <w:rsid w:val="00F04575"/>
    <w:rsid w:val="00F30577"/>
    <w:rsid w:val="00F40BC5"/>
    <w:rsid w:val="00F40D19"/>
    <w:rsid w:val="00F503D3"/>
    <w:rsid w:val="00F62A6F"/>
    <w:rsid w:val="00F64C7C"/>
    <w:rsid w:val="00F65E90"/>
    <w:rsid w:val="00F949A6"/>
    <w:rsid w:val="00FE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4B438"/>
  <w15:docId w15:val="{1EAD630C-CE4B-8844-A384-8F339121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2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78"/>
  </w:style>
  <w:style w:type="paragraph" w:styleId="Footer">
    <w:name w:val="footer"/>
    <w:basedOn w:val="Normal"/>
    <w:link w:val="FooterChar"/>
    <w:uiPriority w:val="99"/>
    <w:unhideWhenUsed/>
    <w:rsid w:val="00B202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78"/>
  </w:style>
  <w:style w:type="paragraph" w:styleId="NoSpacing">
    <w:name w:val="No Spacing"/>
    <w:uiPriority w:val="1"/>
    <w:qFormat/>
    <w:rsid w:val="00D078F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9915F-4B6B-4373-B7E2-1F2CB5E56925}"/>
</file>

<file path=customXml/itemProps2.xml><?xml version="1.0" encoding="utf-8"?>
<ds:datastoreItem xmlns:ds="http://schemas.openxmlformats.org/officeDocument/2006/customXml" ds:itemID="{10BA0DE0-4FC6-4347-A5F7-9ED674392B72}"/>
</file>

<file path=customXml/itemProps3.xml><?xml version="1.0" encoding="utf-8"?>
<ds:datastoreItem xmlns:ds="http://schemas.openxmlformats.org/officeDocument/2006/customXml" ds:itemID="{2436D4DA-E2A9-4C9D-9F55-700BACAFC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Tamim Baiou</cp:lastModifiedBy>
  <cp:revision>2</cp:revision>
  <cp:lastPrinted>2020-11-10T15:22:00Z</cp:lastPrinted>
  <dcterms:created xsi:type="dcterms:W3CDTF">2020-11-10T20:20:00Z</dcterms:created>
  <dcterms:modified xsi:type="dcterms:W3CDTF">2020-11-10T20:20:00Z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