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9D82" w14:textId="15EB7DBB" w:rsidR="00AE60D9" w:rsidRPr="0093758F" w:rsidRDefault="00AE60D9" w:rsidP="0093758F">
      <w:pPr>
        <w:jc w:val="center"/>
        <w:rPr>
          <w:b/>
          <w:sz w:val="36"/>
          <w:szCs w:val="36"/>
          <w:lang w:val="en-GB"/>
        </w:rPr>
      </w:pPr>
      <w:bookmarkStart w:id="0" w:name="_Hlk23343199"/>
      <w:r w:rsidRPr="0093758F">
        <w:rPr>
          <w:b/>
          <w:sz w:val="36"/>
          <w:szCs w:val="36"/>
          <w:lang w:val="en-GB"/>
        </w:rPr>
        <w:t>STATEMENT</w:t>
      </w:r>
      <w:r w:rsidRPr="0093758F">
        <w:rPr>
          <w:b/>
          <w:color w:val="FF0000"/>
          <w:sz w:val="36"/>
          <w:szCs w:val="36"/>
          <w:lang w:val="en-GB"/>
        </w:rPr>
        <w:t xml:space="preserve"> </w:t>
      </w:r>
      <w:r w:rsidRPr="0093758F">
        <w:rPr>
          <w:b/>
          <w:sz w:val="36"/>
          <w:szCs w:val="36"/>
          <w:lang w:val="en-GB"/>
        </w:rPr>
        <w:t xml:space="preserve">DELIVERED BY THE KINGDOM OF ESWATINI:  THE UPR OF THE </w:t>
      </w:r>
      <w:r w:rsidR="000E5F6F" w:rsidRPr="0093758F">
        <w:rPr>
          <w:b/>
          <w:sz w:val="36"/>
          <w:szCs w:val="36"/>
          <w:lang w:val="en-GB"/>
        </w:rPr>
        <w:t>KINGDOM OF LESOTHO</w:t>
      </w:r>
      <w:r w:rsidRPr="0093758F">
        <w:rPr>
          <w:b/>
          <w:sz w:val="36"/>
          <w:szCs w:val="36"/>
          <w:lang w:val="en-GB"/>
        </w:rPr>
        <w:t xml:space="preserve">: </w:t>
      </w:r>
      <w:r w:rsidR="00DA5EF1" w:rsidRPr="0093758F">
        <w:rPr>
          <w:b/>
          <w:sz w:val="36"/>
          <w:szCs w:val="36"/>
          <w:lang w:val="en-GB"/>
        </w:rPr>
        <w:t>22</w:t>
      </w:r>
      <w:r w:rsidR="00DA5EF1" w:rsidRPr="0093758F">
        <w:rPr>
          <w:b/>
          <w:sz w:val="36"/>
          <w:szCs w:val="36"/>
          <w:vertAlign w:val="superscript"/>
          <w:lang w:val="en-GB"/>
        </w:rPr>
        <w:t>ND</w:t>
      </w:r>
      <w:r w:rsidR="00DA5EF1" w:rsidRPr="0093758F">
        <w:rPr>
          <w:b/>
          <w:sz w:val="36"/>
          <w:szCs w:val="36"/>
          <w:lang w:val="en-GB"/>
        </w:rPr>
        <w:t xml:space="preserve"> JANUARY </w:t>
      </w:r>
      <w:r w:rsidRPr="0093758F">
        <w:rPr>
          <w:b/>
          <w:sz w:val="36"/>
          <w:szCs w:val="36"/>
          <w:lang w:val="en-GB"/>
        </w:rPr>
        <w:t>20</w:t>
      </w:r>
      <w:r w:rsidR="00DA5EF1" w:rsidRPr="0093758F">
        <w:rPr>
          <w:b/>
          <w:sz w:val="36"/>
          <w:szCs w:val="36"/>
          <w:lang w:val="en-GB"/>
        </w:rPr>
        <w:t>20</w:t>
      </w:r>
      <w:r w:rsidR="00C13952">
        <w:rPr>
          <w:b/>
          <w:sz w:val="36"/>
          <w:szCs w:val="36"/>
          <w:lang w:val="en-GB"/>
        </w:rPr>
        <w:t xml:space="preserve"> </w:t>
      </w:r>
      <w:r w:rsidR="006A2FF2">
        <w:rPr>
          <w:b/>
          <w:sz w:val="36"/>
          <w:szCs w:val="36"/>
          <w:lang w:val="en-GB"/>
        </w:rPr>
        <w:t>AT</w:t>
      </w:r>
      <w:r w:rsidR="00C13952">
        <w:rPr>
          <w:b/>
          <w:sz w:val="36"/>
          <w:szCs w:val="36"/>
          <w:lang w:val="en-GB"/>
        </w:rPr>
        <w:t xml:space="preserve"> 1430</w:t>
      </w:r>
      <w:r w:rsidR="006A2FF2">
        <w:rPr>
          <w:b/>
          <w:sz w:val="36"/>
          <w:szCs w:val="36"/>
          <w:lang w:val="en-GB"/>
        </w:rPr>
        <w:t>HRS</w:t>
      </w:r>
    </w:p>
    <w:p w14:paraId="72A45C7D" w14:textId="77777777" w:rsidR="00AE60D9" w:rsidRPr="00A1301C" w:rsidRDefault="00AE60D9" w:rsidP="006A2FF2">
      <w:pPr>
        <w:spacing w:line="360" w:lineRule="auto"/>
        <w:jc w:val="both"/>
        <w:rPr>
          <w:b/>
          <w:sz w:val="32"/>
          <w:szCs w:val="32"/>
          <w:lang w:val="en-GB"/>
        </w:rPr>
      </w:pPr>
    </w:p>
    <w:p w14:paraId="267D2691" w14:textId="4109B552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>M</w:t>
      </w:r>
      <w:r w:rsidR="00DA5EF1" w:rsidRPr="006A2FF2">
        <w:rPr>
          <w:sz w:val="36"/>
          <w:szCs w:val="36"/>
          <w:lang w:val="en-GB"/>
        </w:rPr>
        <w:t>adam</w:t>
      </w:r>
      <w:r w:rsidRPr="006A2FF2">
        <w:rPr>
          <w:sz w:val="36"/>
          <w:szCs w:val="36"/>
          <w:lang w:val="en-GB"/>
        </w:rPr>
        <w:t xml:space="preserve"> President,</w:t>
      </w:r>
    </w:p>
    <w:p w14:paraId="2A3D4598" w14:textId="77777777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0BA3A58C" w14:textId="00422176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 xml:space="preserve">The Kingdom of Eswatini welcomes and thanks the delegation of the </w:t>
      </w:r>
      <w:r w:rsidR="000E5F6F" w:rsidRPr="006A2FF2">
        <w:rPr>
          <w:sz w:val="36"/>
          <w:szCs w:val="36"/>
          <w:lang w:val="en-GB"/>
        </w:rPr>
        <w:t>Kingdom of Lesotho</w:t>
      </w:r>
      <w:r w:rsidRPr="006A2FF2">
        <w:rPr>
          <w:sz w:val="36"/>
          <w:szCs w:val="36"/>
          <w:lang w:val="en-GB"/>
        </w:rPr>
        <w:t xml:space="preserve"> for their comprehensive report</w:t>
      </w:r>
      <w:r w:rsidR="00102791" w:rsidRPr="006A2FF2">
        <w:rPr>
          <w:sz w:val="36"/>
          <w:szCs w:val="36"/>
          <w:lang w:val="en-GB"/>
        </w:rPr>
        <w:t xml:space="preserve">, </w:t>
      </w:r>
      <w:r w:rsidRPr="006A2FF2">
        <w:rPr>
          <w:sz w:val="36"/>
          <w:szCs w:val="36"/>
          <w:lang w:val="en-GB"/>
        </w:rPr>
        <w:t xml:space="preserve">primarily on the implementation of the recommendations from the country’s second cycle review- </w:t>
      </w:r>
      <w:r w:rsidR="00F62537" w:rsidRPr="006A2FF2">
        <w:rPr>
          <w:sz w:val="36"/>
          <w:szCs w:val="36"/>
          <w:lang w:val="en-GB"/>
        </w:rPr>
        <w:t xml:space="preserve">where 118 </w:t>
      </w:r>
      <w:r w:rsidRPr="006A2FF2">
        <w:rPr>
          <w:sz w:val="36"/>
          <w:szCs w:val="36"/>
          <w:lang w:val="en-GB"/>
        </w:rPr>
        <w:t>recommendation</w:t>
      </w:r>
      <w:r w:rsidR="00F62537" w:rsidRPr="006A2FF2">
        <w:rPr>
          <w:sz w:val="36"/>
          <w:szCs w:val="36"/>
          <w:lang w:val="en-GB"/>
        </w:rPr>
        <w:t xml:space="preserve">s </w:t>
      </w:r>
      <w:r w:rsidR="00102791" w:rsidRPr="006A2FF2">
        <w:rPr>
          <w:sz w:val="36"/>
          <w:szCs w:val="36"/>
          <w:lang w:val="en-GB"/>
        </w:rPr>
        <w:t xml:space="preserve">were made </w:t>
      </w:r>
      <w:r w:rsidR="00F62537" w:rsidRPr="006A2FF2">
        <w:rPr>
          <w:sz w:val="36"/>
          <w:szCs w:val="36"/>
          <w:lang w:val="en-GB"/>
        </w:rPr>
        <w:t>of which 96</w:t>
      </w:r>
      <w:r w:rsidRPr="006A2FF2">
        <w:rPr>
          <w:sz w:val="36"/>
          <w:szCs w:val="36"/>
          <w:lang w:val="en-GB"/>
        </w:rPr>
        <w:t xml:space="preserve"> were accepted.</w:t>
      </w:r>
    </w:p>
    <w:p w14:paraId="2012B0B9" w14:textId="77777777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1DCB1E9F" w14:textId="18F8554D" w:rsidR="00EC454D" w:rsidRPr="006A2FF2" w:rsidRDefault="000E5F6F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>Lesotho</w:t>
      </w:r>
      <w:r w:rsidR="00AE60D9" w:rsidRPr="006A2FF2">
        <w:rPr>
          <w:sz w:val="36"/>
          <w:szCs w:val="36"/>
          <w:lang w:val="en-GB"/>
        </w:rPr>
        <w:t xml:space="preserve"> has endeavoured to work in collaboration with the African Union through the African Commission on Human and People’s Rights and SADC</w:t>
      </w:r>
      <w:r w:rsidR="00102791" w:rsidRPr="006A2FF2">
        <w:rPr>
          <w:sz w:val="36"/>
          <w:szCs w:val="36"/>
          <w:lang w:val="en-GB"/>
        </w:rPr>
        <w:t xml:space="preserve"> </w:t>
      </w:r>
      <w:r w:rsidR="00DC7099" w:rsidRPr="006A2FF2">
        <w:rPr>
          <w:sz w:val="36"/>
          <w:szCs w:val="36"/>
          <w:lang w:val="en-GB"/>
        </w:rPr>
        <w:t>(The</w:t>
      </w:r>
      <w:r w:rsidR="00102791" w:rsidRPr="006A2FF2">
        <w:rPr>
          <w:sz w:val="36"/>
          <w:szCs w:val="36"/>
          <w:lang w:val="en-GB"/>
        </w:rPr>
        <w:t xml:space="preserve"> Southern Africa Development Community</w:t>
      </w:r>
      <w:r w:rsidR="00DC7099" w:rsidRPr="006A2FF2">
        <w:rPr>
          <w:sz w:val="36"/>
          <w:szCs w:val="36"/>
          <w:lang w:val="en-GB"/>
        </w:rPr>
        <w:t>).</w:t>
      </w:r>
      <w:r w:rsidR="00102791" w:rsidRPr="006A2FF2">
        <w:rPr>
          <w:sz w:val="36"/>
          <w:szCs w:val="36"/>
          <w:lang w:val="en-GB"/>
        </w:rPr>
        <w:t xml:space="preserve"> They</w:t>
      </w:r>
      <w:r w:rsidR="00AE60D9" w:rsidRPr="006A2FF2">
        <w:rPr>
          <w:sz w:val="36"/>
          <w:szCs w:val="36"/>
          <w:lang w:val="en-GB"/>
        </w:rPr>
        <w:t xml:space="preserve"> ha</w:t>
      </w:r>
      <w:r w:rsidR="00102791" w:rsidRPr="006A2FF2">
        <w:rPr>
          <w:sz w:val="36"/>
          <w:szCs w:val="36"/>
          <w:lang w:val="en-GB"/>
        </w:rPr>
        <w:t>ve</w:t>
      </w:r>
      <w:r w:rsidR="00AE60D9" w:rsidRPr="006A2FF2">
        <w:rPr>
          <w:sz w:val="36"/>
          <w:szCs w:val="36"/>
          <w:lang w:val="en-GB"/>
        </w:rPr>
        <w:t xml:space="preserve"> made tremendous progress in improving </w:t>
      </w:r>
      <w:r w:rsidR="00102791" w:rsidRPr="006A2FF2">
        <w:rPr>
          <w:sz w:val="36"/>
          <w:szCs w:val="36"/>
          <w:lang w:val="en-GB"/>
        </w:rPr>
        <w:t>their</w:t>
      </w:r>
      <w:r w:rsidR="00AE60D9" w:rsidRPr="006A2FF2">
        <w:rPr>
          <w:sz w:val="36"/>
          <w:szCs w:val="36"/>
          <w:lang w:val="en-GB"/>
        </w:rPr>
        <w:t xml:space="preserve"> human rights framework</w:t>
      </w:r>
      <w:r w:rsidR="00EC454D" w:rsidRPr="006A2FF2">
        <w:rPr>
          <w:sz w:val="36"/>
          <w:szCs w:val="36"/>
          <w:lang w:val="en-GB"/>
        </w:rPr>
        <w:t xml:space="preserve">- this was </w:t>
      </w:r>
      <w:r w:rsidR="00102791" w:rsidRPr="006A2FF2">
        <w:rPr>
          <w:sz w:val="36"/>
          <w:szCs w:val="36"/>
          <w:lang w:val="en-GB"/>
        </w:rPr>
        <w:t xml:space="preserve">evident from </w:t>
      </w:r>
      <w:r w:rsidR="00EC454D" w:rsidRPr="006A2FF2">
        <w:rPr>
          <w:sz w:val="36"/>
          <w:szCs w:val="36"/>
          <w:lang w:val="en-GB"/>
        </w:rPr>
        <w:t xml:space="preserve">the </w:t>
      </w:r>
      <w:r w:rsidR="006A2FF2" w:rsidRPr="006A2FF2">
        <w:rPr>
          <w:sz w:val="36"/>
          <w:szCs w:val="36"/>
          <w:lang w:val="en-GB"/>
        </w:rPr>
        <w:t>domestication of</w:t>
      </w:r>
      <w:r w:rsidR="00EC454D" w:rsidRPr="006A2FF2">
        <w:rPr>
          <w:sz w:val="36"/>
          <w:szCs w:val="36"/>
          <w:lang w:val="en-GB"/>
        </w:rPr>
        <w:t xml:space="preserve"> core international instruments in </w:t>
      </w:r>
      <w:r w:rsidR="00DA5EF1" w:rsidRPr="006A2FF2">
        <w:rPr>
          <w:sz w:val="36"/>
          <w:szCs w:val="36"/>
          <w:lang w:val="en-GB"/>
        </w:rPr>
        <w:t>particularly</w:t>
      </w:r>
      <w:r w:rsidR="00102791" w:rsidRPr="006A2FF2">
        <w:rPr>
          <w:sz w:val="36"/>
          <w:szCs w:val="36"/>
          <w:lang w:val="en-GB"/>
        </w:rPr>
        <w:t>,</w:t>
      </w:r>
      <w:r w:rsidR="00DA5EF1" w:rsidRPr="006A2FF2">
        <w:rPr>
          <w:sz w:val="36"/>
          <w:szCs w:val="36"/>
          <w:lang w:val="en-GB"/>
        </w:rPr>
        <w:t xml:space="preserve"> the</w:t>
      </w:r>
      <w:r w:rsidR="00EC454D" w:rsidRPr="006A2FF2">
        <w:rPr>
          <w:sz w:val="36"/>
          <w:szCs w:val="36"/>
          <w:lang w:val="en-GB"/>
        </w:rPr>
        <w:t xml:space="preserve"> C</w:t>
      </w:r>
      <w:r w:rsidR="00DA5EF1" w:rsidRPr="006A2FF2">
        <w:rPr>
          <w:sz w:val="36"/>
          <w:szCs w:val="36"/>
          <w:lang w:val="en-GB"/>
        </w:rPr>
        <w:t>onvention on</w:t>
      </w:r>
      <w:r w:rsidR="00F62537" w:rsidRPr="006A2FF2">
        <w:rPr>
          <w:sz w:val="36"/>
          <w:szCs w:val="36"/>
          <w:lang w:val="en-GB"/>
        </w:rPr>
        <w:t xml:space="preserve"> the protection of </w:t>
      </w:r>
      <w:r w:rsidR="00DC7099" w:rsidRPr="006A2FF2">
        <w:rPr>
          <w:sz w:val="36"/>
          <w:szCs w:val="36"/>
          <w:lang w:val="en-GB"/>
        </w:rPr>
        <w:t>the Rights</w:t>
      </w:r>
      <w:r w:rsidR="00F62537" w:rsidRPr="006A2FF2">
        <w:rPr>
          <w:sz w:val="36"/>
          <w:szCs w:val="36"/>
          <w:lang w:val="en-GB"/>
        </w:rPr>
        <w:t xml:space="preserve"> of all </w:t>
      </w:r>
      <w:r w:rsidR="00EC454D" w:rsidRPr="006A2FF2">
        <w:rPr>
          <w:sz w:val="36"/>
          <w:szCs w:val="36"/>
          <w:lang w:val="en-GB"/>
        </w:rPr>
        <w:t>W</w:t>
      </w:r>
      <w:r w:rsidR="00F62537" w:rsidRPr="006A2FF2">
        <w:rPr>
          <w:sz w:val="36"/>
          <w:szCs w:val="36"/>
          <w:lang w:val="en-GB"/>
        </w:rPr>
        <w:t xml:space="preserve">orkers and </w:t>
      </w:r>
      <w:r w:rsidR="00EC454D" w:rsidRPr="006A2FF2">
        <w:rPr>
          <w:sz w:val="36"/>
          <w:szCs w:val="36"/>
          <w:lang w:val="en-GB"/>
        </w:rPr>
        <w:t>M</w:t>
      </w:r>
      <w:r w:rsidR="00F62537" w:rsidRPr="006A2FF2">
        <w:rPr>
          <w:sz w:val="36"/>
          <w:szCs w:val="36"/>
          <w:lang w:val="en-GB"/>
        </w:rPr>
        <w:t>igrant workers and their families (CRWM)</w:t>
      </w:r>
      <w:r w:rsidR="00EC454D" w:rsidRPr="006A2FF2">
        <w:rPr>
          <w:sz w:val="36"/>
          <w:szCs w:val="36"/>
          <w:lang w:val="en-GB"/>
        </w:rPr>
        <w:t xml:space="preserve"> 2016</w:t>
      </w:r>
      <w:r w:rsidR="00AE60D9" w:rsidRPr="006A2FF2">
        <w:rPr>
          <w:sz w:val="36"/>
          <w:szCs w:val="36"/>
          <w:lang w:val="en-GB"/>
        </w:rPr>
        <w:t xml:space="preserve">. </w:t>
      </w:r>
    </w:p>
    <w:p w14:paraId="7D8EB788" w14:textId="1EAB4B36" w:rsidR="00DC7099" w:rsidRDefault="00DC7099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2C71066C" w14:textId="071032BB" w:rsid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1376ED14" w14:textId="5471D422" w:rsid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2DE3FB36" w14:textId="1E291ECF" w:rsid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2A8FBD06" w14:textId="67535024" w:rsid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0236616E" w14:textId="77777777" w:rsidR="006A2FF2" w:rsidRP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57B73163" w14:textId="0BF06DDE" w:rsidR="006A2FF2" w:rsidRDefault="00DA5EF1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>Madam President,</w:t>
      </w:r>
    </w:p>
    <w:p w14:paraId="21B38CC8" w14:textId="77777777" w:rsidR="006A2FF2" w:rsidRP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6B2A7EE8" w14:textId="5C5EA77D" w:rsidR="00EC454D" w:rsidRDefault="000E5F6F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>Lesotho</w:t>
      </w:r>
      <w:r w:rsidR="00AE60D9" w:rsidRPr="006A2FF2">
        <w:rPr>
          <w:sz w:val="36"/>
          <w:szCs w:val="36"/>
          <w:lang w:val="en-GB"/>
        </w:rPr>
        <w:t xml:space="preserve"> is focused on </w:t>
      </w:r>
      <w:r w:rsidR="00C13952" w:rsidRPr="006A2FF2">
        <w:rPr>
          <w:sz w:val="36"/>
          <w:szCs w:val="36"/>
          <w:lang w:val="en-GB"/>
        </w:rPr>
        <w:t xml:space="preserve">the </w:t>
      </w:r>
      <w:r w:rsidR="00AE60D9" w:rsidRPr="006A2FF2">
        <w:rPr>
          <w:sz w:val="36"/>
          <w:szCs w:val="36"/>
          <w:lang w:val="en-GB"/>
        </w:rPr>
        <w:t xml:space="preserve">implementation of the Sustainable Development Goals (SDGs) </w:t>
      </w:r>
      <w:r w:rsidR="00102791" w:rsidRPr="006A2FF2">
        <w:rPr>
          <w:sz w:val="36"/>
          <w:szCs w:val="36"/>
          <w:lang w:val="en-GB"/>
        </w:rPr>
        <w:t xml:space="preserve">specifically the ones related </w:t>
      </w:r>
      <w:r w:rsidR="00DC7099" w:rsidRPr="006A2FF2">
        <w:rPr>
          <w:sz w:val="36"/>
          <w:szCs w:val="36"/>
          <w:lang w:val="en-GB"/>
        </w:rPr>
        <w:t>to:</w:t>
      </w:r>
      <w:r w:rsidR="00AE60D9" w:rsidRPr="006A2FF2">
        <w:rPr>
          <w:sz w:val="36"/>
          <w:szCs w:val="36"/>
          <w:lang w:val="en-GB"/>
        </w:rPr>
        <w:t xml:space="preserve"> </w:t>
      </w:r>
    </w:p>
    <w:p w14:paraId="364C3BFB" w14:textId="77777777" w:rsidR="006A2FF2" w:rsidRPr="006A2FF2" w:rsidRDefault="006A2FF2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2EE461BC" w14:textId="77777777" w:rsidR="006A2FF2" w:rsidRDefault="0093758F" w:rsidP="006A2FF2">
      <w:pPr>
        <w:pStyle w:val="ListParagraph"/>
        <w:numPr>
          <w:ilvl w:val="0"/>
          <w:numId w:val="6"/>
        </w:num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 xml:space="preserve">Water </w:t>
      </w:r>
      <w:r w:rsidR="00AE60D9" w:rsidRPr="006A2FF2">
        <w:rPr>
          <w:sz w:val="36"/>
          <w:szCs w:val="36"/>
          <w:lang w:val="en-GB"/>
        </w:rPr>
        <w:t>and sanitation</w:t>
      </w:r>
      <w:r w:rsidR="00DC7099" w:rsidRPr="006A2FF2">
        <w:rPr>
          <w:sz w:val="36"/>
          <w:szCs w:val="36"/>
          <w:lang w:val="en-GB"/>
        </w:rPr>
        <w:t>.</w:t>
      </w:r>
      <w:r w:rsidR="006A2FF2">
        <w:rPr>
          <w:sz w:val="36"/>
          <w:szCs w:val="36"/>
          <w:lang w:val="en-GB"/>
        </w:rPr>
        <w:t xml:space="preserve"> </w:t>
      </w:r>
    </w:p>
    <w:p w14:paraId="31D30069" w14:textId="7567C5C1" w:rsidR="006A2FF2" w:rsidRDefault="00102791" w:rsidP="006A2FF2">
      <w:pPr>
        <w:pStyle w:val="ListParagraph"/>
        <w:spacing w:line="360" w:lineRule="auto"/>
        <w:ind w:left="1440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 xml:space="preserve">Recently, the special rapporteur on safe drinking water and sanitation, visited the country and made a number of </w:t>
      </w:r>
      <w:r w:rsidR="00DC7099" w:rsidRPr="006A2FF2">
        <w:rPr>
          <w:sz w:val="36"/>
          <w:szCs w:val="36"/>
          <w:lang w:val="en-GB"/>
        </w:rPr>
        <w:t>recommendations</w:t>
      </w:r>
      <w:r w:rsidRPr="006A2FF2">
        <w:rPr>
          <w:sz w:val="36"/>
          <w:szCs w:val="36"/>
          <w:lang w:val="en-GB"/>
        </w:rPr>
        <w:t xml:space="preserve"> which were subsequently </w:t>
      </w:r>
      <w:r w:rsidR="00DC7099" w:rsidRPr="006A2FF2">
        <w:rPr>
          <w:sz w:val="36"/>
          <w:szCs w:val="36"/>
          <w:lang w:val="en-GB"/>
        </w:rPr>
        <w:t>implemented</w:t>
      </w:r>
      <w:r w:rsidRPr="006A2FF2">
        <w:rPr>
          <w:sz w:val="36"/>
          <w:szCs w:val="36"/>
          <w:lang w:val="en-GB"/>
        </w:rPr>
        <w:t xml:space="preserve"> and as we ta</w:t>
      </w:r>
      <w:r w:rsidR="00DC7099" w:rsidRPr="006A2FF2">
        <w:rPr>
          <w:sz w:val="36"/>
          <w:szCs w:val="36"/>
          <w:lang w:val="en-GB"/>
        </w:rPr>
        <w:t>lk</w:t>
      </w:r>
      <w:r w:rsidRPr="006A2FF2">
        <w:rPr>
          <w:sz w:val="36"/>
          <w:szCs w:val="36"/>
          <w:lang w:val="en-GB"/>
        </w:rPr>
        <w:t xml:space="preserve"> today, water in Lesotho is easily available as well as being affordable and safe to drink; for all citizens.</w:t>
      </w:r>
    </w:p>
    <w:p w14:paraId="291A7C0B" w14:textId="77777777" w:rsidR="006A2FF2" w:rsidRDefault="006A2FF2" w:rsidP="006A2FF2">
      <w:pPr>
        <w:pStyle w:val="ListParagraph"/>
        <w:spacing w:line="360" w:lineRule="auto"/>
        <w:ind w:left="1440"/>
        <w:jc w:val="both"/>
        <w:rPr>
          <w:sz w:val="36"/>
          <w:szCs w:val="36"/>
          <w:lang w:val="en-GB"/>
        </w:rPr>
      </w:pPr>
    </w:p>
    <w:p w14:paraId="2B9A6A88" w14:textId="7CDD7777" w:rsidR="006A2FF2" w:rsidRDefault="006A2FF2" w:rsidP="006A2FF2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="00102791" w:rsidRPr="006A2FF2">
        <w:rPr>
          <w:sz w:val="36"/>
          <w:szCs w:val="36"/>
          <w:lang w:val="en-GB"/>
        </w:rPr>
        <w:t xml:space="preserve">Lesotho enacted the Children’s Protection and Welfare Bill which sought to make improvements in the registration process </w:t>
      </w:r>
      <w:r w:rsidR="00DC7099" w:rsidRPr="006A2FF2">
        <w:rPr>
          <w:sz w:val="36"/>
          <w:szCs w:val="36"/>
          <w:lang w:val="en-GB"/>
        </w:rPr>
        <w:t>for</w:t>
      </w:r>
      <w:r w:rsidR="00102791" w:rsidRPr="006A2FF2">
        <w:rPr>
          <w:sz w:val="36"/>
          <w:szCs w:val="36"/>
          <w:lang w:val="en-GB"/>
        </w:rPr>
        <w:t xml:space="preserve"> all children </w:t>
      </w:r>
      <w:r w:rsidRPr="006A2FF2">
        <w:rPr>
          <w:sz w:val="36"/>
          <w:szCs w:val="36"/>
          <w:lang w:val="en-GB"/>
        </w:rPr>
        <w:t xml:space="preserve">as well as </w:t>
      </w:r>
      <w:r w:rsidR="00102791" w:rsidRPr="006A2FF2">
        <w:rPr>
          <w:sz w:val="36"/>
          <w:szCs w:val="36"/>
          <w:lang w:val="en-GB"/>
        </w:rPr>
        <w:t xml:space="preserve">the disability bill of 2016 </w:t>
      </w:r>
      <w:r w:rsidR="00EC454D" w:rsidRPr="006A2FF2">
        <w:rPr>
          <w:sz w:val="36"/>
          <w:szCs w:val="36"/>
          <w:lang w:val="en-GB"/>
        </w:rPr>
        <w:t>which seeks to enable all children have the right to education and health.</w:t>
      </w:r>
    </w:p>
    <w:p w14:paraId="573D0E69" w14:textId="77777777" w:rsidR="006A2FF2" w:rsidRPr="006A2FF2" w:rsidRDefault="006A2FF2" w:rsidP="006A2FF2">
      <w:pPr>
        <w:pStyle w:val="ListParagraph"/>
        <w:spacing w:line="360" w:lineRule="auto"/>
        <w:ind w:left="1418"/>
        <w:jc w:val="both"/>
        <w:rPr>
          <w:sz w:val="36"/>
          <w:szCs w:val="36"/>
          <w:lang w:val="en-GB"/>
        </w:rPr>
      </w:pPr>
    </w:p>
    <w:p w14:paraId="5B94EE7A" w14:textId="5B50E3CA" w:rsidR="00DC7099" w:rsidRPr="006A2FF2" w:rsidRDefault="006A2FF2" w:rsidP="006A2FF2">
      <w:pPr>
        <w:pStyle w:val="ListParagraph"/>
        <w:numPr>
          <w:ilvl w:val="0"/>
          <w:numId w:val="8"/>
        </w:numPr>
        <w:spacing w:line="360" w:lineRule="auto"/>
        <w:ind w:left="1418" w:hanging="284"/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="00102791" w:rsidRPr="006A2FF2">
        <w:rPr>
          <w:sz w:val="36"/>
          <w:szCs w:val="36"/>
          <w:lang w:val="en-GB"/>
        </w:rPr>
        <w:t>Es</w:t>
      </w:r>
      <w:r w:rsidR="00DC7099" w:rsidRPr="006A2FF2">
        <w:rPr>
          <w:sz w:val="36"/>
          <w:szCs w:val="36"/>
          <w:lang w:val="en-GB"/>
        </w:rPr>
        <w:t>w</w:t>
      </w:r>
      <w:r w:rsidR="00102791" w:rsidRPr="006A2FF2">
        <w:rPr>
          <w:sz w:val="36"/>
          <w:szCs w:val="36"/>
          <w:lang w:val="en-GB"/>
        </w:rPr>
        <w:t>atini Welcomes the r</w:t>
      </w:r>
      <w:r w:rsidR="00EC454D" w:rsidRPr="006A2FF2">
        <w:rPr>
          <w:sz w:val="36"/>
          <w:szCs w:val="36"/>
          <w:lang w:val="en-GB"/>
        </w:rPr>
        <w:t>e-establishment</w:t>
      </w:r>
      <w:r w:rsidR="00DA5EF1" w:rsidRPr="006A2FF2">
        <w:rPr>
          <w:sz w:val="36"/>
          <w:szCs w:val="36"/>
          <w:lang w:val="en-GB"/>
        </w:rPr>
        <w:t>s</w:t>
      </w:r>
      <w:r w:rsidR="00EC454D" w:rsidRPr="006A2FF2">
        <w:rPr>
          <w:sz w:val="36"/>
          <w:szCs w:val="36"/>
          <w:lang w:val="en-GB"/>
        </w:rPr>
        <w:t xml:space="preserve"> of the </w:t>
      </w:r>
      <w:r w:rsidR="00DA5EF1" w:rsidRPr="006A2FF2">
        <w:rPr>
          <w:sz w:val="36"/>
          <w:szCs w:val="36"/>
          <w:lang w:val="en-GB"/>
        </w:rPr>
        <w:t xml:space="preserve">National </w:t>
      </w:r>
      <w:r w:rsidR="00EC454D" w:rsidRPr="006A2FF2">
        <w:rPr>
          <w:sz w:val="36"/>
          <w:szCs w:val="36"/>
          <w:lang w:val="en-GB"/>
        </w:rPr>
        <w:t>Human Rights Commission in August 2016</w:t>
      </w:r>
      <w:r w:rsidR="00DA5EF1" w:rsidRPr="006A2FF2">
        <w:rPr>
          <w:sz w:val="36"/>
          <w:szCs w:val="36"/>
          <w:lang w:val="en-GB"/>
        </w:rPr>
        <w:t xml:space="preserve"> and the National Aids Commission in December 2015.</w:t>
      </w:r>
    </w:p>
    <w:p w14:paraId="1352ED10" w14:textId="77777777" w:rsidR="00DC7099" w:rsidRPr="006A2FF2" w:rsidRDefault="00DC7099" w:rsidP="006A2FF2">
      <w:pPr>
        <w:pStyle w:val="ListParagraph"/>
        <w:spacing w:line="360" w:lineRule="auto"/>
        <w:ind w:left="1080"/>
        <w:jc w:val="both"/>
        <w:rPr>
          <w:sz w:val="36"/>
          <w:szCs w:val="36"/>
          <w:lang w:val="en-GB"/>
        </w:rPr>
      </w:pPr>
    </w:p>
    <w:p w14:paraId="5C103752" w14:textId="2BDFD1F3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lastRenderedPageBreak/>
        <w:t xml:space="preserve">Eswatini applauds </w:t>
      </w:r>
      <w:r w:rsidR="000E5F6F" w:rsidRPr="006A2FF2">
        <w:rPr>
          <w:sz w:val="36"/>
          <w:szCs w:val="36"/>
          <w:lang w:val="en-GB"/>
        </w:rPr>
        <w:t>Lesotho</w:t>
      </w:r>
      <w:r w:rsidRPr="006A2FF2">
        <w:rPr>
          <w:sz w:val="36"/>
          <w:szCs w:val="36"/>
          <w:lang w:val="en-GB"/>
        </w:rPr>
        <w:t>, for her readiness to cooperate with the OHCHR and other human rights mechanisms</w:t>
      </w:r>
      <w:r w:rsidR="00F62537" w:rsidRPr="006A2FF2">
        <w:rPr>
          <w:sz w:val="36"/>
          <w:szCs w:val="36"/>
          <w:lang w:val="en-GB"/>
        </w:rPr>
        <w:t xml:space="preserve">, and encourages </w:t>
      </w:r>
      <w:r w:rsidR="0093758F" w:rsidRPr="006A2FF2">
        <w:rPr>
          <w:sz w:val="36"/>
          <w:szCs w:val="36"/>
          <w:lang w:val="en-GB"/>
        </w:rPr>
        <w:t>Lesotho</w:t>
      </w:r>
      <w:r w:rsidR="00F62537" w:rsidRPr="006A2FF2">
        <w:rPr>
          <w:sz w:val="36"/>
          <w:szCs w:val="36"/>
          <w:lang w:val="en-GB"/>
        </w:rPr>
        <w:t xml:space="preserve"> to continue engagements specially where the rights of children, women, </w:t>
      </w:r>
      <w:r w:rsidR="008613C5">
        <w:rPr>
          <w:sz w:val="36"/>
          <w:szCs w:val="36"/>
          <w:lang w:val="en-GB"/>
        </w:rPr>
        <w:t xml:space="preserve">and </w:t>
      </w:r>
      <w:r w:rsidR="00F62537" w:rsidRPr="006A2FF2">
        <w:rPr>
          <w:sz w:val="36"/>
          <w:szCs w:val="36"/>
          <w:lang w:val="en-GB"/>
        </w:rPr>
        <w:t>people living with disabilities are concerned</w:t>
      </w:r>
      <w:r w:rsidRPr="006A2FF2">
        <w:rPr>
          <w:sz w:val="36"/>
          <w:szCs w:val="36"/>
          <w:lang w:val="en-GB"/>
        </w:rPr>
        <w:t xml:space="preserve">.  </w:t>
      </w:r>
    </w:p>
    <w:p w14:paraId="3656874B" w14:textId="77777777" w:rsidR="00DA5EF1" w:rsidRPr="006A2FF2" w:rsidRDefault="00DA5EF1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5F818678" w14:textId="3451DEB8" w:rsidR="00DF732E" w:rsidRPr="006A2FF2" w:rsidRDefault="00102791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 xml:space="preserve">In the spirit of constructive criticism, </w:t>
      </w:r>
      <w:r w:rsidR="00DA5EF1" w:rsidRPr="006A2FF2">
        <w:rPr>
          <w:sz w:val="36"/>
          <w:szCs w:val="36"/>
          <w:lang w:val="en-GB"/>
        </w:rPr>
        <w:t xml:space="preserve">Eswatini would like to </w:t>
      </w:r>
      <w:r w:rsidR="00DC7099" w:rsidRPr="006A2FF2">
        <w:rPr>
          <w:sz w:val="36"/>
          <w:szCs w:val="36"/>
          <w:lang w:val="en-GB"/>
        </w:rPr>
        <w:t>know,</w:t>
      </w:r>
      <w:r w:rsidRPr="006A2FF2">
        <w:rPr>
          <w:sz w:val="36"/>
          <w:szCs w:val="36"/>
          <w:lang w:val="en-GB"/>
        </w:rPr>
        <w:t xml:space="preserve"> what ha</w:t>
      </w:r>
      <w:r w:rsidR="008613C5">
        <w:rPr>
          <w:sz w:val="36"/>
          <w:szCs w:val="36"/>
          <w:lang w:val="en-GB"/>
        </w:rPr>
        <w:t>s</w:t>
      </w:r>
      <w:r w:rsidRPr="006A2FF2">
        <w:rPr>
          <w:sz w:val="36"/>
          <w:szCs w:val="36"/>
          <w:lang w:val="en-GB"/>
        </w:rPr>
        <w:t xml:space="preserve"> been the main challenges faced by Lesotho in combating domestic violence especially against woman, girls and vulnerable populations</w:t>
      </w:r>
      <w:r w:rsidR="008613C5">
        <w:rPr>
          <w:sz w:val="36"/>
          <w:szCs w:val="36"/>
          <w:lang w:val="en-GB"/>
        </w:rPr>
        <w:t xml:space="preserve"> and secondly, </w:t>
      </w:r>
      <w:r w:rsidR="008613C5" w:rsidRPr="006A2FF2">
        <w:rPr>
          <w:sz w:val="36"/>
          <w:szCs w:val="36"/>
          <w:lang w:val="en-GB"/>
        </w:rPr>
        <w:t>what</w:t>
      </w:r>
      <w:bookmarkStart w:id="1" w:name="_GoBack"/>
      <w:bookmarkEnd w:id="1"/>
      <w:r w:rsidRPr="006A2FF2">
        <w:rPr>
          <w:sz w:val="36"/>
          <w:szCs w:val="36"/>
          <w:lang w:val="en-GB"/>
        </w:rPr>
        <w:t xml:space="preserve"> have been the challenges in ensuring that all children in Lesotho get adequate education.</w:t>
      </w:r>
    </w:p>
    <w:p w14:paraId="6ADB28E2" w14:textId="77777777" w:rsidR="00DC7099" w:rsidRPr="006A2FF2" w:rsidRDefault="00DC7099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5224F59E" w14:textId="26AC2716" w:rsidR="00DA5EF1" w:rsidRPr="006A2FF2" w:rsidRDefault="00DF732E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 xml:space="preserve">Madam President, </w:t>
      </w:r>
    </w:p>
    <w:p w14:paraId="7ABD41EA" w14:textId="1BEF9B49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 xml:space="preserve">Eswatini wishes </w:t>
      </w:r>
      <w:r w:rsidR="000E5F6F" w:rsidRPr="006A2FF2">
        <w:rPr>
          <w:sz w:val="36"/>
          <w:szCs w:val="36"/>
          <w:lang w:val="en-GB"/>
        </w:rPr>
        <w:t>Lesotho</w:t>
      </w:r>
      <w:r w:rsidRPr="006A2FF2">
        <w:rPr>
          <w:sz w:val="36"/>
          <w:szCs w:val="36"/>
          <w:lang w:val="en-GB"/>
        </w:rPr>
        <w:t xml:space="preserve"> success in her 3</w:t>
      </w:r>
      <w:r w:rsidRPr="006A2FF2">
        <w:rPr>
          <w:sz w:val="36"/>
          <w:szCs w:val="36"/>
          <w:vertAlign w:val="superscript"/>
          <w:lang w:val="en-GB"/>
        </w:rPr>
        <w:t>rd</w:t>
      </w:r>
      <w:r w:rsidRPr="006A2FF2">
        <w:rPr>
          <w:sz w:val="36"/>
          <w:szCs w:val="36"/>
          <w:lang w:val="en-GB"/>
        </w:rPr>
        <w:t xml:space="preserve"> cycle of the UPR process.</w:t>
      </w:r>
    </w:p>
    <w:p w14:paraId="49969BA1" w14:textId="77777777" w:rsidR="00AE60D9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</w:p>
    <w:p w14:paraId="3C335D6B" w14:textId="430F04F1" w:rsidR="003218EC" w:rsidRPr="006A2FF2" w:rsidRDefault="00AE60D9" w:rsidP="006A2FF2">
      <w:pPr>
        <w:spacing w:line="360" w:lineRule="auto"/>
        <w:jc w:val="both"/>
        <w:rPr>
          <w:sz w:val="36"/>
          <w:szCs w:val="36"/>
          <w:lang w:val="en-GB"/>
        </w:rPr>
      </w:pPr>
      <w:r w:rsidRPr="006A2FF2">
        <w:rPr>
          <w:sz w:val="36"/>
          <w:szCs w:val="36"/>
          <w:lang w:val="en-GB"/>
        </w:rPr>
        <w:t>I Thank you.</w:t>
      </w:r>
      <w:bookmarkEnd w:id="0"/>
    </w:p>
    <w:sectPr w:rsidR="003218EC" w:rsidRPr="006A2FF2" w:rsidSect="006A2FF2">
      <w:pgSz w:w="11906" w:h="16838"/>
      <w:pgMar w:top="1276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D17"/>
    <w:multiLevelType w:val="hybridMultilevel"/>
    <w:tmpl w:val="D25A7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D79"/>
    <w:multiLevelType w:val="hybridMultilevel"/>
    <w:tmpl w:val="39221B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1D4F3F"/>
    <w:multiLevelType w:val="hybridMultilevel"/>
    <w:tmpl w:val="838874B0"/>
    <w:lvl w:ilvl="0" w:tplc="286AE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6F9B"/>
    <w:multiLevelType w:val="hybridMultilevel"/>
    <w:tmpl w:val="4524FCF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B5419"/>
    <w:multiLevelType w:val="hybridMultilevel"/>
    <w:tmpl w:val="10FE260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1904"/>
    <w:multiLevelType w:val="hybridMultilevel"/>
    <w:tmpl w:val="D3BECB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17B59"/>
    <w:multiLevelType w:val="hybridMultilevel"/>
    <w:tmpl w:val="CD76E14A"/>
    <w:lvl w:ilvl="0" w:tplc="080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3A20AE1"/>
    <w:multiLevelType w:val="hybridMultilevel"/>
    <w:tmpl w:val="F338556C"/>
    <w:lvl w:ilvl="0" w:tplc="6A42CBC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9"/>
    <w:rsid w:val="000E5F6F"/>
    <w:rsid w:val="00102791"/>
    <w:rsid w:val="00411656"/>
    <w:rsid w:val="00487DA6"/>
    <w:rsid w:val="006A2FF2"/>
    <w:rsid w:val="006F34D6"/>
    <w:rsid w:val="008613C5"/>
    <w:rsid w:val="0093758F"/>
    <w:rsid w:val="009E509D"/>
    <w:rsid w:val="00A37CD0"/>
    <w:rsid w:val="00A955E0"/>
    <w:rsid w:val="00AE60D9"/>
    <w:rsid w:val="00B160DA"/>
    <w:rsid w:val="00C13952"/>
    <w:rsid w:val="00CB4AAC"/>
    <w:rsid w:val="00DA5EF1"/>
    <w:rsid w:val="00DC7099"/>
    <w:rsid w:val="00DF732E"/>
    <w:rsid w:val="00EC454D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A4A0"/>
  <w15:chartTrackingRefBased/>
  <w15:docId w15:val="{C6DEBCB4-72A7-4AC8-8F4A-5AD4C8A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D9"/>
    <w:pPr>
      <w:spacing w:after="0" w:line="240" w:lineRule="auto"/>
    </w:pPr>
    <w:rPr>
      <w:rFonts w:eastAsia="Times New Roman" w:cs="Times New Roman"/>
      <w:sz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F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CA27E-D2CE-44B4-9C20-F5447FF21365}"/>
</file>

<file path=customXml/itemProps2.xml><?xml version="1.0" encoding="utf-8"?>
<ds:datastoreItem xmlns:ds="http://schemas.openxmlformats.org/officeDocument/2006/customXml" ds:itemID="{703CE90E-EB7C-41C8-97B7-1A183F553B7C}"/>
</file>

<file path=customXml/itemProps3.xml><?xml version="1.0" encoding="utf-8"?>
<ds:datastoreItem xmlns:ds="http://schemas.openxmlformats.org/officeDocument/2006/customXml" ds:itemID="{DDB4DEE4-F564-4224-AD31-31B27F359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messy b</cp:lastModifiedBy>
  <cp:revision>3</cp:revision>
  <cp:lastPrinted>2020-01-21T11:32:00Z</cp:lastPrinted>
  <dcterms:created xsi:type="dcterms:W3CDTF">2020-01-21T09:26:00Z</dcterms:created>
  <dcterms:modified xsi:type="dcterms:W3CDTF">2020-01-21T11:33:00Z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