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633C4" w14:textId="1CAC8243" w:rsidR="002957C9" w:rsidRPr="00565D59" w:rsidRDefault="002957C9" w:rsidP="00E018F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25237549"/>
      <w:r w:rsidRPr="00565D59">
        <w:rPr>
          <w:rFonts w:ascii="Times New Roman" w:hAnsi="Times New Roman" w:cs="Times New Roman"/>
          <w:b/>
          <w:sz w:val="28"/>
          <w:szCs w:val="28"/>
        </w:rPr>
        <w:t>U.S. Statement at the Universal Periodic Review of Guyana,</w:t>
      </w:r>
    </w:p>
    <w:p w14:paraId="14DCB4F5" w14:textId="60908E40" w:rsidR="002957C9" w:rsidRPr="00565D59" w:rsidRDefault="002957C9" w:rsidP="00E018F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65D59">
        <w:rPr>
          <w:rFonts w:ascii="Times New Roman" w:hAnsi="Times New Roman" w:cs="Times New Roman"/>
          <w:b/>
          <w:sz w:val="28"/>
          <w:szCs w:val="28"/>
        </w:rPr>
        <w:t>35</w:t>
      </w:r>
      <w:r w:rsidRPr="00565D59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565D59">
        <w:rPr>
          <w:rFonts w:ascii="Times New Roman" w:hAnsi="Times New Roman" w:cs="Times New Roman"/>
          <w:b/>
          <w:sz w:val="28"/>
          <w:szCs w:val="28"/>
        </w:rPr>
        <w:t xml:space="preserve"> Session, January </w:t>
      </w:r>
      <w:r w:rsidR="003E27E5">
        <w:rPr>
          <w:rFonts w:ascii="Times New Roman" w:hAnsi="Times New Roman" w:cs="Times New Roman"/>
          <w:b/>
          <w:sz w:val="28"/>
          <w:szCs w:val="28"/>
        </w:rPr>
        <w:t>29</w:t>
      </w:r>
      <w:r w:rsidRPr="00565D59">
        <w:rPr>
          <w:rFonts w:ascii="Times New Roman" w:hAnsi="Times New Roman" w:cs="Times New Roman"/>
          <w:b/>
          <w:sz w:val="28"/>
          <w:szCs w:val="28"/>
        </w:rPr>
        <w:t>, 2020</w:t>
      </w:r>
    </w:p>
    <w:bookmarkEnd w:id="0"/>
    <w:p w14:paraId="7933BE2B" w14:textId="77777777" w:rsidR="00E018F7" w:rsidRDefault="00E018F7" w:rsidP="00E018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5C593BE8" w14:textId="7F7CB85E" w:rsidR="00E018F7" w:rsidRDefault="00E018F7" w:rsidP="00E018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United States welcomes the Guyanese delegation to the UPR working group.  </w:t>
      </w:r>
    </w:p>
    <w:p w14:paraId="60CC032E" w14:textId="3B1271F5" w:rsidR="00E018F7" w:rsidRDefault="00E018F7" w:rsidP="00E018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749E2DDD" w14:textId="398BB887" w:rsidR="00E018F7" w:rsidRDefault="002957C9" w:rsidP="00E018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65D59">
        <w:rPr>
          <w:rFonts w:ascii="Times New Roman" w:hAnsi="Times New Roman" w:cs="Times New Roman"/>
          <w:sz w:val="28"/>
          <w:szCs w:val="28"/>
        </w:rPr>
        <w:t>The United States recommends that Guyana:</w:t>
      </w:r>
    </w:p>
    <w:p w14:paraId="4032D3DB" w14:textId="77777777" w:rsidR="00E018F7" w:rsidRPr="00565D59" w:rsidRDefault="00E018F7" w:rsidP="00E018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110015B5" w14:textId="68916A96" w:rsidR="008F1AC2" w:rsidRPr="00AD2BB4" w:rsidRDefault="00490233" w:rsidP="00E018F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 w:rsidR="008F1AC2" w:rsidRPr="00AD2BB4">
        <w:rPr>
          <w:rFonts w:ascii="Times New Roman" w:hAnsi="Times New Roman"/>
          <w:sz w:val="28"/>
          <w:szCs w:val="28"/>
        </w:rPr>
        <w:t xml:space="preserve">mmediately implement reforms to strengthen electoral procedures and </w:t>
      </w:r>
      <w:r w:rsidR="003405A0">
        <w:rPr>
          <w:rFonts w:ascii="Times New Roman" w:hAnsi="Times New Roman"/>
          <w:sz w:val="28"/>
          <w:szCs w:val="28"/>
        </w:rPr>
        <w:t>enhance</w:t>
      </w:r>
      <w:r w:rsidR="008F1AC2" w:rsidRPr="00AD2BB4">
        <w:rPr>
          <w:rFonts w:ascii="Times New Roman" w:hAnsi="Times New Roman"/>
          <w:sz w:val="28"/>
          <w:szCs w:val="28"/>
        </w:rPr>
        <w:t xml:space="preserve"> the independence of electoral authorities</w:t>
      </w:r>
      <w:r w:rsidR="00D25529">
        <w:rPr>
          <w:rFonts w:ascii="Times New Roman" w:hAnsi="Times New Roman"/>
          <w:sz w:val="28"/>
          <w:szCs w:val="28"/>
        </w:rPr>
        <w:t xml:space="preserve"> in order to </w:t>
      </w:r>
      <w:r w:rsidR="0041262F">
        <w:rPr>
          <w:rFonts w:ascii="Times New Roman" w:hAnsi="Times New Roman"/>
          <w:sz w:val="28"/>
          <w:szCs w:val="28"/>
        </w:rPr>
        <w:t>ensure the</w:t>
      </w:r>
      <w:r w:rsidR="00D25529">
        <w:rPr>
          <w:rFonts w:ascii="Times New Roman" w:hAnsi="Times New Roman"/>
          <w:sz w:val="28"/>
          <w:szCs w:val="28"/>
        </w:rPr>
        <w:t xml:space="preserve"> March </w:t>
      </w:r>
      <w:r>
        <w:rPr>
          <w:rFonts w:ascii="Times New Roman" w:hAnsi="Times New Roman"/>
          <w:sz w:val="28"/>
          <w:szCs w:val="28"/>
        </w:rPr>
        <w:t xml:space="preserve">2020 </w:t>
      </w:r>
      <w:r w:rsidR="00D25529">
        <w:rPr>
          <w:rFonts w:ascii="Times New Roman" w:hAnsi="Times New Roman"/>
          <w:sz w:val="28"/>
          <w:szCs w:val="28"/>
        </w:rPr>
        <w:t>elections</w:t>
      </w:r>
      <w:r w:rsidR="0041262F">
        <w:rPr>
          <w:rFonts w:ascii="Times New Roman" w:hAnsi="Times New Roman"/>
          <w:sz w:val="28"/>
          <w:szCs w:val="28"/>
        </w:rPr>
        <w:t xml:space="preserve"> are free, fair, transparent, and credible</w:t>
      </w:r>
      <w:r w:rsidR="008F1AC2" w:rsidRPr="00AD2BB4">
        <w:rPr>
          <w:rFonts w:ascii="Times New Roman" w:hAnsi="Times New Roman"/>
          <w:sz w:val="28"/>
          <w:szCs w:val="28"/>
        </w:rPr>
        <w:t>.</w:t>
      </w:r>
    </w:p>
    <w:p w14:paraId="573E018A" w14:textId="77777777" w:rsidR="008F1AC2" w:rsidRPr="00AD2BB4" w:rsidRDefault="008F1AC2" w:rsidP="00E018F7">
      <w:pPr>
        <w:pStyle w:val="ListParagraph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475BF9D2" w14:textId="0ADD9DE3" w:rsidR="00B60058" w:rsidRPr="00AD2BB4" w:rsidRDefault="00B60058" w:rsidP="00E018F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D2BB4">
        <w:rPr>
          <w:rFonts w:ascii="Times New Roman" w:hAnsi="Times New Roman"/>
          <w:sz w:val="28"/>
          <w:szCs w:val="28"/>
        </w:rPr>
        <w:t xml:space="preserve">Repeal </w:t>
      </w:r>
      <w:r w:rsidR="003C055F">
        <w:rPr>
          <w:rFonts w:ascii="Times New Roman" w:hAnsi="Times New Roman"/>
          <w:sz w:val="28"/>
          <w:szCs w:val="28"/>
        </w:rPr>
        <w:t xml:space="preserve">the laws that criminalize LGBTI status or conduct, including </w:t>
      </w:r>
      <w:r w:rsidR="001A59AA">
        <w:rPr>
          <w:rFonts w:ascii="Times New Roman" w:hAnsi="Times New Roman"/>
          <w:sz w:val="28"/>
          <w:szCs w:val="28"/>
        </w:rPr>
        <w:t>sections 351 to 353 of the Guyana Criminal Law Offences Act</w:t>
      </w:r>
      <w:r w:rsidR="003C055F">
        <w:rPr>
          <w:rFonts w:ascii="Times New Roman" w:hAnsi="Times New Roman"/>
          <w:sz w:val="28"/>
          <w:szCs w:val="28"/>
        </w:rPr>
        <w:t>.</w:t>
      </w:r>
      <w:r w:rsidR="002C6E56">
        <w:rPr>
          <w:rFonts w:ascii="Times New Roman" w:hAnsi="Times New Roman"/>
          <w:sz w:val="28"/>
          <w:szCs w:val="28"/>
        </w:rPr>
        <w:t xml:space="preserve"> </w:t>
      </w:r>
    </w:p>
    <w:p w14:paraId="1D5B033A" w14:textId="77777777" w:rsidR="00723D40" w:rsidRPr="00AD2BB4" w:rsidRDefault="00723D40" w:rsidP="00E018F7">
      <w:pPr>
        <w:pStyle w:val="ListParagraph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33330D2C" w14:textId="2DB2F8CD" w:rsidR="00DA56F9" w:rsidRPr="00AD2BB4" w:rsidRDefault="00723D40" w:rsidP="00E018F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D2BB4">
        <w:rPr>
          <w:rFonts w:ascii="Times New Roman" w:eastAsia="Calibri" w:hAnsi="Times New Roman"/>
          <w:sz w:val="28"/>
          <w:szCs w:val="28"/>
        </w:rPr>
        <w:t>S</w:t>
      </w:r>
      <w:r w:rsidR="007B17B9" w:rsidRPr="00AD2BB4">
        <w:rPr>
          <w:rFonts w:ascii="Times New Roman" w:eastAsia="Calibri" w:hAnsi="Times New Roman"/>
          <w:sz w:val="28"/>
          <w:szCs w:val="28"/>
        </w:rPr>
        <w:t xml:space="preserve">trengthen </w:t>
      </w:r>
      <w:r w:rsidR="004F56DC">
        <w:rPr>
          <w:rFonts w:ascii="Times New Roman" w:eastAsia="Calibri" w:hAnsi="Times New Roman"/>
          <w:sz w:val="28"/>
          <w:szCs w:val="28"/>
        </w:rPr>
        <w:t>enforce</w:t>
      </w:r>
      <w:r w:rsidR="0041262F">
        <w:rPr>
          <w:rFonts w:ascii="Times New Roman" w:eastAsia="Calibri" w:hAnsi="Times New Roman"/>
          <w:sz w:val="28"/>
          <w:szCs w:val="28"/>
        </w:rPr>
        <w:t>ment of</w:t>
      </w:r>
      <w:r w:rsidR="004F56DC">
        <w:rPr>
          <w:rFonts w:ascii="Times New Roman" w:eastAsia="Calibri" w:hAnsi="Times New Roman"/>
          <w:sz w:val="28"/>
          <w:szCs w:val="28"/>
        </w:rPr>
        <w:t xml:space="preserve"> </w:t>
      </w:r>
      <w:r w:rsidR="00AD29C6">
        <w:rPr>
          <w:rFonts w:ascii="Times New Roman" w:eastAsia="Calibri" w:hAnsi="Times New Roman"/>
          <w:sz w:val="28"/>
          <w:szCs w:val="28"/>
        </w:rPr>
        <w:t>all</w:t>
      </w:r>
      <w:r w:rsidR="004F56DC">
        <w:rPr>
          <w:rFonts w:ascii="Times New Roman" w:eastAsia="Calibri" w:hAnsi="Times New Roman"/>
          <w:sz w:val="28"/>
          <w:szCs w:val="28"/>
        </w:rPr>
        <w:t xml:space="preserve"> labor laws</w:t>
      </w:r>
      <w:r w:rsidR="00D25529">
        <w:rPr>
          <w:rFonts w:ascii="Times New Roman" w:eastAsia="Calibri" w:hAnsi="Times New Roman"/>
          <w:sz w:val="28"/>
          <w:szCs w:val="28"/>
        </w:rPr>
        <w:t xml:space="preserve"> by</w:t>
      </w:r>
      <w:r w:rsidR="004F56DC">
        <w:rPr>
          <w:rFonts w:ascii="Times New Roman" w:eastAsia="Calibri" w:hAnsi="Times New Roman"/>
          <w:sz w:val="28"/>
          <w:szCs w:val="28"/>
        </w:rPr>
        <w:t xml:space="preserve"> </w:t>
      </w:r>
      <w:r w:rsidR="00AD29C6">
        <w:rPr>
          <w:rFonts w:ascii="Times New Roman" w:eastAsia="Calibri" w:hAnsi="Times New Roman"/>
          <w:sz w:val="28"/>
          <w:szCs w:val="28"/>
        </w:rPr>
        <w:t xml:space="preserve">increasing the number of labor inspections and </w:t>
      </w:r>
      <w:r w:rsidR="004F56DC">
        <w:rPr>
          <w:rFonts w:ascii="Times New Roman" w:eastAsia="Calibri" w:hAnsi="Times New Roman"/>
          <w:sz w:val="28"/>
          <w:szCs w:val="28"/>
        </w:rPr>
        <w:t>impos</w:t>
      </w:r>
      <w:r w:rsidR="00D25529">
        <w:rPr>
          <w:rFonts w:ascii="Times New Roman" w:eastAsia="Calibri" w:hAnsi="Times New Roman"/>
          <w:sz w:val="28"/>
          <w:szCs w:val="28"/>
        </w:rPr>
        <w:t>ing</w:t>
      </w:r>
      <w:r w:rsidR="004F56DC">
        <w:rPr>
          <w:rFonts w:ascii="Times New Roman" w:eastAsia="Calibri" w:hAnsi="Times New Roman"/>
          <w:sz w:val="28"/>
          <w:szCs w:val="28"/>
        </w:rPr>
        <w:t xml:space="preserve"> penalties </w:t>
      </w:r>
      <w:proofErr w:type="gramStart"/>
      <w:r w:rsidR="004F56DC">
        <w:rPr>
          <w:rFonts w:ascii="Times New Roman" w:eastAsia="Calibri" w:hAnsi="Times New Roman"/>
          <w:sz w:val="28"/>
          <w:szCs w:val="28"/>
        </w:rPr>
        <w:t>sufficient</w:t>
      </w:r>
      <w:proofErr w:type="gramEnd"/>
      <w:r w:rsidR="004F56DC">
        <w:rPr>
          <w:rFonts w:ascii="Times New Roman" w:eastAsia="Calibri" w:hAnsi="Times New Roman"/>
          <w:sz w:val="28"/>
          <w:szCs w:val="28"/>
        </w:rPr>
        <w:t xml:space="preserve"> to deter violations</w:t>
      </w:r>
      <w:r w:rsidR="00AD29C6">
        <w:rPr>
          <w:rFonts w:ascii="Times New Roman" w:eastAsia="Calibri" w:hAnsi="Times New Roman"/>
          <w:sz w:val="28"/>
          <w:szCs w:val="28"/>
        </w:rPr>
        <w:t>.</w:t>
      </w:r>
      <w:r w:rsidR="00D25529">
        <w:rPr>
          <w:rFonts w:ascii="Times New Roman" w:eastAsia="Calibri" w:hAnsi="Times New Roman"/>
          <w:sz w:val="28"/>
          <w:szCs w:val="28"/>
        </w:rPr>
        <w:t xml:space="preserve"> </w:t>
      </w:r>
    </w:p>
    <w:p w14:paraId="1A0FEF99" w14:textId="77777777" w:rsidR="00723D40" w:rsidRPr="00AD2BB4" w:rsidRDefault="00723D40" w:rsidP="00E018F7">
      <w:pPr>
        <w:pStyle w:val="ListParagraph"/>
        <w:rPr>
          <w:rFonts w:ascii="Times New Roman" w:hAnsi="Times New Roman"/>
          <w:sz w:val="28"/>
          <w:szCs w:val="28"/>
        </w:rPr>
      </w:pPr>
    </w:p>
    <w:p w14:paraId="4B5B83A7" w14:textId="0A418AF1" w:rsidR="003A0793" w:rsidRPr="003D5BAB" w:rsidRDefault="00D25529" w:rsidP="003D5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United States is concerned</w:t>
      </w:r>
      <w:r w:rsidR="00C20A8E" w:rsidRPr="00AD2BB4">
        <w:rPr>
          <w:rFonts w:ascii="Times New Roman" w:hAnsi="Times New Roman" w:cs="Times New Roman"/>
          <w:sz w:val="28"/>
          <w:szCs w:val="28"/>
        </w:rPr>
        <w:t xml:space="preserve"> about </w:t>
      </w:r>
      <w:r w:rsidR="00802235">
        <w:rPr>
          <w:rFonts w:ascii="Times New Roman" w:hAnsi="Times New Roman" w:cs="Times New Roman"/>
          <w:sz w:val="28"/>
          <w:szCs w:val="28"/>
        </w:rPr>
        <w:t xml:space="preserve">recent actions by Guyana that may undermine </w:t>
      </w:r>
      <w:r w:rsidR="00C20A8E" w:rsidRPr="00AD2BB4">
        <w:rPr>
          <w:rFonts w:ascii="Times New Roman" w:hAnsi="Times New Roman" w:cs="Times New Roman"/>
          <w:sz w:val="28"/>
          <w:szCs w:val="28"/>
        </w:rPr>
        <w:t xml:space="preserve">democratic principles, </w:t>
      </w:r>
      <w:r w:rsidR="00802235">
        <w:rPr>
          <w:rFonts w:ascii="Times New Roman" w:hAnsi="Times New Roman" w:cs="Times New Roman"/>
          <w:sz w:val="28"/>
          <w:szCs w:val="28"/>
        </w:rPr>
        <w:t xml:space="preserve">including apparent misapplication of </w:t>
      </w:r>
      <w:r w:rsidR="00C20A8E" w:rsidRPr="00AD2BB4">
        <w:rPr>
          <w:rFonts w:ascii="Times New Roman" w:hAnsi="Times New Roman" w:cs="Times New Roman"/>
          <w:sz w:val="28"/>
          <w:szCs w:val="28"/>
        </w:rPr>
        <w:t>the</w:t>
      </w:r>
      <w:r w:rsidR="008F1AC2" w:rsidRPr="00AD2BB4">
        <w:rPr>
          <w:rFonts w:ascii="Times New Roman" w:hAnsi="Times New Roman" w:cs="Times New Roman"/>
          <w:sz w:val="28"/>
          <w:szCs w:val="28"/>
        </w:rPr>
        <w:t xml:space="preserve"> </w:t>
      </w:r>
      <w:r w:rsidR="00C20A8E" w:rsidRPr="00AD2BB4">
        <w:rPr>
          <w:rFonts w:ascii="Times New Roman" w:hAnsi="Times New Roman" w:cs="Times New Roman"/>
          <w:sz w:val="28"/>
          <w:szCs w:val="28"/>
        </w:rPr>
        <w:t xml:space="preserve">Guyanese constitution, and </w:t>
      </w:r>
      <w:r w:rsidR="00802235">
        <w:rPr>
          <w:rFonts w:ascii="Times New Roman" w:hAnsi="Times New Roman" w:cs="Times New Roman"/>
          <w:sz w:val="28"/>
          <w:szCs w:val="28"/>
        </w:rPr>
        <w:t xml:space="preserve">certain </w:t>
      </w:r>
      <w:r w:rsidR="00C20A8E" w:rsidRPr="00AD2BB4">
        <w:rPr>
          <w:rFonts w:ascii="Times New Roman" w:hAnsi="Times New Roman" w:cs="Times New Roman"/>
          <w:sz w:val="28"/>
          <w:szCs w:val="28"/>
        </w:rPr>
        <w:t>court rulings</w:t>
      </w:r>
      <w:r w:rsidR="00344736">
        <w:rPr>
          <w:rFonts w:ascii="Times New Roman" w:hAnsi="Times New Roman" w:cs="Times New Roman"/>
          <w:sz w:val="28"/>
          <w:szCs w:val="28"/>
        </w:rPr>
        <w:t xml:space="preserve">.  </w:t>
      </w:r>
      <w:bookmarkStart w:id="1" w:name="_GoBack"/>
      <w:bookmarkEnd w:id="1"/>
    </w:p>
    <w:sectPr w:rsidR="003A0793" w:rsidRPr="003D5BA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331F7" w14:textId="77777777" w:rsidR="00967C4E" w:rsidRDefault="00967C4E" w:rsidP="00967C4E">
      <w:pPr>
        <w:spacing w:after="0" w:line="240" w:lineRule="auto"/>
      </w:pPr>
      <w:r>
        <w:separator/>
      </w:r>
    </w:p>
  </w:endnote>
  <w:endnote w:type="continuationSeparator" w:id="0">
    <w:p w14:paraId="185851E9" w14:textId="77777777" w:rsidR="00967C4E" w:rsidRDefault="00967C4E" w:rsidP="0096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altName w:val="MoolBoran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5D9F3" w14:textId="7859A81A" w:rsidR="00967C4E" w:rsidRDefault="00967C4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292E914" wp14:editId="7CE58D5E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254f42b3ba5479bdaa53400c" descr="{&quot;HashCode&quot;:-144585445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1F12BDD" w14:textId="60159577" w:rsidR="00967C4E" w:rsidRPr="00967C4E" w:rsidRDefault="00967C4E" w:rsidP="00967C4E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92E914" id="_x0000_t202" coordsize="21600,21600" o:spt="202" path="m,l,21600r21600,l21600,xe">
              <v:stroke joinstyle="miter"/>
              <v:path gradientshapeok="t" o:connecttype="rect"/>
            </v:shapetype>
            <v:shape id="MSIPCM254f42b3ba5479bdaa53400c" o:spid="_x0000_s1026" type="#_x0000_t202" alt="{&quot;HashCode&quot;:-1445854450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" o:allowincell="f" filled="f" stroked="f" strokeweight=".5pt">
              <v:textbox inset=",0,,0">
                <w:txbxContent>
                  <w:p w14:paraId="01F12BDD" w14:textId="60159577" w:rsidR="00967C4E" w:rsidRPr="00967C4E" w:rsidRDefault="00967C4E" w:rsidP="00967C4E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DDA16" w14:textId="77777777" w:rsidR="00967C4E" w:rsidRDefault="00967C4E" w:rsidP="00967C4E">
      <w:pPr>
        <w:spacing w:after="0" w:line="240" w:lineRule="auto"/>
      </w:pPr>
      <w:r>
        <w:separator/>
      </w:r>
    </w:p>
  </w:footnote>
  <w:footnote w:type="continuationSeparator" w:id="0">
    <w:p w14:paraId="461F4884" w14:textId="77777777" w:rsidR="00967C4E" w:rsidRDefault="00967C4E" w:rsidP="00967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1A7D"/>
    <w:multiLevelType w:val="hybridMultilevel"/>
    <w:tmpl w:val="CD3CF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A32CF"/>
    <w:multiLevelType w:val="hybridMultilevel"/>
    <w:tmpl w:val="CFDEF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26582"/>
    <w:multiLevelType w:val="hybridMultilevel"/>
    <w:tmpl w:val="F9B66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20289"/>
    <w:multiLevelType w:val="hybridMultilevel"/>
    <w:tmpl w:val="CD3CF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48"/>
    <w:rsid w:val="00003190"/>
    <w:rsid w:val="000177B2"/>
    <w:rsid w:val="000279D7"/>
    <w:rsid w:val="00037F64"/>
    <w:rsid w:val="000662A4"/>
    <w:rsid w:val="000C429C"/>
    <w:rsid w:val="00103AFF"/>
    <w:rsid w:val="00137A7F"/>
    <w:rsid w:val="001A59AA"/>
    <w:rsid w:val="002269FB"/>
    <w:rsid w:val="00281646"/>
    <w:rsid w:val="002957C9"/>
    <w:rsid w:val="002A0B77"/>
    <w:rsid w:val="002C6E56"/>
    <w:rsid w:val="002C77C7"/>
    <w:rsid w:val="002E0209"/>
    <w:rsid w:val="003405A0"/>
    <w:rsid w:val="00344736"/>
    <w:rsid w:val="003701B1"/>
    <w:rsid w:val="00387A04"/>
    <w:rsid w:val="003951D3"/>
    <w:rsid w:val="003A0793"/>
    <w:rsid w:val="003C0276"/>
    <w:rsid w:val="003C055F"/>
    <w:rsid w:val="003C58B6"/>
    <w:rsid w:val="003D5BAB"/>
    <w:rsid w:val="003E27E5"/>
    <w:rsid w:val="0041262F"/>
    <w:rsid w:val="00451BD3"/>
    <w:rsid w:val="00483B63"/>
    <w:rsid w:val="00490233"/>
    <w:rsid w:val="00493A36"/>
    <w:rsid w:val="004F56DC"/>
    <w:rsid w:val="00554DD0"/>
    <w:rsid w:val="00565D59"/>
    <w:rsid w:val="005A08F9"/>
    <w:rsid w:val="005B6568"/>
    <w:rsid w:val="005F50EC"/>
    <w:rsid w:val="00617E6C"/>
    <w:rsid w:val="006638E5"/>
    <w:rsid w:val="00723D40"/>
    <w:rsid w:val="00725D7A"/>
    <w:rsid w:val="00797CA2"/>
    <w:rsid w:val="007A2A14"/>
    <w:rsid w:val="007B17B9"/>
    <w:rsid w:val="00802235"/>
    <w:rsid w:val="0083561F"/>
    <w:rsid w:val="008624BC"/>
    <w:rsid w:val="00883827"/>
    <w:rsid w:val="008E52A2"/>
    <w:rsid w:val="008F1AC2"/>
    <w:rsid w:val="009114BF"/>
    <w:rsid w:val="00937420"/>
    <w:rsid w:val="00947A1D"/>
    <w:rsid w:val="00967C4E"/>
    <w:rsid w:val="00985D48"/>
    <w:rsid w:val="009A72D5"/>
    <w:rsid w:val="009E5860"/>
    <w:rsid w:val="009F7E78"/>
    <w:rsid w:val="00A40CC6"/>
    <w:rsid w:val="00A50C65"/>
    <w:rsid w:val="00AC2857"/>
    <w:rsid w:val="00AD29C6"/>
    <w:rsid w:val="00AD2BB4"/>
    <w:rsid w:val="00B60058"/>
    <w:rsid w:val="00B71ADB"/>
    <w:rsid w:val="00B72B2B"/>
    <w:rsid w:val="00C20A8E"/>
    <w:rsid w:val="00C30B07"/>
    <w:rsid w:val="00C37286"/>
    <w:rsid w:val="00C645D9"/>
    <w:rsid w:val="00C8593D"/>
    <w:rsid w:val="00C93025"/>
    <w:rsid w:val="00CA34CE"/>
    <w:rsid w:val="00CC6446"/>
    <w:rsid w:val="00CD0A86"/>
    <w:rsid w:val="00CD3EA8"/>
    <w:rsid w:val="00D159C7"/>
    <w:rsid w:val="00D21940"/>
    <w:rsid w:val="00D25529"/>
    <w:rsid w:val="00D3296E"/>
    <w:rsid w:val="00D32A2E"/>
    <w:rsid w:val="00D373DA"/>
    <w:rsid w:val="00D57E78"/>
    <w:rsid w:val="00D62A90"/>
    <w:rsid w:val="00D671ED"/>
    <w:rsid w:val="00DA56F9"/>
    <w:rsid w:val="00DC14C6"/>
    <w:rsid w:val="00E018F7"/>
    <w:rsid w:val="00ED5449"/>
    <w:rsid w:val="00EF7F3E"/>
    <w:rsid w:val="00F56C0F"/>
    <w:rsid w:val="00F656AE"/>
    <w:rsid w:val="00FD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A148004"/>
  <w15:docId w15:val="{BF85FF7B-4E9F-4754-B616-85F27878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D4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2A90"/>
    <w:pPr>
      <w:spacing w:after="0" w:line="240" w:lineRule="auto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,列出"/>
    <w:basedOn w:val="Normal"/>
    <w:link w:val="ListParagraphChar"/>
    <w:uiPriority w:val="34"/>
    <w:qFormat/>
    <w:rsid w:val="00FD430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304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7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C4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67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C4E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2E02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02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020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209"/>
    <w:rPr>
      <w:rFonts w:eastAsiaTheme="minorEastAsia"/>
      <w:b/>
      <w:bCs/>
      <w:sz w:val="20"/>
      <w:szCs w:val="20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basedOn w:val="DefaultParagraphFont"/>
    <w:link w:val="ListParagraph"/>
    <w:uiPriority w:val="34"/>
    <w:locked/>
    <w:rsid w:val="00C20A8E"/>
    <w:rPr>
      <w:rFonts w:ascii="Calibri" w:hAnsi="Calibri" w:cs="Times New Roman"/>
    </w:rPr>
  </w:style>
  <w:style w:type="character" w:customStyle="1" w:styleId="null1">
    <w:name w:val="null1"/>
    <w:basedOn w:val="DefaultParagraphFont"/>
    <w:rsid w:val="00B71ADB"/>
  </w:style>
  <w:style w:type="character" w:styleId="Hyperlink">
    <w:name w:val="Hyperlink"/>
    <w:basedOn w:val="DefaultParagraphFont"/>
    <w:uiPriority w:val="99"/>
    <w:unhideWhenUsed/>
    <w:rsid w:val="002C6E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6E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59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9C0E41-5BF8-422D-8DE7-6E7A06144A46}"/>
</file>

<file path=customXml/itemProps2.xml><?xml version="1.0" encoding="utf-8"?>
<ds:datastoreItem xmlns:ds="http://schemas.openxmlformats.org/officeDocument/2006/customXml" ds:itemID="{10237DBB-82B7-4C52-AD9E-86E99184920C}"/>
</file>

<file path=customXml/itemProps3.xml><?xml version="1.0" encoding="utf-8"?>
<ds:datastoreItem xmlns:ds="http://schemas.openxmlformats.org/officeDocument/2006/customXml" ds:itemID="{385736D5-7FE7-4125-B45C-1F781C6731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Cory DRL/WHA</dc:creator>
  <cp:lastModifiedBy>Bentley, Charles A (Geneva)</cp:lastModifiedBy>
  <cp:revision>4</cp:revision>
  <dcterms:created xsi:type="dcterms:W3CDTF">2020-01-22T15:09:00Z</dcterms:created>
  <dcterms:modified xsi:type="dcterms:W3CDTF">2020-01-30T13:36:00Z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ChaseHM@state.gov</vt:lpwstr>
  </property>
  <property fmtid="{D5CDD505-2E9C-101B-9397-08002B2CF9AE}" pid="5" name="MSIP_Label_1665d9ee-429a-4d5f-97cc-cfb56e044a6e_SetDate">
    <vt:lpwstr>2020-01-17T13:48:13.0043062Z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c811cee6-5eda-4a37-8d15-4f6d3d312f6a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0x01010037C5AC3008AAB14799B0F32C039A8199</vt:lpwstr>
  </property>
</Properties>
</file>