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39" w:rsidRDefault="007B7539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7B7539" w:rsidRDefault="007B7539" w:rsidP="007B7539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7B7539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الدورة 35</w:t>
      </w:r>
    </w:p>
    <w:p w:rsidR="007B7539" w:rsidRDefault="007B7539" w:rsidP="007B7539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7B7539" w:rsidRDefault="007B7539" w:rsidP="007B7539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bookmarkStart w:id="0" w:name="_GoBack"/>
      <w:bookmarkEnd w:id="0"/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للفريق العامل المعني بالاستعراض الدوري الشامل</w:t>
      </w: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جنيف 20 يناير </w:t>
      </w:r>
      <w:r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–</w:t>
      </w: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 31 يناير 2020</w:t>
      </w: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بيان المملكة العربية السعودية</w:t>
      </w: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يلقيه سعادة الأستاذ/ مشعل بن علي البلوي</w:t>
      </w: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رئيس قسم حقوق الإنسان</w:t>
      </w: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3A5250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استعراض تقرير جمهورية </w:t>
      </w:r>
      <w:r w:rsid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غويانا</w:t>
      </w:r>
    </w:p>
    <w:p w:rsidR="001A5972" w:rsidRDefault="001A5972" w:rsidP="001A5972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Default="003A5250" w:rsidP="003A5250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Default="003A5250" w:rsidP="003A5250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Default="003A5250" w:rsidP="003A5250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Default="003A5250" w:rsidP="003A5250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Default="003A5250" w:rsidP="003A5250">
      <w:pPr>
        <w:shd w:val="clear" w:color="auto" w:fill="FFFFFF"/>
        <w:bidi/>
        <w:spacing w:after="0" w:line="276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استعراض تقرير 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جمهورية 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غ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و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يانا</w:t>
      </w: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</w:rPr>
      </w:pPr>
    </w:p>
    <w:p w:rsid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السيد الرئيس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 ....</w:t>
      </w: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يطيب لي في البداية أن أرحب باسم بعثة بلادي برئيس وفد جمهورية 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غويانا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 والوفد المرافق له، وأشكره على البيان الذي قدمه والمتضمن الجهود المبذولة في مجال تعزيز وحماية حقوق الانسان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</w:rPr>
        <w:t>.</w:t>
      </w: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 </w:t>
      </w:r>
    </w:p>
    <w:p w:rsid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السيد الرئيس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 ....</w:t>
      </w:r>
    </w:p>
    <w:p w:rsidR="007B7539" w:rsidRPr="003A5250" w:rsidRDefault="007B7539" w:rsidP="007B7539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لقد اطلع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ت بعثة بلادي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 باهتمام على التقرير الوطني 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لجمهورية غويانا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 ونشيد بالخطوات التي اتخذتها حيال تنفيذ العديد من التوصيات التي قبلتها في الدورة السابقة، خصوصا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ً 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فيما يتعلق بدعم حقوق المرأة والطفل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</w:rPr>
        <w:t>.</w:t>
      </w: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 </w:t>
      </w:r>
    </w:p>
    <w:p w:rsid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السيد الرئيس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 ....</w:t>
      </w: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تود بعثة بلادي أن توصي 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بالآتي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:</w:t>
      </w: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Pr="003A5250" w:rsidRDefault="003A5250" w:rsidP="003A5250">
      <w:pPr>
        <w:numPr>
          <w:ilvl w:val="0"/>
          <w:numId w:val="2"/>
        </w:num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مواصلة الجهود المبذولة في مجال التوعية بحقوق الأطفال وحمايتهم من الاعتداء والايذاء والإهمال.</w:t>
      </w: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Pr="003A5250" w:rsidRDefault="003A5250" w:rsidP="003A5250">
      <w:pPr>
        <w:numPr>
          <w:ilvl w:val="0"/>
          <w:numId w:val="2"/>
        </w:num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تحقيق الأهداف 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الإنمائية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 المتفق عليها دوليا المتعلقة بالمساواة بين الجنسين وتمكين 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المرأة،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 وضمان المساواة في الأجر 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والعمل،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 وتعزيز فرص التعليم والتدريب للنساء والفتيات.</w:t>
      </w: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lang w:val="en-GB"/>
        </w:rPr>
        <w:t> </w:t>
      </w: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both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lastRenderedPageBreak/>
        <w:t>وختاماً،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 نتمنى لجمهورية 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غويانا </w:t>
      </w: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النجاح في هذا </w:t>
      </w:r>
      <w:r w:rsidRPr="003A5250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الاستعراض،</w:t>
      </w:r>
    </w:p>
    <w:p w:rsidR="003A5250" w:rsidRPr="003A5250" w:rsidRDefault="003A5250" w:rsidP="003A5250">
      <w:pPr>
        <w:shd w:val="clear" w:color="auto" w:fill="FFFFFF"/>
        <w:bidi/>
        <w:spacing w:after="0" w:line="276" w:lineRule="auto"/>
        <w:jc w:val="right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 w:rsidRPr="003A5250"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 xml:space="preserve"> وشكراً السيد الرئيس</w:t>
      </w:r>
    </w:p>
    <w:sectPr w:rsidR="003A5250" w:rsidRPr="003A5250" w:rsidSect="003A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41E"/>
    <w:multiLevelType w:val="multilevel"/>
    <w:tmpl w:val="C88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A96769"/>
    <w:multiLevelType w:val="multilevel"/>
    <w:tmpl w:val="D274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F2"/>
    <w:rsid w:val="001A5972"/>
    <w:rsid w:val="00311867"/>
    <w:rsid w:val="003504F2"/>
    <w:rsid w:val="003A5250"/>
    <w:rsid w:val="006067E6"/>
    <w:rsid w:val="007B7539"/>
    <w:rsid w:val="00962F43"/>
    <w:rsid w:val="00AC5093"/>
    <w:rsid w:val="00BB3381"/>
    <w:rsid w:val="00B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5D48"/>
  <w15:chartTrackingRefBased/>
  <w15:docId w15:val="{91C9992E-32B0-41D8-B3A9-A110B96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07E03-99F1-4C62-8AA4-4169185432E3}"/>
</file>

<file path=customXml/itemProps2.xml><?xml version="1.0" encoding="utf-8"?>
<ds:datastoreItem xmlns:ds="http://schemas.openxmlformats.org/officeDocument/2006/customXml" ds:itemID="{242791B3-ECF8-4F7B-A4DC-4F42A1619836}"/>
</file>

<file path=customXml/itemProps3.xml><?xml version="1.0" encoding="utf-8"?>
<ds:datastoreItem xmlns:ds="http://schemas.openxmlformats.org/officeDocument/2006/customXml" ds:itemID="{00A1A439-1194-40BC-991F-AFA9C5DCD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Meshal Alblawi</dc:creator>
  <cp:keywords/>
  <dc:description/>
  <cp:lastModifiedBy>Meshal Alblawi</cp:lastModifiedBy>
  <cp:revision>2</cp:revision>
  <cp:lastPrinted>2020-01-28T11:00:00Z</cp:lastPrinted>
  <dcterms:created xsi:type="dcterms:W3CDTF">2020-01-14T13:41:00Z</dcterms:created>
  <dcterms:modified xsi:type="dcterms:W3CDTF">2020-01-28T11:02:00Z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