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51" w:rsidRPr="008B26FC" w:rsidRDefault="004F0551" w:rsidP="004F0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29898FFE" wp14:editId="1D65C630">
            <wp:extent cx="2781300" cy="1079500"/>
            <wp:effectExtent l="0" t="0" r="0" b="6350"/>
            <wp:docPr id="2" name="Picture 2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51" w:rsidRPr="008B26FC" w:rsidRDefault="004F0551" w:rsidP="004F055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4F0551" w:rsidRPr="008B26FC" w:rsidRDefault="004F0551" w:rsidP="004F055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Minister Counsellor </w:t>
      </w:r>
      <w:r w:rsidR="00A44E75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Anniken Enersen</w:t>
      </w:r>
    </w:p>
    <w:p w:rsidR="004F0551" w:rsidRPr="008B26FC" w:rsidRDefault="004F0551" w:rsidP="004F055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4F0551" w:rsidRPr="008B26FC" w:rsidRDefault="00A44E75" w:rsidP="004F055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4F0551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="004F0551"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4F0551" w:rsidRPr="008B26FC" w:rsidRDefault="004F0551" w:rsidP="004F0551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A44E75" w:rsidRDefault="00FB7CDF" w:rsidP="004F055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Lao People`s Democratic Republic</w:t>
      </w:r>
      <w:bookmarkStart w:id="0" w:name="_GoBack"/>
      <w:bookmarkEnd w:id="0"/>
    </w:p>
    <w:p w:rsidR="004F0551" w:rsidRPr="008B26FC" w:rsidRDefault="00A44E75" w:rsidP="004F055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21 January 2020</w:t>
      </w:r>
      <w:r w:rsidR="004F055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</w:p>
    <w:p w:rsidR="004F0551" w:rsidRDefault="004F0551" w:rsidP="004F055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4F0551" w:rsidRPr="008B26FC" w:rsidRDefault="004F0551" w:rsidP="004F055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4F0551" w:rsidRPr="00204A86" w:rsidRDefault="004F0551" w:rsidP="004F0551">
      <w:pPr>
        <w:rPr>
          <w:lang w:val="en-GB"/>
        </w:rPr>
      </w:pPr>
    </w:p>
    <w:p w:rsidR="00A44E75" w:rsidRPr="002C32E2" w:rsidRDefault="00A44E75" w:rsidP="00A44E75">
      <w:pPr>
        <w:pStyle w:val="ingress"/>
        <w:jc w:val="both"/>
        <w:rPr>
          <w:rFonts w:asciiTheme="minorHAnsi" w:hAnsiTheme="minorHAnsi" w:cstheme="minorHAnsi"/>
          <w:lang w:val="en-US"/>
        </w:rPr>
      </w:pPr>
      <w:r w:rsidRPr="002C32E2">
        <w:rPr>
          <w:rFonts w:asciiTheme="minorHAnsi" w:hAnsiTheme="minorHAnsi" w:cstheme="minorHAnsi"/>
          <w:lang w:val="en-US"/>
        </w:rPr>
        <w:t>President,</w:t>
      </w:r>
    </w:p>
    <w:p w:rsidR="00A44E75" w:rsidRPr="002C32E2" w:rsidRDefault="00A44E75" w:rsidP="00A44E75">
      <w:pPr>
        <w:pStyle w:val="ingress"/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>Norway welcomes The Lao PDR’s participation in the UPR [and notes the positive step to invite the UN Special Rapporteur on Extreme Poverty and Human Rights to visit the country in 2019.]</w:t>
      </w:r>
    </w:p>
    <w:p w:rsidR="00A44E75" w:rsidRPr="002C32E2" w:rsidRDefault="00A44E75" w:rsidP="00A44E75">
      <w:pPr>
        <w:pStyle w:val="ingress"/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 xml:space="preserve">Norway remains concerned about the reports of unresolved disappearances of [several] Lao human rights defenders, and the arrests of people who express their views peacefully. </w:t>
      </w:r>
    </w:p>
    <w:p w:rsidR="00A44E75" w:rsidRPr="002C32E2" w:rsidRDefault="00A44E75" w:rsidP="00A44E75">
      <w:pPr>
        <w:pStyle w:val="ingress"/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>Norway recommends:</w:t>
      </w:r>
    </w:p>
    <w:p w:rsidR="00A44E75" w:rsidRPr="002C32E2" w:rsidRDefault="00A44E75" w:rsidP="00A44E75">
      <w:pPr>
        <w:pStyle w:val="ingress"/>
        <w:numPr>
          <w:ilvl w:val="0"/>
          <w:numId w:val="2"/>
        </w:numPr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 xml:space="preserve">Create and maintain a safe and enabling environment for human rights defenders [and civil society </w:t>
      </w:r>
      <w:proofErr w:type="gramStart"/>
      <w:r w:rsidRPr="002C32E2">
        <w:rPr>
          <w:rFonts w:asciiTheme="minorHAnsi" w:hAnsiTheme="minorHAnsi" w:cstheme="minorHAnsi"/>
          <w:lang w:val="en-GB"/>
        </w:rPr>
        <w:t>to constructively contribute</w:t>
      </w:r>
      <w:proofErr w:type="gramEnd"/>
      <w:r w:rsidRPr="002C32E2">
        <w:rPr>
          <w:rFonts w:asciiTheme="minorHAnsi" w:hAnsiTheme="minorHAnsi" w:cstheme="minorHAnsi"/>
          <w:lang w:val="en-GB"/>
        </w:rPr>
        <w:t xml:space="preserve"> to policy-making and national development].</w:t>
      </w:r>
    </w:p>
    <w:p w:rsidR="00A44E75" w:rsidRPr="002C32E2" w:rsidRDefault="00A44E75" w:rsidP="00A44E75">
      <w:pPr>
        <w:pStyle w:val="ingress"/>
        <w:numPr>
          <w:ilvl w:val="0"/>
          <w:numId w:val="2"/>
        </w:numPr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>Ensure that all women and girls have access to appropriate sexual and reproductive health services, [and implement policies, including awareness raising, to prevent and respond to violence against women and girls.]</w:t>
      </w:r>
    </w:p>
    <w:p w:rsidR="00A44E75" w:rsidRPr="002C32E2" w:rsidRDefault="00A44E75" w:rsidP="00A44E75">
      <w:pPr>
        <w:pStyle w:val="ingress"/>
        <w:numPr>
          <w:ilvl w:val="0"/>
          <w:numId w:val="2"/>
        </w:numPr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>Ensure that </w:t>
      </w:r>
      <w:r w:rsidRPr="002C32E2">
        <w:rPr>
          <w:rFonts w:asciiTheme="minorHAnsi" w:eastAsiaTheme="majorEastAsia" w:hAnsiTheme="minorHAnsi" w:cstheme="minorHAnsi"/>
          <w:lang w:val="en-GB"/>
        </w:rPr>
        <w:t>freedom</w:t>
      </w:r>
      <w:r w:rsidRPr="002C32E2">
        <w:rPr>
          <w:rFonts w:asciiTheme="minorHAnsi" w:hAnsiTheme="minorHAnsi" w:cstheme="minorHAnsi"/>
          <w:lang w:val="en-GB"/>
        </w:rPr>
        <w:t> </w:t>
      </w:r>
      <w:r w:rsidRPr="002C32E2">
        <w:rPr>
          <w:rFonts w:asciiTheme="minorHAnsi" w:eastAsiaTheme="majorEastAsia" w:hAnsiTheme="minorHAnsi" w:cstheme="minorHAnsi"/>
          <w:lang w:val="en-GB"/>
        </w:rPr>
        <w:t>of</w:t>
      </w:r>
      <w:r w:rsidRPr="002C32E2">
        <w:rPr>
          <w:rFonts w:asciiTheme="minorHAnsi" w:hAnsiTheme="minorHAnsi" w:cstheme="minorHAnsi"/>
          <w:lang w:val="en-GB"/>
        </w:rPr>
        <w:t> </w:t>
      </w:r>
      <w:r w:rsidRPr="002C32E2">
        <w:rPr>
          <w:rFonts w:asciiTheme="minorHAnsi" w:eastAsiaTheme="majorEastAsia" w:hAnsiTheme="minorHAnsi" w:cstheme="minorHAnsi"/>
          <w:lang w:val="en-GB"/>
        </w:rPr>
        <w:t>expression</w:t>
      </w:r>
      <w:r w:rsidRPr="002C32E2">
        <w:rPr>
          <w:rFonts w:asciiTheme="minorHAnsi" w:hAnsiTheme="minorHAnsi" w:cstheme="minorHAnsi"/>
          <w:lang w:val="en-GB"/>
        </w:rPr>
        <w:t> </w:t>
      </w:r>
      <w:proofErr w:type="gramStart"/>
      <w:r w:rsidRPr="002C32E2">
        <w:rPr>
          <w:rFonts w:asciiTheme="minorHAnsi" w:hAnsiTheme="minorHAnsi" w:cstheme="minorHAnsi"/>
          <w:lang w:val="en-GB"/>
        </w:rPr>
        <w:t>is safeguarded</w:t>
      </w:r>
      <w:proofErr w:type="gramEnd"/>
      <w:r w:rsidRPr="002C32E2">
        <w:rPr>
          <w:rFonts w:asciiTheme="minorHAnsi" w:hAnsiTheme="minorHAnsi" w:cstheme="minorHAnsi"/>
          <w:lang w:val="en-GB"/>
        </w:rPr>
        <w:t xml:space="preserve"> in all its forms.</w:t>
      </w:r>
    </w:p>
    <w:p w:rsidR="00A44E75" w:rsidRPr="002C32E2" w:rsidRDefault="00A44E75" w:rsidP="00A44E75">
      <w:pPr>
        <w:pStyle w:val="ingress"/>
        <w:numPr>
          <w:ilvl w:val="0"/>
          <w:numId w:val="2"/>
        </w:numPr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>Continue to take concrete action to address disparities in access to education, especially among rural ethnic groups, [as a means to combat poverty, early marriage and human trafficking.]</w:t>
      </w:r>
    </w:p>
    <w:p w:rsidR="00A44E75" w:rsidRPr="002C32E2" w:rsidRDefault="00A44E75" w:rsidP="00A44E75">
      <w:pPr>
        <w:pStyle w:val="ingress"/>
        <w:numPr>
          <w:ilvl w:val="0"/>
          <w:numId w:val="2"/>
        </w:numPr>
        <w:jc w:val="both"/>
        <w:rPr>
          <w:rFonts w:asciiTheme="minorHAnsi" w:hAnsiTheme="minorHAnsi" w:cstheme="minorHAnsi"/>
          <w:lang w:val="en-GB"/>
        </w:rPr>
      </w:pPr>
      <w:r w:rsidRPr="002C32E2">
        <w:rPr>
          <w:rFonts w:asciiTheme="minorHAnsi" w:hAnsiTheme="minorHAnsi" w:cstheme="minorHAnsi"/>
          <w:lang w:val="en-GB"/>
        </w:rPr>
        <w:t>Develop a national action plan for full implementation of the UN Guiding Principles on Business and Human Rights.</w:t>
      </w:r>
    </w:p>
    <w:p w:rsidR="00A44E75" w:rsidRPr="002C32E2" w:rsidRDefault="00A44E75" w:rsidP="00A44E75">
      <w:pPr>
        <w:pStyle w:val="ingress"/>
        <w:jc w:val="both"/>
        <w:rPr>
          <w:rFonts w:asciiTheme="minorHAnsi" w:hAnsiTheme="minorHAnsi" w:cstheme="minorHAnsi"/>
        </w:rPr>
      </w:pPr>
      <w:proofErr w:type="spellStart"/>
      <w:r w:rsidRPr="002C32E2">
        <w:rPr>
          <w:rFonts w:asciiTheme="minorHAnsi" w:hAnsiTheme="minorHAnsi" w:cstheme="minorHAnsi"/>
        </w:rPr>
        <w:t>Thank</w:t>
      </w:r>
      <w:proofErr w:type="spellEnd"/>
      <w:r w:rsidRPr="002C32E2">
        <w:rPr>
          <w:rFonts w:asciiTheme="minorHAnsi" w:hAnsiTheme="minorHAnsi" w:cstheme="minorHAnsi"/>
        </w:rPr>
        <w:t xml:space="preserve"> </w:t>
      </w:r>
      <w:proofErr w:type="spellStart"/>
      <w:r w:rsidRPr="002C32E2">
        <w:rPr>
          <w:rFonts w:asciiTheme="minorHAnsi" w:hAnsiTheme="minorHAnsi" w:cstheme="minorHAnsi"/>
        </w:rPr>
        <w:t>you</w:t>
      </w:r>
      <w:proofErr w:type="spellEnd"/>
      <w:r w:rsidRPr="002C32E2">
        <w:rPr>
          <w:rFonts w:asciiTheme="minorHAnsi" w:hAnsiTheme="minorHAnsi" w:cstheme="minorHAnsi"/>
        </w:rPr>
        <w:t>.</w:t>
      </w:r>
    </w:p>
    <w:p w:rsidR="00D57C53" w:rsidRDefault="00FB7CDF"/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21748"/>
    <w:multiLevelType w:val="hybridMultilevel"/>
    <w:tmpl w:val="1BDE8D5C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732C"/>
    <w:multiLevelType w:val="hybridMultilevel"/>
    <w:tmpl w:val="E3086CBA"/>
    <w:lvl w:ilvl="0" w:tplc="570E0F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1"/>
    <w:rsid w:val="00316BB8"/>
    <w:rsid w:val="004F0551"/>
    <w:rsid w:val="008143D2"/>
    <w:rsid w:val="00966803"/>
    <w:rsid w:val="00A44E75"/>
    <w:rsid w:val="00A46E97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012"/>
  <w15:chartTrackingRefBased/>
  <w15:docId w15:val="{A043B5BE-6C40-4775-971C-1D8718B4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4F0551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4F0551"/>
    <w:pPr>
      <w:spacing w:line="256" w:lineRule="auto"/>
      <w:ind w:left="720"/>
      <w:contextualSpacing/>
    </w:pPr>
    <w:rPr>
      <w:sz w:val="24"/>
    </w:rPr>
  </w:style>
  <w:style w:type="paragraph" w:customStyle="1" w:styleId="ingress">
    <w:name w:val="ingress"/>
    <w:basedOn w:val="Normal"/>
    <w:rsid w:val="00A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79D3A-9FB2-4FD7-8E36-0CE063BBFD15}"/>
</file>

<file path=customXml/itemProps2.xml><?xml version="1.0" encoding="utf-8"?>
<ds:datastoreItem xmlns:ds="http://schemas.openxmlformats.org/officeDocument/2006/customXml" ds:itemID="{80EA44FD-5FAE-41D8-8769-45A2B1F34280}"/>
</file>

<file path=customXml/itemProps3.xml><?xml version="1.0" encoding="utf-8"?>
<ds:datastoreItem xmlns:ds="http://schemas.openxmlformats.org/officeDocument/2006/customXml" ds:itemID="{15ECD9D8-6838-4BA4-A6E2-B2006E841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Thorsteinsson, Johannes Ørn</cp:lastModifiedBy>
  <cp:revision>3</cp:revision>
  <dcterms:created xsi:type="dcterms:W3CDTF">2020-01-17T13:09:00Z</dcterms:created>
  <dcterms:modified xsi:type="dcterms:W3CDTF">2020-01-17T13:13:00Z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