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14424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641901293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E3288D" w:rsidRDefault="00E3288D" w:rsidP="003540C2">
      <w:pPr>
        <w:rPr>
          <w:rFonts w:ascii="Arial" w:hAnsi="Arial"/>
          <w:caps/>
          <w:snapToGrid w:val="0"/>
          <w:sz w:val="24"/>
        </w:rPr>
      </w:pPr>
    </w:p>
    <w:p w:rsidR="00BC4FDF" w:rsidRDefault="004914E2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3</w:t>
      </w:r>
      <w:r w:rsidR="00FA76F6">
        <w:rPr>
          <w:b/>
          <w:sz w:val="32"/>
          <w:u w:val="single"/>
        </w:rPr>
        <w:t>5</w:t>
      </w:r>
      <w:r w:rsidRPr="004914E2">
        <w:rPr>
          <w:b/>
          <w:sz w:val="32"/>
          <w:u w:val="single"/>
          <w:vertAlign w:val="superscript"/>
        </w:rPr>
        <w:t>ème</w:t>
      </w:r>
      <w:r>
        <w:rPr>
          <w:b/>
          <w:sz w:val="32"/>
          <w:u w:val="single"/>
        </w:rPr>
        <w:t xml:space="preserve"> session de l’Examen Périodique Universel</w:t>
      </w:r>
    </w:p>
    <w:p w:rsidR="00BF450F" w:rsidRDefault="00BF450F" w:rsidP="00BC4FDF">
      <w:pPr>
        <w:jc w:val="center"/>
        <w:rPr>
          <w:b/>
          <w:sz w:val="32"/>
          <w:u w:val="single"/>
        </w:rPr>
      </w:pPr>
    </w:p>
    <w:p w:rsidR="00BC4FDF" w:rsidRPr="001065E4" w:rsidRDefault="00FA76F6" w:rsidP="00BC4FDF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2</w:t>
      </w:r>
      <w:r w:rsidR="00C72A99">
        <w:rPr>
          <w:b/>
          <w:sz w:val="32"/>
          <w:u w:val="single"/>
        </w:rPr>
        <w:t>3</w:t>
      </w:r>
      <w:r>
        <w:rPr>
          <w:b/>
          <w:sz w:val="32"/>
          <w:u w:val="single"/>
        </w:rPr>
        <w:t xml:space="preserve"> janvier 2020</w:t>
      </w:r>
    </w:p>
    <w:p w:rsidR="00BC4FDF" w:rsidRPr="00231570" w:rsidRDefault="00BC4FDF" w:rsidP="00BC4FDF">
      <w:pPr>
        <w:jc w:val="center"/>
        <w:rPr>
          <w:b/>
          <w:sz w:val="32"/>
        </w:rPr>
      </w:pPr>
      <w:r w:rsidRPr="00231570">
        <w:rPr>
          <w:b/>
          <w:sz w:val="32"/>
        </w:rPr>
        <w:t>Genève</w:t>
      </w:r>
    </w:p>
    <w:p w:rsidR="00410D45" w:rsidRPr="00DA61DB" w:rsidRDefault="00410D45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C72A99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lors de </w:t>
      </w:r>
      <w:r w:rsidRPr="00DA61DB">
        <w:rPr>
          <w:b/>
          <w:bCs/>
          <w:color w:val="000000"/>
          <w:sz w:val="28"/>
          <w:szCs w:val="24"/>
          <w:u w:val="single"/>
          <w:lang w:eastAsia="fr-CH"/>
        </w:rPr>
        <w:t xml:space="preserve">l’Examen Périodique Universel </w:t>
      </w:r>
      <w:r w:rsidR="00C72A99">
        <w:rPr>
          <w:b/>
          <w:bCs/>
          <w:color w:val="000000"/>
          <w:sz w:val="28"/>
          <w:szCs w:val="24"/>
          <w:u w:val="single"/>
          <w:lang w:eastAsia="fr-CH"/>
        </w:rPr>
        <w:t>du Kenya</w:t>
      </w: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DA61DB" w:rsidRPr="00DA61DB" w:rsidRDefault="00DA61DB" w:rsidP="00DA61D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eastAsia="fr-CH"/>
        </w:rPr>
      </w:pPr>
    </w:p>
    <w:p w:rsidR="00CD0F82" w:rsidRPr="00A3296C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fr-CH"/>
        </w:rPr>
      </w:pPr>
    </w:p>
    <w:p w:rsidR="00E70D35" w:rsidRPr="00A3296C" w:rsidRDefault="00E70D35" w:rsidP="00E70D35">
      <w:pPr>
        <w:pStyle w:val="Default"/>
        <w:jc w:val="center"/>
        <w:rPr>
          <w:lang w:val="fr-FR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CD0F82" w:rsidRPr="00A3296C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A3296C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eastAsia="fr-CH"/>
        </w:rPr>
      </w:pPr>
    </w:p>
    <w:p w:rsidR="00FA76F6" w:rsidRDefault="00FA76F6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FA76F6" w:rsidRDefault="00FA76F6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FA76F6" w:rsidRDefault="00FA76F6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C72A99" w:rsidRDefault="00C72A99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2"/>
          <w:szCs w:val="24"/>
          <w:lang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lastRenderedPageBreak/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0EEB" w:rsidRDefault="00E80EEB" w:rsidP="00E80EEB">
      <w:pPr>
        <w:widowControl w:val="0"/>
        <w:suppressAutoHyphens/>
        <w:autoSpaceDN w:val="0"/>
        <w:textAlignment w:val="baseline"/>
        <w:rPr>
          <w:rFonts w:ascii="Arial" w:eastAsia="SimSun" w:hAnsi="Arial" w:cs="Arial"/>
          <w:caps/>
          <w:kern w:val="3"/>
          <w:sz w:val="28"/>
          <w:szCs w:val="28"/>
          <w:lang w:eastAsia="zh-CN" w:bidi="hi-IN"/>
        </w:rPr>
      </w:pPr>
    </w:p>
    <w:p w:rsidR="00E80EEB" w:rsidRPr="00FA76F6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3B454F" w:rsidRPr="003B454F" w:rsidRDefault="003B454F" w:rsidP="003B454F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b/>
          <w:kern w:val="3"/>
          <w:sz w:val="24"/>
          <w:szCs w:val="24"/>
          <w:lang w:eastAsia="zh-CN" w:bidi="hi-IN"/>
        </w:rPr>
      </w:pPr>
      <w:r w:rsidRPr="003B454F">
        <w:rPr>
          <w:rFonts w:eastAsia="SimSun"/>
          <w:b/>
          <w:kern w:val="3"/>
          <w:sz w:val="24"/>
          <w:szCs w:val="24"/>
          <w:lang w:eastAsia="zh-CN" w:bidi="hi-IN"/>
        </w:rPr>
        <w:t>Merci Madame la Présidente,</w:t>
      </w:r>
    </w:p>
    <w:p w:rsidR="003B454F" w:rsidRPr="003B454F" w:rsidRDefault="003B454F" w:rsidP="003B454F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C72A99">
        <w:rPr>
          <w:rFonts w:eastAsia="SimSun"/>
          <w:kern w:val="3"/>
          <w:sz w:val="24"/>
          <w:szCs w:val="24"/>
          <w:lang w:eastAsia="zh-CN" w:bidi="hi-IN"/>
        </w:rPr>
        <w:t>Djibouti souhaite la bienvenue à la délégation de Haut niveau du Kenya et la remercie pour la</w:t>
      </w:r>
      <w:r>
        <w:rPr>
          <w:rFonts w:eastAsia="SimSun"/>
          <w:kern w:val="3"/>
          <w:sz w:val="24"/>
          <w:szCs w:val="24"/>
          <w:lang w:eastAsia="zh-CN" w:bidi="hi-IN"/>
        </w:rPr>
        <w:t xml:space="preserve"> présentation détaillée de son r</w:t>
      </w:r>
      <w:r w:rsidRPr="00C72A99">
        <w:rPr>
          <w:rFonts w:eastAsia="SimSun"/>
          <w:kern w:val="3"/>
          <w:sz w:val="24"/>
          <w:szCs w:val="24"/>
          <w:lang w:eastAsia="zh-CN" w:bidi="hi-IN"/>
        </w:rPr>
        <w:t xml:space="preserve">apport national. </w:t>
      </w:r>
    </w:p>
    <w:p w:rsidR="00C72A99" w:rsidRP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C72A99">
        <w:rPr>
          <w:rFonts w:eastAsia="SimSun"/>
          <w:kern w:val="3"/>
          <w:sz w:val="24"/>
          <w:szCs w:val="24"/>
          <w:lang w:eastAsia="zh-CN" w:bidi="hi-IN"/>
        </w:rPr>
        <w:t>Ma délégation salue les efforts entrepris par les autorités Kenyanes au niveau de la législation interne pour renforcer et promouvoir les droits de l’homme</w:t>
      </w:r>
      <w:r>
        <w:rPr>
          <w:rFonts w:eastAsia="SimSun"/>
          <w:kern w:val="3"/>
          <w:sz w:val="24"/>
          <w:szCs w:val="24"/>
          <w:lang w:eastAsia="zh-CN" w:bidi="hi-IN"/>
        </w:rPr>
        <w:t>,</w:t>
      </w:r>
      <w:r w:rsidRPr="00C72A99">
        <w:rPr>
          <w:rFonts w:eastAsia="SimSun"/>
          <w:kern w:val="3"/>
          <w:sz w:val="24"/>
          <w:szCs w:val="24"/>
          <w:lang w:eastAsia="zh-CN" w:bidi="hi-IN"/>
        </w:rPr>
        <w:t xml:space="preserve"> notamment avec l’adoption d’une nouvelle constitution qui a permis la mise en place d’un cadre constitutionnel, légal et institutionnel robuste ainsi que la mise en œuvre de plusieurs</w:t>
      </w:r>
      <w:r w:rsidR="0014424A">
        <w:rPr>
          <w:rFonts w:eastAsia="SimSun"/>
          <w:kern w:val="3"/>
          <w:sz w:val="24"/>
          <w:szCs w:val="24"/>
          <w:lang w:eastAsia="zh-CN" w:bidi="hi-IN"/>
        </w:rPr>
        <w:t xml:space="preserve"> politiques</w:t>
      </w:r>
      <w:r w:rsidRPr="00C72A99">
        <w:rPr>
          <w:rFonts w:eastAsia="SimSun"/>
          <w:kern w:val="3"/>
          <w:sz w:val="24"/>
          <w:szCs w:val="24"/>
          <w:lang w:eastAsia="zh-CN" w:bidi="hi-IN"/>
        </w:rPr>
        <w:t xml:space="preserve"> et plan</w:t>
      </w:r>
      <w:r w:rsidR="0014424A">
        <w:rPr>
          <w:rFonts w:eastAsia="SimSun"/>
          <w:kern w:val="3"/>
          <w:sz w:val="24"/>
          <w:szCs w:val="24"/>
          <w:lang w:eastAsia="zh-CN" w:bidi="hi-IN"/>
        </w:rPr>
        <w:t>s</w:t>
      </w:r>
      <w:bookmarkStart w:id="0" w:name="_GoBack"/>
      <w:bookmarkEnd w:id="0"/>
      <w:r w:rsidRPr="00C72A99">
        <w:rPr>
          <w:rFonts w:eastAsia="SimSun"/>
          <w:kern w:val="3"/>
          <w:sz w:val="24"/>
          <w:szCs w:val="24"/>
          <w:lang w:eastAsia="zh-CN" w:bidi="hi-IN"/>
        </w:rPr>
        <w:t xml:space="preserve"> d’action nationaux en faveur des droits de l’homme.</w:t>
      </w:r>
    </w:p>
    <w:p w:rsidR="00C72A99" w:rsidRP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C72A99">
        <w:rPr>
          <w:rFonts w:eastAsia="SimSun"/>
          <w:kern w:val="3"/>
          <w:sz w:val="24"/>
          <w:szCs w:val="24"/>
          <w:lang w:eastAsia="zh-CN" w:bidi="hi-IN"/>
        </w:rPr>
        <w:t>Aussi, Djibouti souhaite formuler au Kenya les 2 recommandations suivantes :</w:t>
      </w:r>
    </w:p>
    <w:p w:rsidR="00C72A99" w:rsidRP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C72A99" w:rsidRPr="00C72A99" w:rsidRDefault="00C72A99" w:rsidP="00C72A99">
      <w:pPr>
        <w:pStyle w:val="Paragraphedeliste"/>
        <w:widowControl w:val="0"/>
        <w:numPr>
          <w:ilvl w:val="0"/>
          <w:numId w:val="18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C72A99">
        <w:rPr>
          <w:rFonts w:eastAsia="SimSun"/>
          <w:kern w:val="3"/>
          <w:sz w:val="24"/>
          <w:szCs w:val="24"/>
          <w:lang w:eastAsia="zh-CN" w:bidi="hi-IN"/>
        </w:rPr>
        <w:t xml:space="preserve">Intensifier les efforts dans le domaine de l’éducation pour assurer l'accès à une éducation de qualité pour tous, notamment aux populations rurales </w:t>
      </w:r>
    </w:p>
    <w:p w:rsidR="00C72A99" w:rsidRP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C72A99" w:rsidRPr="00C72A99" w:rsidRDefault="00C72A99" w:rsidP="00C72A99">
      <w:pPr>
        <w:pStyle w:val="Paragraphedeliste"/>
        <w:widowControl w:val="0"/>
        <w:numPr>
          <w:ilvl w:val="0"/>
          <w:numId w:val="18"/>
        </w:numPr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C72A99">
        <w:rPr>
          <w:rFonts w:eastAsia="SimSun"/>
          <w:kern w:val="3"/>
          <w:sz w:val="24"/>
          <w:szCs w:val="24"/>
          <w:lang w:eastAsia="zh-CN" w:bidi="hi-IN"/>
        </w:rPr>
        <w:t xml:space="preserve">Poursuivre les mesures nécessaires pour étendre l’accès à l’assurance maladie et à des services de santé de qualité pour tous les citoyens sans discrimination </w:t>
      </w:r>
    </w:p>
    <w:p w:rsidR="00C72A99" w:rsidRP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C72A99" w:rsidRPr="00C72A99" w:rsidRDefault="00C72A99" w:rsidP="00C72A99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  <w:r w:rsidRPr="00C72A99">
        <w:rPr>
          <w:rFonts w:eastAsia="SimSun"/>
          <w:kern w:val="3"/>
          <w:sz w:val="24"/>
          <w:szCs w:val="24"/>
          <w:lang w:eastAsia="zh-CN" w:bidi="hi-IN"/>
        </w:rPr>
        <w:t>Enfin, Djibouti souhaite plein succès au Kenya dans la conduite de son examen.</w:t>
      </w:r>
    </w:p>
    <w:p w:rsidR="00F05007" w:rsidRPr="00F05007" w:rsidRDefault="00F05007" w:rsidP="00F05007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E80EEB" w:rsidRDefault="00E80EEB" w:rsidP="00FA76F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color w:val="000000"/>
          <w:kern w:val="3"/>
          <w:sz w:val="24"/>
          <w:szCs w:val="24"/>
          <w:lang w:eastAsia="fr-CH" w:bidi="hi-IN"/>
        </w:rPr>
      </w:pPr>
      <w:r w:rsidRPr="00FA76F6">
        <w:rPr>
          <w:b/>
          <w:color w:val="000000"/>
          <w:kern w:val="3"/>
          <w:sz w:val="24"/>
          <w:szCs w:val="24"/>
          <w:lang w:eastAsia="fr-CH" w:bidi="hi-IN"/>
        </w:rPr>
        <w:t xml:space="preserve">Je vous remercie </w:t>
      </w:r>
      <w:r w:rsidR="00FA76F6">
        <w:rPr>
          <w:b/>
          <w:color w:val="000000"/>
          <w:kern w:val="3"/>
          <w:sz w:val="24"/>
          <w:szCs w:val="24"/>
          <w:lang w:eastAsia="fr-CH" w:bidi="hi-IN"/>
        </w:rPr>
        <w:t>Madame la Présidente</w:t>
      </w:r>
    </w:p>
    <w:p w:rsidR="00FA76F6" w:rsidRPr="00FA76F6" w:rsidRDefault="00FA76F6" w:rsidP="00FA76F6">
      <w:pPr>
        <w:widowControl w:val="0"/>
        <w:shd w:val="clear" w:color="auto" w:fill="FFFFFF"/>
        <w:suppressAutoHyphens/>
        <w:autoSpaceDN w:val="0"/>
        <w:jc w:val="both"/>
        <w:textAlignment w:val="baseline"/>
        <w:rPr>
          <w:b/>
          <w:color w:val="000000"/>
          <w:kern w:val="3"/>
          <w:sz w:val="24"/>
          <w:szCs w:val="24"/>
          <w:lang w:eastAsia="fr-CH" w:bidi="hi-IN"/>
        </w:rPr>
      </w:pPr>
    </w:p>
    <w:p w:rsidR="00E80EEB" w:rsidRPr="00E81E5C" w:rsidRDefault="00E80EEB" w:rsidP="00FA76F6">
      <w:pPr>
        <w:widowControl w:val="0"/>
        <w:shd w:val="clear" w:color="auto" w:fill="FFFFFF"/>
        <w:suppressAutoHyphens/>
        <w:autoSpaceDN w:val="0"/>
        <w:textAlignment w:val="baseline"/>
        <w:rPr>
          <w:rFonts w:ascii="Arial" w:hAnsi="Arial" w:cs="Arial"/>
          <w:color w:val="000000"/>
          <w:kern w:val="3"/>
          <w:sz w:val="24"/>
          <w:szCs w:val="24"/>
          <w:lang w:eastAsia="fr-CH" w:bidi="hi-IN"/>
        </w:rPr>
      </w:pPr>
    </w:p>
    <w:p w:rsidR="002B53DC" w:rsidRPr="00E80EEB" w:rsidRDefault="002B53DC" w:rsidP="00FA76F6">
      <w:pPr>
        <w:pStyle w:val="NormalWeb"/>
        <w:spacing w:before="0" w:beforeAutospacing="0" w:after="0" w:afterAutospacing="0"/>
        <w:jc w:val="both"/>
        <w:rPr>
          <w:sz w:val="28"/>
          <w:szCs w:val="28"/>
          <w:lang w:val="fr-FR"/>
        </w:rPr>
      </w:pPr>
    </w:p>
    <w:sectPr w:rsidR="002B53DC" w:rsidRPr="00E80EEB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528D6"/>
    <w:multiLevelType w:val="hybridMultilevel"/>
    <w:tmpl w:val="0D1E991E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9A6A806A">
      <w:start w:val="2"/>
      <w:numFmt w:val="bullet"/>
      <w:lvlText w:val="-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56BCF"/>
    <w:multiLevelType w:val="hybridMultilevel"/>
    <w:tmpl w:val="7CC4F0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5FA"/>
    <w:multiLevelType w:val="hybridMultilevel"/>
    <w:tmpl w:val="05B69A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155C8"/>
    <w:multiLevelType w:val="hybridMultilevel"/>
    <w:tmpl w:val="64A0D1E2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DC2"/>
    <w:multiLevelType w:val="hybridMultilevel"/>
    <w:tmpl w:val="3F2AA4B6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775506D"/>
    <w:multiLevelType w:val="hybridMultilevel"/>
    <w:tmpl w:val="724073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B56DF"/>
    <w:multiLevelType w:val="hybridMultilevel"/>
    <w:tmpl w:val="5C2A431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A0E00"/>
    <w:multiLevelType w:val="hybridMultilevel"/>
    <w:tmpl w:val="76A4164A"/>
    <w:lvl w:ilvl="0" w:tplc="A7643090">
      <w:start w:val="2"/>
      <w:numFmt w:val="bullet"/>
      <w:lvlText w:val="–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D7DEA"/>
    <w:multiLevelType w:val="hybridMultilevel"/>
    <w:tmpl w:val="85EE8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178AE"/>
    <w:multiLevelType w:val="hybridMultilevel"/>
    <w:tmpl w:val="83F863CE"/>
    <w:lvl w:ilvl="0" w:tplc="9394F81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9920D4"/>
    <w:multiLevelType w:val="hybridMultilevel"/>
    <w:tmpl w:val="2E4C9DD0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07EA0"/>
    <w:multiLevelType w:val="hybridMultilevel"/>
    <w:tmpl w:val="49C0C128"/>
    <w:lvl w:ilvl="0" w:tplc="413C0BC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E145B"/>
    <w:multiLevelType w:val="hybridMultilevel"/>
    <w:tmpl w:val="38A47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C0278"/>
    <w:multiLevelType w:val="hybridMultilevel"/>
    <w:tmpl w:val="A982535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E4FC4"/>
    <w:multiLevelType w:val="hybridMultilevel"/>
    <w:tmpl w:val="72E4F2C8"/>
    <w:lvl w:ilvl="0" w:tplc="148A3284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65491"/>
    <w:multiLevelType w:val="hybridMultilevel"/>
    <w:tmpl w:val="2A0C9D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154C7"/>
    <w:multiLevelType w:val="hybridMultilevel"/>
    <w:tmpl w:val="327876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9"/>
  </w:num>
  <w:num w:numId="5">
    <w:abstractNumId w:val="15"/>
  </w:num>
  <w:num w:numId="6">
    <w:abstractNumId w:val="3"/>
  </w:num>
  <w:num w:numId="7">
    <w:abstractNumId w:val="0"/>
  </w:num>
  <w:num w:numId="8">
    <w:abstractNumId w:val="11"/>
  </w:num>
  <w:num w:numId="9">
    <w:abstractNumId w:val="12"/>
  </w:num>
  <w:num w:numId="10">
    <w:abstractNumId w:val="14"/>
  </w:num>
  <w:num w:numId="11">
    <w:abstractNumId w:val="4"/>
  </w:num>
  <w:num w:numId="12">
    <w:abstractNumId w:val="8"/>
  </w:num>
  <w:num w:numId="13">
    <w:abstractNumId w:val="13"/>
  </w:num>
  <w:num w:numId="14">
    <w:abstractNumId w:val="10"/>
  </w:num>
  <w:num w:numId="15">
    <w:abstractNumId w:val="6"/>
  </w:num>
  <w:num w:numId="16">
    <w:abstractNumId w:val="16"/>
  </w:num>
  <w:num w:numId="17">
    <w:abstractNumId w:val="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62D6"/>
    <w:rsid w:val="000423B9"/>
    <w:rsid w:val="00052A43"/>
    <w:rsid w:val="00075D72"/>
    <w:rsid w:val="00086CE1"/>
    <w:rsid w:val="000F3AC0"/>
    <w:rsid w:val="000F4842"/>
    <w:rsid w:val="00101BB0"/>
    <w:rsid w:val="001153F6"/>
    <w:rsid w:val="00141105"/>
    <w:rsid w:val="0014424A"/>
    <w:rsid w:val="0014793E"/>
    <w:rsid w:val="00152B33"/>
    <w:rsid w:val="00155AB9"/>
    <w:rsid w:val="00163098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80447"/>
    <w:rsid w:val="0028580A"/>
    <w:rsid w:val="0029667B"/>
    <w:rsid w:val="002A6F03"/>
    <w:rsid w:val="002B53DC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4A68"/>
    <w:rsid w:val="0038778B"/>
    <w:rsid w:val="003B454F"/>
    <w:rsid w:val="003C1583"/>
    <w:rsid w:val="003C1D44"/>
    <w:rsid w:val="003C71F6"/>
    <w:rsid w:val="003D5D26"/>
    <w:rsid w:val="003D7B20"/>
    <w:rsid w:val="003E3387"/>
    <w:rsid w:val="004023DC"/>
    <w:rsid w:val="0041060A"/>
    <w:rsid w:val="00410D45"/>
    <w:rsid w:val="00415374"/>
    <w:rsid w:val="00416846"/>
    <w:rsid w:val="004443FF"/>
    <w:rsid w:val="00447E29"/>
    <w:rsid w:val="004914E2"/>
    <w:rsid w:val="004A6D10"/>
    <w:rsid w:val="004B15CF"/>
    <w:rsid w:val="004B1BA9"/>
    <w:rsid w:val="004B43F8"/>
    <w:rsid w:val="004C6AE1"/>
    <w:rsid w:val="00503EA2"/>
    <w:rsid w:val="0052509B"/>
    <w:rsid w:val="0054452A"/>
    <w:rsid w:val="00550612"/>
    <w:rsid w:val="00566423"/>
    <w:rsid w:val="00575C03"/>
    <w:rsid w:val="00590CBC"/>
    <w:rsid w:val="005A4ADA"/>
    <w:rsid w:val="005A6ADF"/>
    <w:rsid w:val="005B04BD"/>
    <w:rsid w:val="005E3237"/>
    <w:rsid w:val="005E76E3"/>
    <w:rsid w:val="005E7D99"/>
    <w:rsid w:val="005F1080"/>
    <w:rsid w:val="005F5858"/>
    <w:rsid w:val="0060547C"/>
    <w:rsid w:val="00631A96"/>
    <w:rsid w:val="00643E98"/>
    <w:rsid w:val="00660BBE"/>
    <w:rsid w:val="006912A5"/>
    <w:rsid w:val="00691CE1"/>
    <w:rsid w:val="006A1A9C"/>
    <w:rsid w:val="007117CB"/>
    <w:rsid w:val="00770739"/>
    <w:rsid w:val="00772048"/>
    <w:rsid w:val="00784297"/>
    <w:rsid w:val="007A5600"/>
    <w:rsid w:val="007B497C"/>
    <w:rsid w:val="007D1FB6"/>
    <w:rsid w:val="007F487A"/>
    <w:rsid w:val="007F5588"/>
    <w:rsid w:val="00814266"/>
    <w:rsid w:val="00825B3E"/>
    <w:rsid w:val="0084248B"/>
    <w:rsid w:val="00857ADC"/>
    <w:rsid w:val="00861CCA"/>
    <w:rsid w:val="00862C0C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26518"/>
    <w:rsid w:val="00A3296C"/>
    <w:rsid w:val="00A32AEA"/>
    <w:rsid w:val="00A37F6B"/>
    <w:rsid w:val="00A50087"/>
    <w:rsid w:val="00A55FDC"/>
    <w:rsid w:val="00A61A99"/>
    <w:rsid w:val="00AA5512"/>
    <w:rsid w:val="00AA6A79"/>
    <w:rsid w:val="00AB1F82"/>
    <w:rsid w:val="00AC3B4E"/>
    <w:rsid w:val="00AC5037"/>
    <w:rsid w:val="00AD1036"/>
    <w:rsid w:val="00B016DF"/>
    <w:rsid w:val="00B03396"/>
    <w:rsid w:val="00B04A8B"/>
    <w:rsid w:val="00B067A8"/>
    <w:rsid w:val="00B06C01"/>
    <w:rsid w:val="00B1208D"/>
    <w:rsid w:val="00B26D89"/>
    <w:rsid w:val="00B2703F"/>
    <w:rsid w:val="00B349DF"/>
    <w:rsid w:val="00B40407"/>
    <w:rsid w:val="00B4498B"/>
    <w:rsid w:val="00B44C35"/>
    <w:rsid w:val="00B56719"/>
    <w:rsid w:val="00B60CB8"/>
    <w:rsid w:val="00B61098"/>
    <w:rsid w:val="00B64369"/>
    <w:rsid w:val="00B66322"/>
    <w:rsid w:val="00B71072"/>
    <w:rsid w:val="00B764D6"/>
    <w:rsid w:val="00B91D50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370FC"/>
    <w:rsid w:val="00C45769"/>
    <w:rsid w:val="00C54456"/>
    <w:rsid w:val="00C701A3"/>
    <w:rsid w:val="00C70827"/>
    <w:rsid w:val="00C72A99"/>
    <w:rsid w:val="00C90C86"/>
    <w:rsid w:val="00C94415"/>
    <w:rsid w:val="00CB1A6A"/>
    <w:rsid w:val="00CC5AE3"/>
    <w:rsid w:val="00CC6F62"/>
    <w:rsid w:val="00CD0F82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62222"/>
    <w:rsid w:val="00D64589"/>
    <w:rsid w:val="00D85286"/>
    <w:rsid w:val="00D87E42"/>
    <w:rsid w:val="00DA61DB"/>
    <w:rsid w:val="00DC17DB"/>
    <w:rsid w:val="00DC31BE"/>
    <w:rsid w:val="00DC3684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A7110"/>
    <w:rsid w:val="00EB0B59"/>
    <w:rsid w:val="00EC1B3A"/>
    <w:rsid w:val="00ED7433"/>
    <w:rsid w:val="00F05007"/>
    <w:rsid w:val="00F15EA8"/>
    <w:rsid w:val="00F23711"/>
    <w:rsid w:val="00F3789B"/>
    <w:rsid w:val="00F55771"/>
    <w:rsid w:val="00F56420"/>
    <w:rsid w:val="00F65833"/>
    <w:rsid w:val="00F7451B"/>
    <w:rsid w:val="00F77623"/>
    <w:rsid w:val="00F8147B"/>
    <w:rsid w:val="00F82C5A"/>
    <w:rsid w:val="00F842E1"/>
    <w:rsid w:val="00F94062"/>
    <w:rsid w:val="00F95982"/>
    <w:rsid w:val="00FA00A5"/>
    <w:rsid w:val="00FA15C8"/>
    <w:rsid w:val="00FA672E"/>
    <w:rsid w:val="00FA76F6"/>
    <w:rsid w:val="00FC1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3D7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6EF42E-C007-4986-8FFB-23D62D20CA8C}"/>
</file>

<file path=customXml/itemProps2.xml><?xml version="1.0" encoding="utf-8"?>
<ds:datastoreItem xmlns:ds="http://schemas.openxmlformats.org/officeDocument/2006/customXml" ds:itemID="{BCB7A637-B77C-4837-BB51-E8676987682E}"/>
</file>

<file path=customXml/itemProps3.xml><?xml version="1.0" encoding="utf-8"?>
<ds:datastoreItem xmlns:ds="http://schemas.openxmlformats.org/officeDocument/2006/customXml" ds:itemID="{4A64A4C7-8091-48AC-B940-02EEE0C65D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225</Words>
  <Characters>1241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4</cp:revision>
  <cp:lastPrinted>2020-01-21T15:55:00Z</cp:lastPrinted>
  <dcterms:created xsi:type="dcterms:W3CDTF">2020-01-21T15:55:00Z</dcterms:created>
  <dcterms:modified xsi:type="dcterms:W3CDTF">2020-01-30T13:55:00Z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