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FE4633">
              <w:rPr>
                <w:rFonts w:ascii="OrigGarmnd BT" w:hAnsi="OrigGarmnd BT"/>
                <w:b/>
                <w:sz w:val="28"/>
                <w:szCs w:val="28"/>
              </w:rPr>
              <w:t>5</w:t>
            </w:r>
            <w:r w:rsidR="00FE4633">
              <w:rPr>
                <w:rFonts w:ascii="OrigGarmnd BT" w:hAnsi="OrigGarmnd BT"/>
                <w:b/>
                <w:sz w:val="28"/>
                <w:szCs w:val="28"/>
                <w:vertAlign w:val="superscript"/>
              </w:rPr>
              <w:t>th</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B74F55" w:rsidRDefault="00B74F55" w:rsidP="00DD4975">
      <w:pPr>
        <w:pStyle w:val="Brdtext1"/>
        <w:rPr>
          <w:rFonts w:ascii="OrigGarmnd BT" w:hAnsi="OrigGarmnd BT"/>
          <w:b/>
          <w:sz w:val="28"/>
          <w:szCs w:val="28"/>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00FE4633">
        <w:rPr>
          <w:rFonts w:ascii="OrigGarmnd BT" w:hAnsi="OrigGarmnd BT"/>
          <w:b/>
          <w:sz w:val="28"/>
          <w:szCs w:val="28"/>
        </w:rPr>
        <w:t>Spain</w:t>
      </w:r>
    </w:p>
    <w:p w:rsidR="00DD4975" w:rsidRDefault="00DD4975" w:rsidP="00DD4975">
      <w:pPr>
        <w:pStyle w:val="Brdtext1"/>
        <w:rPr>
          <w:rFonts w:ascii="OrigGarmnd BT" w:hAnsi="OrigGarmnd BT"/>
          <w:b/>
          <w:u w:val="single"/>
        </w:rPr>
      </w:pPr>
    </w:p>
    <w:p w:rsidR="001700AA" w:rsidRDefault="001700AA" w:rsidP="00DD4975">
      <w:pPr>
        <w:pStyle w:val="Brdtext1"/>
        <w:rPr>
          <w:rFonts w:ascii="OrigGarmnd BT" w:hAnsi="OrigGarmnd BT"/>
          <w:i/>
        </w:rPr>
      </w:pPr>
    </w:p>
    <w:p w:rsidR="00DD4975" w:rsidRPr="009C1170" w:rsidRDefault="00B134F3" w:rsidP="00DD4975">
      <w:pPr>
        <w:pStyle w:val="Brdtext1"/>
        <w:rPr>
          <w:rFonts w:ascii="OrigGarmnd BT" w:hAnsi="OrigGarmnd BT"/>
          <w:i/>
        </w:rPr>
      </w:pPr>
      <w:r>
        <w:rPr>
          <w:rFonts w:ascii="OrigGarmnd BT" w:hAnsi="OrigGarmnd BT"/>
          <w:i/>
        </w:rPr>
        <w:t>Deli</w:t>
      </w:r>
      <w:r w:rsidR="00C92A23">
        <w:rPr>
          <w:rFonts w:ascii="OrigGarmnd BT" w:hAnsi="OrigGarmnd BT"/>
          <w:i/>
        </w:rPr>
        <w:t>vered by</w:t>
      </w:r>
      <w:r w:rsidR="00FE4633">
        <w:rPr>
          <w:rFonts w:ascii="OrigGarmnd BT" w:hAnsi="OrigGarmnd BT"/>
          <w:i/>
        </w:rPr>
        <w:t xml:space="preserve"> Permanent Representative Ambassador Veronika Bard</w:t>
      </w:r>
    </w:p>
    <w:p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FE4633">
        <w:rPr>
          <w:rFonts w:ascii="OrigGarmnd BT" w:hAnsi="OrigGarmnd BT"/>
          <w:i/>
        </w:rPr>
        <w:t>22</w:t>
      </w:r>
      <w:r w:rsidR="00B134F3">
        <w:rPr>
          <w:rFonts w:ascii="OrigGarmnd BT" w:hAnsi="OrigGarmnd BT"/>
          <w:i/>
        </w:rPr>
        <w:t xml:space="preserve"> </w:t>
      </w:r>
      <w:r w:rsidR="00FE4633">
        <w:rPr>
          <w:rFonts w:ascii="OrigGarmnd BT" w:hAnsi="OrigGarmnd BT"/>
          <w:i/>
        </w:rPr>
        <w:t>Ja</w:t>
      </w:r>
      <w:r w:rsidR="005217FE">
        <w:rPr>
          <w:rFonts w:ascii="OrigGarmnd BT" w:hAnsi="OrigGarmnd BT"/>
          <w:i/>
        </w:rPr>
        <w:t>n</w:t>
      </w:r>
      <w:r w:rsidR="00FE4633">
        <w:rPr>
          <w:rFonts w:ascii="OrigGarmnd BT" w:hAnsi="OrigGarmnd BT"/>
          <w:i/>
        </w:rPr>
        <w:t>uary</w:t>
      </w:r>
      <w:r w:rsidR="00F1281E">
        <w:rPr>
          <w:rFonts w:ascii="OrigGarmnd BT" w:hAnsi="OrigGarmnd BT"/>
          <w:i/>
        </w:rPr>
        <w:t xml:space="preserve"> 20</w:t>
      </w:r>
      <w:r w:rsidR="00FE4633">
        <w:rPr>
          <w:rFonts w:ascii="OrigGarmnd BT" w:hAnsi="OrigGarmnd BT"/>
          <w:i/>
        </w:rPr>
        <w:t>20</w:t>
      </w:r>
      <w:r w:rsidR="00F1281E">
        <w:rPr>
          <w:rFonts w:ascii="OrigGarmnd BT" w:hAnsi="OrigGarmnd BT"/>
          <w:i/>
        </w:rPr>
        <w:t xml:space="preserve"> (speaking time </w:t>
      </w:r>
      <w:r w:rsidR="00F16544">
        <w:rPr>
          <w:rFonts w:ascii="OrigGarmnd BT" w:hAnsi="OrigGarmnd BT"/>
          <w:i/>
        </w:rPr>
        <w:t>1 min</w:t>
      </w:r>
      <w:r w:rsidR="00B134F3">
        <w:rPr>
          <w:rFonts w:ascii="OrigGarmnd BT" w:hAnsi="OrigGarmnd BT"/>
          <w:i/>
        </w:rPr>
        <w:t>, speaker no.</w:t>
      </w:r>
      <w:r w:rsidR="00AA3F45">
        <w:rPr>
          <w:rFonts w:ascii="OrigGarmnd BT" w:hAnsi="OrigGarmnd BT"/>
          <w:i/>
        </w:rPr>
        <w:t>53</w:t>
      </w:r>
      <w:bookmarkStart w:id="13" w:name="_GoBack"/>
      <w:bookmarkEnd w:id="13"/>
      <w:r w:rsidRPr="009C1170">
        <w:rPr>
          <w:rFonts w:ascii="OrigGarmnd BT" w:hAnsi="OrigGarmnd BT"/>
          <w:i/>
        </w:rPr>
        <w:t>)</w:t>
      </w:r>
    </w:p>
    <w:p w:rsidR="00DD4975" w:rsidRDefault="00DD4975" w:rsidP="00DD4975">
      <w:pPr>
        <w:pStyle w:val="Brdtext1"/>
        <w:rPr>
          <w:rFonts w:ascii="OrigGarmnd BT" w:hAnsi="OrigGarmnd BT"/>
          <w:b/>
        </w:rPr>
      </w:pPr>
    </w:p>
    <w:p w:rsidR="00DE352A" w:rsidRPr="00C61B9C" w:rsidRDefault="00DE352A" w:rsidP="00DD4975">
      <w:pPr>
        <w:pStyle w:val="Brdtext1"/>
        <w:rPr>
          <w:rFonts w:ascii="OrigGarmnd BT" w:hAnsi="OrigGarmnd BT"/>
          <w:b/>
        </w:rPr>
      </w:pPr>
    </w:p>
    <w:p w:rsidR="00DD4975" w:rsidRPr="004D61D3" w:rsidRDefault="003828AF" w:rsidP="00A2699B">
      <w:pPr>
        <w:pStyle w:val="Brdtext1"/>
        <w:spacing w:line="360" w:lineRule="auto"/>
        <w:rPr>
          <w:rFonts w:ascii="OrigGarmnd BT" w:hAnsi="OrigGarmnd BT"/>
        </w:rPr>
      </w:pPr>
      <w:r w:rsidRPr="004D61D3">
        <w:rPr>
          <w:rFonts w:ascii="OrigGarmnd BT" w:hAnsi="OrigGarmnd BT"/>
        </w:rPr>
        <w:t>M</w:t>
      </w:r>
      <w:r w:rsidR="00FE4633" w:rsidRPr="004D61D3">
        <w:rPr>
          <w:rFonts w:ascii="OrigGarmnd BT" w:hAnsi="OrigGarmnd BT"/>
        </w:rPr>
        <w:t>adame</w:t>
      </w:r>
      <w:r w:rsidRPr="004D61D3">
        <w:rPr>
          <w:rFonts w:ascii="OrigGarmnd BT" w:hAnsi="OrigGarmnd BT"/>
        </w:rPr>
        <w:t xml:space="preserve"> President</w:t>
      </w:r>
      <w:r w:rsidR="00DD4975" w:rsidRPr="004D61D3">
        <w:rPr>
          <w:rFonts w:ascii="OrigGarmnd BT" w:hAnsi="OrigGarmnd BT"/>
        </w:rPr>
        <w:t>,</w:t>
      </w:r>
    </w:p>
    <w:p w:rsidR="00C61B9C" w:rsidRPr="004D61D3" w:rsidRDefault="00C61B9C" w:rsidP="00A2699B">
      <w:pPr>
        <w:pStyle w:val="Brdtext1"/>
        <w:spacing w:line="360" w:lineRule="auto"/>
        <w:rPr>
          <w:rFonts w:ascii="OrigGarmnd BT" w:hAnsi="OrigGarmnd BT"/>
        </w:rPr>
      </w:pPr>
    </w:p>
    <w:p w:rsidR="00B74F55" w:rsidRPr="004D61D3" w:rsidRDefault="005217FE" w:rsidP="005217FE">
      <w:pPr>
        <w:pStyle w:val="Brdtext1"/>
        <w:spacing w:line="360" w:lineRule="auto"/>
        <w:rPr>
          <w:rFonts w:ascii="OrigGarmnd BT" w:hAnsi="OrigGarmnd BT"/>
          <w:lang w:val="en-US"/>
        </w:rPr>
      </w:pPr>
      <w:r w:rsidRPr="004D61D3">
        <w:rPr>
          <w:rFonts w:ascii="OrigGarmnd BT" w:hAnsi="OrigGarmnd BT"/>
          <w:lang w:val="en-US"/>
        </w:rPr>
        <w:t xml:space="preserve">Sweden welcomes the improvements relating to gender equality and the human rights of migrant since the last UPR cycle. However, we would like to encourage further efforts to improve the prevention and combatting of human trafficking, including the protection of persons in vulnerable situations, as well as </w:t>
      </w:r>
      <w:r w:rsidR="00734BC3" w:rsidRPr="004D61D3">
        <w:rPr>
          <w:rFonts w:ascii="OrigGarmnd BT" w:hAnsi="OrigGarmnd BT"/>
          <w:lang w:val="en-US"/>
        </w:rPr>
        <w:t xml:space="preserve">to </w:t>
      </w:r>
      <w:r w:rsidRPr="004D61D3">
        <w:rPr>
          <w:rFonts w:ascii="OrigGarmnd BT" w:hAnsi="OrigGarmnd BT"/>
          <w:lang w:val="en-US"/>
        </w:rPr>
        <w:t>ensure the right to seek asylum for all migrants under Spanish jurisdiction.</w:t>
      </w:r>
      <w:r w:rsidRPr="004D61D3">
        <w:rPr>
          <w:rFonts w:ascii="OrigGarmnd BT" w:hAnsi="OrigGarmnd BT"/>
          <w:lang w:val="en-US"/>
        </w:rPr>
        <w:t xml:space="preserve"> </w:t>
      </w:r>
      <w:r w:rsidR="00FE4633" w:rsidRPr="004D61D3">
        <w:rPr>
          <w:rFonts w:ascii="OrigGarmnd BT" w:hAnsi="OrigGarmnd BT"/>
          <w:lang w:val="en-US"/>
        </w:rPr>
        <w:t xml:space="preserve">Sweden would like to make the following recommendations: </w:t>
      </w:r>
    </w:p>
    <w:p w:rsidR="007B693D" w:rsidRPr="004D61D3" w:rsidRDefault="00B74F55" w:rsidP="00F16544">
      <w:pPr>
        <w:pStyle w:val="Brdtext1"/>
        <w:spacing w:line="360" w:lineRule="auto"/>
        <w:jc w:val="both"/>
        <w:rPr>
          <w:rFonts w:ascii="OrigGarmnd BT" w:hAnsi="OrigGarmnd BT"/>
          <w:lang w:val="en-US"/>
        </w:rPr>
      </w:pPr>
      <w:r w:rsidRPr="004D61D3">
        <w:rPr>
          <w:rFonts w:ascii="OrigGarmnd BT" w:hAnsi="OrigGarmnd BT"/>
          <w:lang w:val="en-US"/>
        </w:rPr>
        <w:t xml:space="preserve"> </w:t>
      </w:r>
    </w:p>
    <w:p w:rsidR="00B74F55" w:rsidRPr="004D61D3" w:rsidRDefault="00FE4633" w:rsidP="00A2699B">
      <w:pPr>
        <w:pStyle w:val="Brdtext1"/>
        <w:numPr>
          <w:ilvl w:val="0"/>
          <w:numId w:val="6"/>
        </w:numPr>
        <w:spacing w:line="360" w:lineRule="auto"/>
        <w:jc w:val="both"/>
        <w:rPr>
          <w:rFonts w:ascii="OrigGarmnd BT" w:hAnsi="OrigGarmnd BT"/>
          <w:b/>
          <w:lang w:val="en-US"/>
        </w:rPr>
      </w:pPr>
      <w:bookmarkStart w:id="14" w:name="_Hlk534649981"/>
      <w:r w:rsidRPr="004D61D3">
        <w:rPr>
          <w:rFonts w:ascii="OrigGarmnd BT" w:hAnsi="OrigGarmnd BT"/>
          <w:lang w:val="en-US"/>
        </w:rPr>
        <w:t>To take measures to prevent and combat human trafficking and sexual exploitation, including by reducing demand and ensuring legislation that enables a systematic prosecution of these offences.</w:t>
      </w:r>
    </w:p>
    <w:p w:rsidR="00E56E37" w:rsidRPr="004D61D3" w:rsidRDefault="00E56E37" w:rsidP="00A2699B">
      <w:pPr>
        <w:pStyle w:val="Default"/>
        <w:spacing w:line="360" w:lineRule="auto"/>
        <w:ind w:left="1077"/>
        <w:jc w:val="both"/>
        <w:rPr>
          <w:rFonts w:ascii="OrigGarmnd BT" w:hAnsi="OrigGarmnd BT"/>
          <w:b/>
          <w:lang w:val="en-US"/>
        </w:rPr>
      </w:pPr>
    </w:p>
    <w:bookmarkEnd w:id="14"/>
    <w:p w:rsidR="00B74F55" w:rsidRPr="004D61D3" w:rsidRDefault="00FE4633" w:rsidP="00A2699B">
      <w:pPr>
        <w:pStyle w:val="Brdtext1"/>
        <w:numPr>
          <w:ilvl w:val="0"/>
          <w:numId w:val="6"/>
        </w:numPr>
        <w:spacing w:line="360" w:lineRule="auto"/>
        <w:jc w:val="both"/>
        <w:rPr>
          <w:rFonts w:ascii="OrigGarmnd BT" w:hAnsi="OrigGarmnd BT"/>
          <w:b/>
          <w:lang w:val="en-US"/>
        </w:rPr>
      </w:pPr>
      <w:r w:rsidRPr="004D61D3">
        <w:rPr>
          <w:rFonts w:ascii="OrigGarmnd BT" w:hAnsi="OrigGarmnd BT"/>
          <w:lang w:val="en-US"/>
        </w:rPr>
        <w:t>To ensure that asylum and migration policies fully respect international law, including the right to seek asylum.</w:t>
      </w:r>
    </w:p>
    <w:p w:rsidR="00E56E37" w:rsidRPr="004D61D3" w:rsidRDefault="00E56E37" w:rsidP="00A2699B">
      <w:pPr>
        <w:spacing w:line="360" w:lineRule="auto"/>
        <w:rPr>
          <w:rFonts w:ascii="OrigGarmnd BT" w:eastAsia="Calibri" w:hAnsi="OrigGarmnd BT"/>
          <w:b/>
          <w:color w:val="000000"/>
          <w:sz w:val="24"/>
          <w:szCs w:val="24"/>
          <w:lang w:val="en-US" w:eastAsia="sv-SE"/>
        </w:rPr>
      </w:pPr>
    </w:p>
    <w:p w:rsidR="00991C81" w:rsidRPr="004D61D3" w:rsidRDefault="00B74F55" w:rsidP="00A2699B">
      <w:pPr>
        <w:pStyle w:val="Brdtext1"/>
        <w:numPr>
          <w:ilvl w:val="0"/>
          <w:numId w:val="6"/>
        </w:numPr>
        <w:spacing w:line="360" w:lineRule="auto"/>
        <w:rPr>
          <w:rFonts w:ascii="OrigGarmnd BT" w:hAnsi="OrigGarmnd BT"/>
          <w:lang w:val="en-US"/>
        </w:rPr>
      </w:pPr>
      <w:r w:rsidRPr="004D61D3">
        <w:rPr>
          <w:rFonts w:ascii="OrigGarmnd BT" w:hAnsi="OrigGarmnd BT"/>
          <w:lang w:val="en-US"/>
        </w:rPr>
        <w:t xml:space="preserve">To </w:t>
      </w:r>
      <w:r w:rsidR="00FE4633" w:rsidRPr="004D61D3">
        <w:rPr>
          <w:rFonts w:ascii="OrigGarmnd BT" w:hAnsi="OrigGarmnd BT"/>
          <w:lang w:val="en-US"/>
        </w:rPr>
        <w:t>adopt measures to ensure thorough and efficient implementation of international and regional obligations on gender equality in national legislation.</w:t>
      </w:r>
    </w:p>
    <w:p w:rsidR="00991C81" w:rsidRPr="004D61D3" w:rsidRDefault="00991C81" w:rsidP="00A2699B">
      <w:pPr>
        <w:pStyle w:val="ListParagraph"/>
        <w:spacing w:line="360" w:lineRule="auto"/>
        <w:rPr>
          <w:rFonts w:ascii="OrigGarmnd BT" w:hAnsi="OrigGarmnd BT"/>
          <w:lang w:val="en-US"/>
        </w:rPr>
      </w:pPr>
    </w:p>
    <w:p w:rsidR="005217FE" w:rsidRPr="004D61D3" w:rsidRDefault="005217FE" w:rsidP="00A2699B">
      <w:pPr>
        <w:pStyle w:val="Brdtext1"/>
        <w:spacing w:line="360" w:lineRule="auto"/>
        <w:rPr>
          <w:rFonts w:ascii="OrigGarmnd BT" w:hAnsi="OrigGarmnd BT"/>
          <w:lang w:val="en-US"/>
        </w:rPr>
      </w:pPr>
    </w:p>
    <w:p w:rsidR="00DD4975" w:rsidRPr="004D61D3" w:rsidRDefault="00DD4975" w:rsidP="00A2699B">
      <w:pPr>
        <w:pStyle w:val="Brdtext1"/>
        <w:spacing w:line="360" w:lineRule="auto"/>
        <w:rPr>
          <w:rFonts w:ascii="OrigGarmnd BT" w:hAnsi="OrigGarmnd BT"/>
          <w:lang w:val="en-US"/>
        </w:rPr>
      </w:pPr>
      <w:r w:rsidRPr="004D61D3">
        <w:rPr>
          <w:rFonts w:ascii="OrigGarmnd BT" w:hAnsi="OrigGarmnd BT"/>
          <w:lang w:val="en-US"/>
        </w:rPr>
        <w:t>S</w:t>
      </w:r>
      <w:r w:rsidR="00CA0152" w:rsidRPr="004D61D3">
        <w:rPr>
          <w:rFonts w:ascii="OrigGarmnd BT" w:hAnsi="OrigGarmnd BT"/>
          <w:lang w:val="en-US"/>
        </w:rPr>
        <w:t xml:space="preserve">weden </w:t>
      </w:r>
      <w:r w:rsidR="00D9792A" w:rsidRPr="004D61D3">
        <w:rPr>
          <w:rFonts w:ascii="OrigGarmnd BT" w:hAnsi="OrigGarmnd BT"/>
          <w:lang w:val="en-US"/>
        </w:rPr>
        <w:t xml:space="preserve">wishes </w:t>
      </w:r>
      <w:r w:rsidR="00FE4633" w:rsidRPr="004D61D3">
        <w:rPr>
          <w:rFonts w:ascii="OrigGarmnd BT" w:hAnsi="OrigGarmnd BT"/>
          <w:lang w:val="en-US"/>
        </w:rPr>
        <w:t>Spain</w:t>
      </w:r>
      <w:r w:rsidR="00D9792A" w:rsidRPr="004D61D3">
        <w:rPr>
          <w:rFonts w:ascii="OrigGarmnd BT" w:hAnsi="OrigGarmnd BT"/>
          <w:lang w:val="en-US"/>
        </w:rPr>
        <w:t xml:space="preserve"> </w:t>
      </w:r>
      <w:r w:rsidRPr="004D61D3">
        <w:rPr>
          <w:rFonts w:ascii="OrigGarmnd BT" w:hAnsi="OrigGarmnd BT"/>
          <w:lang w:val="en-US"/>
        </w:rPr>
        <w:t>al</w:t>
      </w:r>
      <w:r w:rsidR="00F1281E" w:rsidRPr="004D61D3">
        <w:rPr>
          <w:rFonts w:ascii="OrigGarmnd BT" w:hAnsi="OrigGarmnd BT"/>
          <w:lang w:val="en-US"/>
        </w:rPr>
        <w:t xml:space="preserve">l success in the current review. </w:t>
      </w:r>
    </w:p>
    <w:p w:rsidR="00F1281E" w:rsidRPr="004D61D3" w:rsidRDefault="00F1281E" w:rsidP="00A2699B">
      <w:pPr>
        <w:spacing w:line="360" w:lineRule="auto"/>
        <w:rPr>
          <w:rFonts w:ascii="OrigGarmnd BT" w:hAnsi="OrigGarmnd BT"/>
          <w:sz w:val="24"/>
          <w:szCs w:val="24"/>
          <w:lang w:val="en-US"/>
        </w:rPr>
      </w:pPr>
    </w:p>
    <w:p w:rsidR="00D64A29" w:rsidRPr="004D61D3" w:rsidRDefault="00DD4975" w:rsidP="002F6730">
      <w:pPr>
        <w:pStyle w:val="Brdtext1"/>
        <w:spacing w:line="360" w:lineRule="auto"/>
        <w:rPr>
          <w:rFonts w:ascii="OrigGarmnd BT" w:hAnsi="OrigGarmnd BT"/>
        </w:rPr>
      </w:pPr>
      <w:r w:rsidRPr="004D61D3">
        <w:rPr>
          <w:rFonts w:ascii="OrigGarmnd BT" w:hAnsi="OrigGarmnd BT"/>
          <w:lang w:val="en-US"/>
        </w:rPr>
        <w:t xml:space="preserve">I thank you </w:t>
      </w:r>
      <w:r w:rsidR="00C84AF6" w:rsidRPr="004D61D3">
        <w:rPr>
          <w:rFonts w:ascii="OrigGarmnd BT" w:hAnsi="OrigGarmnd BT"/>
        </w:rPr>
        <w:t>M</w:t>
      </w:r>
      <w:r w:rsidR="00FE4633" w:rsidRPr="004D61D3">
        <w:rPr>
          <w:rFonts w:ascii="OrigGarmnd BT" w:hAnsi="OrigGarmnd BT"/>
        </w:rPr>
        <w:t>adame</w:t>
      </w:r>
      <w:r w:rsidR="00C84AF6" w:rsidRPr="004D61D3">
        <w:rPr>
          <w:rFonts w:ascii="OrigGarmnd BT" w:hAnsi="OrigGarmnd BT"/>
        </w:rPr>
        <w:t xml:space="preserve"> </w:t>
      </w:r>
      <w:r w:rsidR="00FC3CB9" w:rsidRPr="004D61D3">
        <w:rPr>
          <w:rFonts w:ascii="OrigGarmnd BT" w:hAnsi="OrigGarmnd BT"/>
        </w:rPr>
        <w:t>President</w:t>
      </w:r>
      <w:r w:rsidR="002F6730" w:rsidRPr="004D61D3">
        <w:rPr>
          <w:rFonts w:ascii="OrigGarmnd BT" w:hAnsi="OrigGarmnd BT"/>
        </w:rPr>
        <w:t>.</w:t>
      </w:r>
    </w:p>
    <w:sectPr w:rsidR="00D64A29" w:rsidRPr="004D61D3"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AA3F45">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AA3F45">
          <w:pPr>
            <w:pStyle w:val="Footer"/>
            <w:rPr>
              <w:rFonts w:ascii="TradeGothic" w:hAnsi="TradeGothic"/>
              <w:sz w:val="12"/>
            </w:rPr>
          </w:pPr>
          <w:bookmarkStart w:id="19" w:name="Postadress3"/>
          <w:bookmarkEnd w:id="19"/>
        </w:p>
      </w:tc>
    </w:tr>
    <w:tr w:rsidR="005F1F78">
      <w:trPr>
        <w:trHeight w:hRule="exact" w:val="80"/>
      </w:trPr>
      <w:tc>
        <w:tcPr>
          <w:tcW w:w="3572" w:type="dxa"/>
          <w:tcBorders>
            <w:top w:val="nil"/>
            <w:left w:val="nil"/>
            <w:bottom w:val="nil"/>
            <w:right w:val="nil"/>
          </w:tcBorders>
        </w:tcPr>
        <w:p w:rsidR="005F1F78" w:rsidRDefault="00AA3F45">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AA3F45">
          <w:pPr>
            <w:pStyle w:val="Footer"/>
            <w:rPr>
              <w:rFonts w:ascii="TradeGothic" w:hAnsi="TradeGothic"/>
              <w:i/>
              <w:sz w:val="12"/>
            </w:rPr>
          </w:pPr>
        </w:p>
      </w:tc>
    </w:tr>
    <w:tr w:rsidR="005F1F78">
      <w:tc>
        <w:tcPr>
          <w:tcW w:w="3572" w:type="dxa"/>
          <w:tcBorders>
            <w:top w:val="nil"/>
            <w:left w:val="nil"/>
            <w:bottom w:val="nil"/>
            <w:right w:val="nil"/>
          </w:tcBorders>
        </w:tcPr>
        <w:p w:rsidR="005F1F78" w:rsidRDefault="00AA3F45">
          <w:pPr>
            <w:pStyle w:val="Footer"/>
            <w:rPr>
              <w:rFonts w:ascii="TradeGothic" w:hAnsi="TradeGothic"/>
              <w:sz w:val="12"/>
            </w:rPr>
          </w:pPr>
          <w:bookmarkStart w:id="20" w:name="Besöksadress1"/>
          <w:bookmarkStart w:id="21" w:name="Telex"/>
          <w:bookmarkEnd w:id="20"/>
          <w:bookmarkEnd w:id="21"/>
        </w:p>
      </w:tc>
    </w:tr>
    <w:tr w:rsidR="005F1F78">
      <w:tc>
        <w:tcPr>
          <w:tcW w:w="3572" w:type="dxa"/>
          <w:tcBorders>
            <w:top w:val="nil"/>
            <w:left w:val="nil"/>
            <w:bottom w:val="nil"/>
            <w:right w:val="nil"/>
          </w:tcBorders>
        </w:tcPr>
        <w:p w:rsidR="005F1F78" w:rsidRDefault="00AA3F45">
          <w:pPr>
            <w:pStyle w:val="Footer"/>
            <w:rPr>
              <w:rFonts w:ascii="TradeGothic" w:hAnsi="TradeGothic"/>
              <w:sz w:val="12"/>
            </w:rPr>
          </w:pPr>
          <w:bookmarkStart w:id="22" w:name="Besöksadress2"/>
          <w:bookmarkEnd w:id="22"/>
        </w:p>
      </w:tc>
    </w:tr>
    <w:tr w:rsidR="005F1F78">
      <w:tc>
        <w:tcPr>
          <w:tcW w:w="3572" w:type="dxa"/>
          <w:tcBorders>
            <w:top w:val="nil"/>
            <w:left w:val="nil"/>
            <w:bottom w:val="nil"/>
            <w:right w:val="nil"/>
          </w:tcBorders>
        </w:tcPr>
        <w:p w:rsidR="005F1F78" w:rsidRDefault="00AA3F45">
          <w:pPr>
            <w:pStyle w:val="Footer"/>
            <w:rPr>
              <w:rFonts w:ascii="TradeGothic" w:hAnsi="TradeGothic"/>
              <w:sz w:val="12"/>
            </w:rPr>
          </w:pPr>
          <w:bookmarkStart w:id="23" w:name="Besöksadress3"/>
          <w:bookmarkEnd w:id="23"/>
        </w:p>
      </w:tc>
    </w:tr>
  </w:tbl>
  <w:p w:rsidR="00626982" w:rsidRDefault="00AA3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5" w:name="UDsidan2"/>
    <w:bookmarkEnd w:id="15"/>
    <w:r w:rsidRPr="009C1170">
      <w:rPr>
        <w:rFonts w:ascii="Arial" w:hAnsi="Arial" w:cs="Arial"/>
        <w:b/>
        <w:sz w:val="16"/>
      </w:rPr>
      <w:t>Permanent Mission of Sweden</w:t>
    </w:r>
    <w:r>
      <w:rPr>
        <w:rFonts w:ascii="Garamond" w:hAnsi="Garamond"/>
      </w:rPr>
      <w:tab/>
    </w:r>
    <w:bookmarkStart w:id="16" w:name="UDsidan2doknamn"/>
    <w:bookmarkEnd w:id="16"/>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C3CB9">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FC3CB9">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7" w:name="UDsidan2datum"/>
    <w:bookmarkEnd w:id="17"/>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A2699B">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8" w:name="UDsidan2doss"/>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F34"/>
    <w:multiLevelType w:val="hybridMultilevel"/>
    <w:tmpl w:val="F67EDE48"/>
    <w:lvl w:ilvl="0" w:tplc="03F8BEB6">
      <w:start w:val="201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3161F4"/>
    <w:multiLevelType w:val="hybridMultilevel"/>
    <w:tmpl w:val="D360B126"/>
    <w:lvl w:ilvl="0" w:tplc="383CC2F6">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5A4465"/>
    <w:multiLevelType w:val="hybridMultilevel"/>
    <w:tmpl w:val="D988D862"/>
    <w:lvl w:ilvl="0" w:tplc="7B7EEE70">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212007"/>
    <w:multiLevelType w:val="hybridMultilevel"/>
    <w:tmpl w:val="3962E15E"/>
    <w:lvl w:ilvl="0" w:tplc="FA763D54">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4D2705A2"/>
    <w:multiLevelType w:val="hybridMultilevel"/>
    <w:tmpl w:val="2BFA65CC"/>
    <w:lvl w:ilvl="0" w:tplc="2E341078">
      <w:start w:val="1"/>
      <w:numFmt w:val="bullet"/>
      <w:lvlText w:val="-"/>
      <w:lvlJc w:val="left"/>
      <w:pPr>
        <w:ind w:left="720" w:hanging="360"/>
      </w:pPr>
      <w:rPr>
        <w:rFonts w:ascii="OrigGarmnd BT" w:eastAsia="Times New Roman" w:hAnsi="OrigGarmnd BT" w:cs="Times New Roman" w:hint="default"/>
        <w:b w:val="0"/>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3326DC3"/>
    <w:multiLevelType w:val="hybridMultilevel"/>
    <w:tmpl w:val="3E0CB188"/>
    <w:lvl w:ilvl="0" w:tplc="2610A026">
      <w:start w:val="1"/>
      <w:numFmt w:val="bullet"/>
      <w:lvlText w:val="-"/>
      <w:lvlJc w:val="left"/>
      <w:pPr>
        <w:ind w:left="720" w:hanging="360"/>
      </w:pPr>
      <w:rPr>
        <w:rFonts w:ascii="OrigGarmnd BT" w:eastAsia="Times New Roman"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75"/>
    <w:rsid w:val="00006BCB"/>
    <w:rsid w:val="00034E25"/>
    <w:rsid w:val="000444B7"/>
    <w:rsid w:val="000C3DEA"/>
    <w:rsid w:val="00141447"/>
    <w:rsid w:val="001700AA"/>
    <w:rsid w:val="00194917"/>
    <w:rsid w:val="001A09C1"/>
    <w:rsid w:val="0020458C"/>
    <w:rsid w:val="00221F7B"/>
    <w:rsid w:val="00251045"/>
    <w:rsid w:val="002C3529"/>
    <w:rsid w:val="002F6730"/>
    <w:rsid w:val="003037EF"/>
    <w:rsid w:val="003828AF"/>
    <w:rsid w:val="003B1E77"/>
    <w:rsid w:val="003D2632"/>
    <w:rsid w:val="004231DB"/>
    <w:rsid w:val="004D61D3"/>
    <w:rsid w:val="005217FE"/>
    <w:rsid w:val="00575C3A"/>
    <w:rsid w:val="005D45BF"/>
    <w:rsid w:val="00626594"/>
    <w:rsid w:val="00646187"/>
    <w:rsid w:val="006504D1"/>
    <w:rsid w:val="006561DB"/>
    <w:rsid w:val="006607E0"/>
    <w:rsid w:val="00673627"/>
    <w:rsid w:val="006841D8"/>
    <w:rsid w:val="00705F43"/>
    <w:rsid w:val="00734BC3"/>
    <w:rsid w:val="007B693D"/>
    <w:rsid w:val="007F7BF1"/>
    <w:rsid w:val="00892ACB"/>
    <w:rsid w:val="009447D7"/>
    <w:rsid w:val="00991C81"/>
    <w:rsid w:val="009B084A"/>
    <w:rsid w:val="009B52E2"/>
    <w:rsid w:val="00A2699B"/>
    <w:rsid w:val="00A644C3"/>
    <w:rsid w:val="00AA3F45"/>
    <w:rsid w:val="00B12F6E"/>
    <w:rsid w:val="00B134F3"/>
    <w:rsid w:val="00B30E6A"/>
    <w:rsid w:val="00B56F4B"/>
    <w:rsid w:val="00B74F55"/>
    <w:rsid w:val="00B83102"/>
    <w:rsid w:val="00C479CF"/>
    <w:rsid w:val="00C61B9C"/>
    <w:rsid w:val="00C644AB"/>
    <w:rsid w:val="00C72979"/>
    <w:rsid w:val="00C84AF6"/>
    <w:rsid w:val="00C92A23"/>
    <w:rsid w:val="00C9312D"/>
    <w:rsid w:val="00CA0152"/>
    <w:rsid w:val="00D12FE5"/>
    <w:rsid w:val="00D9792A"/>
    <w:rsid w:val="00DA007A"/>
    <w:rsid w:val="00DD4975"/>
    <w:rsid w:val="00DE352A"/>
    <w:rsid w:val="00DF49F1"/>
    <w:rsid w:val="00E56E37"/>
    <w:rsid w:val="00ED2F94"/>
    <w:rsid w:val="00F1281E"/>
    <w:rsid w:val="00F16544"/>
    <w:rsid w:val="00F24BDC"/>
    <w:rsid w:val="00F44CA7"/>
    <w:rsid w:val="00F81948"/>
    <w:rsid w:val="00F86266"/>
    <w:rsid w:val="00FA3ACF"/>
    <w:rsid w:val="00FC3CB9"/>
    <w:rsid w:val="00FE040D"/>
    <w:rsid w:val="00FE4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ADFE"/>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ParagraphChar"/>
    <w:uiPriority w:val="34"/>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 w:type="character" w:customStyle="1" w:styleId="ListParagraphChar">
    <w:name w:val="List Paragraph Char"/>
    <w:aliases w:val="Recommendation Char,List Paragraph1 Char,List Paragraph11 Char,Dot pt Char,F5 List Paragraph Char,No Spacing1 Char,List Paragraph Char Char Char Char,Indicator Text Char,Numbered Para 1 Char,Colorful List - Accent 11 Char"/>
    <w:link w:val="ListParagraph"/>
    <w:uiPriority w:val="34"/>
    <w:locked/>
    <w:rsid w:val="009B52E2"/>
    <w:rPr>
      <w:rFonts w:ascii="Times New Roman" w:eastAsia="Times New Roman" w:hAnsi="Times New Roman" w:cs="Times New Roman"/>
      <w:sz w:val="20"/>
      <w:szCs w:val="20"/>
      <w:lang w:val="en-GB" w:eastAsia="zh-CN"/>
    </w:rPr>
  </w:style>
  <w:style w:type="paragraph" w:styleId="BodyText">
    <w:name w:val="Body Text"/>
    <w:basedOn w:val="Normal"/>
    <w:link w:val="Body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odyTextChar">
    <w:name w:val="Body Text Char"/>
    <w:basedOn w:val="DefaultParagraphFont"/>
    <w:link w:val="BodyText"/>
    <w:rsid w:val="009B52E2"/>
    <w:rPr>
      <w:rFonts w:ascii="OrigGarmnd BT" w:eastAsia="Times New Roman" w:hAnsi="OrigGarmnd BT" w:cs="Times New Roman"/>
      <w:sz w:val="24"/>
      <w:szCs w:val="20"/>
    </w:rPr>
  </w:style>
  <w:style w:type="paragraph" w:customStyle="1" w:styleId="Default">
    <w:name w:val="Default"/>
    <w:basedOn w:val="Normal"/>
    <w:rsid w:val="00E56E37"/>
    <w:pPr>
      <w:autoSpaceDE w:val="0"/>
      <w:autoSpaceDN w:val="0"/>
    </w:pPr>
    <w:rPr>
      <w:rFonts w:ascii="Amnesty Trade Gothic" w:eastAsia="Calibri" w:hAnsi="Amnesty Trade Gothic"/>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6C028-C2F6-4BEE-9FF7-F30BD7515AC3}"/>
</file>

<file path=customXml/itemProps2.xml><?xml version="1.0" encoding="utf-8"?>
<ds:datastoreItem xmlns:ds="http://schemas.openxmlformats.org/officeDocument/2006/customXml" ds:itemID="{2009B630-D5FF-4019-AD16-E75A79CE9507}"/>
</file>

<file path=customXml/itemProps3.xml><?xml version="1.0" encoding="utf-8"?>
<ds:datastoreItem xmlns:ds="http://schemas.openxmlformats.org/officeDocument/2006/customXml" ds:itemID="{8E30C65F-B9F5-4A24-98B9-808103E63C18}"/>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Clara Molin</cp:lastModifiedBy>
  <cp:revision>5</cp:revision>
  <cp:lastPrinted>2019-05-03T08:39:00Z</cp:lastPrinted>
  <dcterms:created xsi:type="dcterms:W3CDTF">2020-01-21T11:01:00Z</dcterms:created>
  <dcterms:modified xsi:type="dcterms:W3CDTF">2020-01-21T11:07:00Z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