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r>
        <w:rPr>
          <w:b/>
          <w:lang w:val="fr-FR"/>
        </w:rPr>
        <w:t>Déclaration d’Haïti</w:t>
      </w:r>
    </w:p>
    <w:p>
      <w:pPr>
        <w:pStyle w:val="style0"/>
        <w:spacing w:after="0" w:before="0"/>
        <w:contextualSpacing w:val="false"/>
        <w:jc w:val="center"/>
      </w:pPr>
      <w:r>
        <w:rPr>
          <w:b/>
          <w:lang w:val="fr-FR"/>
        </w:rPr>
        <w:t>35ème session du Groupe de travail</w:t>
      </w:r>
    </w:p>
    <w:p>
      <w:pPr>
        <w:pStyle w:val="style0"/>
        <w:spacing w:after="0" w:before="0"/>
        <w:contextualSpacing w:val="false"/>
        <w:jc w:val="center"/>
      </w:pPr>
      <w:r>
        <w:rPr>
          <w:b/>
          <w:lang w:val="fr-FR"/>
        </w:rPr>
        <w:t>Examen Périodique Universel</w:t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center"/>
      </w:pPr>
      <w:bookmarkStart w:id="0" w:name="__DdeLink__4955_1759415818"/>
      <w:bookmarkEnd w:id="0"/>
      <w:r>
        <w:rPr>
          <w:b/>
          <w:lang w:val="fr-FR"/>
        </w:rPr>
        <w:t>TURQUIE</w:t>
      </w:r>
    </w:p>
    <w:p>
      <w:pPr>
        <w:pStyle w:val="style0"/>
        <w:spacing w:after="0" w:before="0"/>
        <w:contextualSpacing w:val="false"/>
        <w:jc w:val="center"/>
      </w:pPr>
      <w:r>
        <w:rPr/>
      </w:r>
    </w:p>
    <w:p>
      <w:pPr>
        <w:pStyle w:val="style0"/>
        <w:spacing w:after="0" w:before="0"/>
        <w:contextualSpacing w:val="false"/>
        <w:jc w:val="both"/>
      </w:pPr>
      <w:r>
        <w:rPr>
          <w:sz w:val="30"/>
          <w:szCs w:val="30"/>
          <w:lang w:val="fr-FR"/>
        </w:rPr>
        <w:t>Merci Madame la Présidente,</w:t>
      </w:r>
    </w:p>
    <w:p>
      <w:pPr>
        <w:pStyle w:val="style0"/>
        <w:spacing w:after="0" w:before="0"/>
        <w:contextualSpacing w:val="false"/>
        <w:jc w:val="both"/>
      </w:pPr>
      <w:r>
        <w:rPr/>
      </w:r>
    </w:p>
    <w:p>
      <w:pPr>
        <w:pStyle w:val="style0"/>
        <w:spacing w:after="0" w:before="0"/>
        <w:contextualSpacing w:val="false"/>
        <w:jc w:val="both"/>
      </w:pPr>
      <w:r>
        <w:rPr>
          <w:sz w:val="30"/>
          <w:szCs w:val="30"/>
          <w:lang w:val="fr-FR"/>
        </w:rPr>
        <w:t xml:space="preserve">Haïti accueille chaleureusement la délégation de la Turquie à son troisième examen et la remercie de la présentation de  son  rapport oral. </w:t>
      </w:r>
    </w:p>
    <w:p>
      <w:pPr>
        <w:pStyle w:val="style0"/>
        <w:spacing w:after="0" w:before="0"/>
        <w:contextualSpacing w:val="false"/>
        <w:jc w:val="both"/>
      </w:pPr>
      <w:r>
        <w:rPr/>
      </w:r>
    </w:p>
    <w:p>
      <w:pPr>
        <w:pStyle w:val="style0"/>
        <w:spacing w:after="0" w:before="0"/>
        <w:contextualSpacing w:val="false"/>
        <w:jc w:val="both"/>
      </w:pPr>
      <w:r>
        <w:rPr>
          <w:b/>
          <w:bCs/>
          <w:sz w:val="30"/>
          <w:szCs w:val="30"/>
          <w:lang w:val="fr-FR"/>
        </w:rPr>
        <w:t>Dans un esprit constructif, Haïti souhaite formuler trois recommandations aux autorités  turques:</w:t>
      </w:r>
    </w:p>
    <w:p>
      <w:pPr>
        <w:pStyle w:val="style0"/>
        <w:spacing w:after="0" w:before="0"/>
        <w:contextualSpacing w:val="false"/>
        <w:jc w:val="both"/>
      </w:pPr>
      <w:r>
        <w:rPr/>
      </w:r>
    </w:p>
    <w:p>
      <w:pPr>
        <w:pStyle w:val="style0"/>
        <w:spacing w:after="0" w:before="0"/>
        <w:contextualSpacing w:val="false"/>
        <w:jc w:val="both"/>
      </w:pPr>
      <w:r>
        <w:rPr>
          <w:b/>
          <w:bCs/>
          <w:sz w:val="30"/>
          <w:szCs w:val="30"/>
          <w:lang w:val="fr-FR"/>
        </w:rPr>
        <w:t>1 /  redoubler d'efforts pour garantir la liberté de religion et de conviction, en droit et en pratique, en particulier dans les médias'</w:t>
      </w:r>
    </w:p>
    <w:p>
      <w:pPr>
        <w:pStyle w:val="style0"/>
        <w:spacing w:after="0" w:before="0"/>
        <w:contextualSpacing w:val="false"/>
        <w:jc w:val="both"/>
      </w:pPr>
      <w:r>
        <w:rPr/>
      </w:r>
    </w:p>
    <w:p>
      <w:pPr>
        <w:pStyle w:val="style0"/>
        <w:spacing w:after="0" w:before="0"/>
        <w:contextualSpacing w:val="false"/>
        <w:jc w:val="both"/>
      </w:pPr>
      <w:r>
        <w:rPr>
          <w:b/>
          <w:bCs/>
          <w:sz w:val="30"/>
          <w:szCs w:val="30"/>
          <w:lang w:val="fr-FR"/>
        </w:rPr>
        <w:t>2 /  prendre toutes les mesures nécessaires, en vertu du droit interne  et  du droit international, afin de  protéger la liberté académique des universitaires et les droits voisins;</w:t>
      </w:r>
    </w:p>
    <w:p>
      <w:pPr>
        <w:pStyle w:val="style0"/>
        <w:spacing w:after="0" w:before="0"/>
        <w:contextualSpacing w:val="false"/>
        <w:jc w:val="both"/>
      </w:pPr>
      <w:r>
        <w:rPr/>
      </w:r>
    </w:p>
    <w:p>
      <w:pPr>
        <w:pStyle w:val="style0"/>
        <w:spacing w:after="0" w:before="0"/>
        <w:contextualSpacing w:val="false"/>
        <w:jc w:val="both"/>
      </w:pPr>
      <w:r>
        <w:rPr>
          <w:b/>
          <w:bCs/>
          <w:sz w:val="30"/>
          <w:szCs w:val="30"/>
          <w:lang w:val="fr-FR"/>
        </w:rPr>
        <w:t xml:space="preserve">3 /  </w:t>
      </w:r>
      <w:r>
        <w:rPr>
          <w:b/>
          <w:bCs/>
          <w:sz w:val="30"/>
          <w:szCs w:val="30"/>
        </w:rPr>
        <w:t xml:space="preserve">abroger les dispositions discriminatoires à l’égard des personnes handicapées et </w:t>
      </w:r>
      <w:bookmarkStart w:id="1" w:name="_GoBack"/>
      <w:bookmarkEnd w:id="1"/>
      <w:r>
        <w:rPr>
          <w:b/>
          <w:bCs/>
          <w:sz w:val="30"/>
          <w:szCs w:val="30"/>
        </w:rPr>
        <w:t>harmoniser sa législation anti discrimination avec la Convention relative aux droits des personnes handicapées.</w:t>
      </w:r>
    </w:p>
    <w:p>
      <w:pPr>
        <w:pStyle w:val="style0"/>
        <w:spacing w:after="0" w:before="0"/>
        <w:contextualSpacing w:val="false"/>
        <w:jc w:val="both"/>
      </w:pPr>
      <w:r>
        <w:rPr/>
      </w:r>
    </w:p>
    <w:p>
      <w:pPr>
        <w:pStyle w:val="style0"/>
        <w:spacing w:after="0" w:before="0"/>
        <w:contextualSpacing w:val="false"/>
        <w:jc w:val="both"/>
      </w:pPr>
      <w:r>
        <w:rPr>
          <w:sz w:val="30"/>
          <w:szCs w:val="30"/>
          <w:lang w:val="fr-FR"/>
        </w:rPr>
        <w:t xml:space="preserve">Je vous remercie </w:t>
      </w:r>
    </w:p>
    <w:p>
      <w:pPr>
        <w:pStyle w:val="style0"/>
        <w:spacing w:after="0" w:before="0"/>
        <w:contextualSpacing w:val="false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>
  <w:style w:styleId="style0" w:type="paragraph">
    <w:name w:val="Style par défaut"/>
    <w:next w:val="style0"/>
    <w:pPr>
      <w:widowControl w:val="false"/>
      <w:suppressAutoHyphens w:val="true"/>
      <w:spacing w:after="200" w:before="0" w:line="276" w:lineRule="auto"/>
      <w:contextualSpacing w:val="false"/>
    </w:pPr>
    <w:rPr>
      <w:rFonts w:ascii="Times New Roman" w:cs="Mangal" w:eastAsia="SimSun" w:hAnsi="Times New Roman"/>
      <w:color w:val="auto"/>
      <w:sz w:val="24"/>
      <w:szCs w:val="24"/>
      <w:lang w:bidi="hi-IN" w:eastAsia="zh-CN" w:val="fr-CH"/>
    </w:rPr>
  </w:style>
  <w:style w:styleId="style15" w:type="character">
    <w:name w:val="Default Paragraph Font"/>
    <w:next w:val="style15"/>
    <w:rPr/>
  </w:style>
  <w:style w:styleId="style16" w:type="paragraph">
    <w:name w:val="Titre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s de texte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e"/>
    <w:basedOn w:val="style17"/>
    <w:next w:val="style18"/>
    <w:pPr/>
    <w:rPr>
      <w:rFonts w:cs="Mangal"/>
    </w:rPr>
  </w:style>
  <w:style w:styleId="style19" w:type="paragraph">
    <w:name w:val="Légende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6F54E4-137F-4229-9387-FAE2914C6715}"/>
</file>

<file path=customXml/itemProps2.xml><?xml version="1.0" encoding="utf-8"?>
<ds:datastoreItem xmlns:ds="http://schemas.openxmlformats.org/officeDocument/2006/customXml" ds:itemID="{7D2F785C-47D6-44B0-B843-749749E7D014}"/>
</file>

<file path=customXml/itemProps3.xml><?xml version="1.0" encoding="utf-8"?>
<ds:datastoreItem xmlns:ds="http://schemas.openxmlformats.org/officeDocument/2006/customXml" ds:itemID="{4A4A9C08-E65D-4DD7-B5B0-859AAB6E26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2020-01-28T06:04:00Z</dcterms:created>
  <dcterms:modified xsi:type="dcterms:W3CDTF">2020-01-28T06:04:00Z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