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B" w:rsidRDefault="002476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4765B" w:rsidRDefault="002476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4765B" w:rsidRDefault="0024765B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4765B" w:rsidRDefault="00D21117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李松大使在人权理事会国别人权审议</w:t>
      </w:r>
    </w:p>
    <w:p w:rsidR="0024765B" w:rsidRDefault="00D21117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工作组第</w:t>
      </w:r>
      <w:r>
        <w:rPr>
          <w:rFonts w:ascii="黑体" w:eastAsia="黑体" w:hAnsi="黑体" w:cs="黑体" w:hint="eastAsia"/>
          <w:sz w:val="36"/>
          <w:szCs w:val="36"/>
        </w:rPr>
        <w:t>35</w:t>
      </w:r>
      <w:r>
        <w:rPr>
          <w:rFonts w:ascii="黑体" w:eastAsia="黑体" w:hAnsi="黑体" w:cs="黑体" w:hint="eastAsia"/>
          <w:sz w:val="36"/>
          <w:szCs w:val="36"/>
        </w:rPr>
        <w:t>次会议审议老挝时的发言</w:t>
      </w:r>
    </w:p>
    <w:p w:rsidR="0024765B" w:rsidRDefault="00D21117">
      <w:pPr>
        <w:spacing w:line="560" w:lineRule="exact"/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(1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2"/>
          <w:szCs w:val="32"/>
        </w:rPr>
        <w:t>下</w:t>
      </w:r>
      <w:r>
        <w:rPr>
          <w:rFonts w:ascii="华文仿宋" w:eastAsia="华文仿宋" w:hAnsi="华文仿宋" w:cs="华文仿宋" w:hint="eastAsia"/>
          <w:sz w:val="32"/>
          <w:szCs w:val="32"/>
        </w:rPr>
        <w:t>午</w:t>
      </w:r>
      <w:r>
        <w:rPr>
          <w:rFonts w:ascii="华文仿宋" w:eastAsia="华文仿宋" w:hAnsi="华文仿宋" w:cs="华文仿宋" w:hint="eastAsia"/>
          <w:sz w:val="32"/>
          <w:szCs w:val="32"/>
        </w:rPr>
        <w:t>)</w:t>
      </w:r>
    </w:p>
    <w:p w:rsidR="0024765B" w:rsidRDefault="00D2111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主席女士</w:t>
      </w:r>
      <w:r>
        <w:rPr>
          <w:rFonts w:ascii="华文仿宋" w:eastAsia="华文仿宋" w:hAnsi="华文仿宋" w:cs="华文仿宋" w:hint="eastAsia"/>
          <w:sz w:val="32"/>
          <w:szCs w:val="32"/>
        </w:rPr>
        <w:t>:</w:t>
      </w:r>
    </w:p>
    <w:p w:rsidR="0024765B" w:rsidRDefault="00D21117" w:rsidP="00216B5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中国代表团欢迎老挝派高级别代表团参加国别人权审议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衷心祝贺老挝在人权领域取得的显著成就。中方赞赏老挝大力推动经济社会发展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不断提高人民生活水平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推进减贫事业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发展教育、卫生事业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保障妇女、儿童、残疾人等</w:t>
      </w:r>
      <w:r>
        <w:rPr>
          <w:rFonts w:ascii="华文仿宋" w:eastAsia="华文仿宋" w:hAnsi="华文仿宋" w:cs="华文仿宋" w:hint="eastAsia"/>
          <w:sz w:val="32"/>
          <w:szCs w:val="32"/>
        </w:rPr>
        <w:t>弱势群体权利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促进民族和谐。中方支持老挝继续走符合自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身国情的人权发展道路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4765B" w:rsidRDefault="00D2111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中方愿向老挝提出三项建议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: </w:t>
      </w:r>
      <w:r>
        <w:rPr>
          <w:rFonts w:ascii="华文仿宋" w:eastAsia="华文仿宋" w:hAnsi="华文仿宋" w:cs="华文仿宋" w:hint="eastAsia"/>
          <w:sz w:val="32"/>
          <w:szCs w:val="32"/>
        </w:rPr>
        <w:t>一是继续推动经济社会可持续发展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减少贫困人口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; </w:t>
      </w:r>
      <w:r>
        <w:rPr>
          <w:rFonts w:ascii="华文仿宋" w:eastAsia="华文仿宋" w:hAnsi="华文仿宋" w:cs="华文仿宋" w:hint="eastAsia"/>
          <w:sz w:val="32"/>
          <w:szCs w:val="32"/>
        </w:rPr>
        <w:t>ニ是进一步发展教育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努力实现所有儿童均有机会接受义务教育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; </w:t>
      </w:r>
      <w:r>
        <w:rPr>
          <w:rFonts w:ascii="华文仿宋" w:eastAsia="华文仿宋" w:hAnsi="华文仿宋" w:cs="华文仿宋" w:hint="eastAsia"/>
          <w:sz w:val="32"/>
          <w:szCs w:val="32"/>
        </w:rPr>
        <w:t>三是进一步发展卫生事业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加强公共卫生体系建设。</w:t>
      </w:r>
    </w:p>
    <w:p w:rsidR="0024765B" w:rsidRDefault="00D2111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中国代表团祝老挝国别人权审议取得圆满成功。</w:t>
      </w:r>
    </w:p>
    <w:p w:rsidR="0024765B" w:rsidRDefault="00D21117">
      <w:pPr>
        <w:ind w:firstLineChars="200" w:firstLine="640"/>
      </w:pPr>
      <w:r>
        <w:rPr>
          <w:rFonts w:ascii="华文仿宋" w:eastAsia="华文仿宋" w:hAnsi="华文仿宋" w:cs="华文仿宋" w:hint="eastAsia"/>
          <w:sz w:val="32"/>
          <w:szCs w:val="32"/>
        </w:rPr>
        <w:t>谢谢主席女士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sectPr w:rsidR="0024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17" w:rsidRDefault="00D21117" w:rsidP="00216B57">
      <w:r>
        <w:separator/>
      </w:r>
    </w:p>
  </w:endnote>
  <w:endnote w:type="continuationSeparator" w:id="0">
    <w:p w:rsidR="00D21117" w:rsidRDefault="00D21117" w:rsidP="002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17" w:rsidRDefault="00D21117" w:rsidP="00216B57">
      <w:r>
        <w:separator/>
      </w:r>
    </w:p>
  </w:footnote>
  <w:footnote w:type="continuationSeparator" w:id="0">
    <w:p w:rsidR="00D21117" w:rsidRDefault="00D21117" w:rsidP="0021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3030D"/>
    <w:rsid w:val="00216B57"/>
    <w:rsid w:val="0024765B"/>
    <w:rsid w:val="00D21117"/>
    <w:rsid w:val="5D7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28A993-0845-4D45-A8EA-35E82BA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6B57"/>
    <w:rPr>
      <w:kern w:val="2"/>
      <w:sz w:val="18"/>
      <w:szCs w:val="18"/>
    </w:rPr>
  </w:style>
  <w:style w:type="paragraph" w:styleId="a5">
    <w:name w:val="footer"/>
    <w:basedOn w:val="a"/>
    <w:link w:val="a6"/>
    <w:rsid w:val="0021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6B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F9BBBFA-A386-4EF5-A6AD-9D179AF52858}"/>
</file>

<file path=customXml/itemProps3.xml><?xml version="1.0" encoding="utf-8"?>
<ds:datastoreItem xmlns:ds="http://schemas.openxmlformats.org/officeDocument/2006/customXml" ds:itemID="{BD7D292B-16A1-4E07-A3F1-79FB5377A61E}"/>
</file>

<file path=customXml/itemProps4.xml><?xml version="1.0" encoding="utf-8"?>
<ds:datastoreItem xmlns:ds="http://schemas.openxmlformats.org/officeDocument/2006/customXml" ds:itemID="{E6E3352E-0713-4EAE-845C-EE14037C4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HAZEL QU</cp:lastModifiedBy>
  <cp:revision>2</cp:revision>
  <dcterms:created xsi:type="dcterms:W3CDTF">2020-02-11T09:02:00Z</dcterms:created>
  <dcterms:modified xsi:type="dcterms:W3CDTF">2020-02-13T09:02:00Z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