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842A" w14:textId="77777777" w:rsidR="00075AF1" w:rsidRPr="00AE1F55" w:rsidRDefault="00075AF1" w:rsidP="00AE1F55">
      <w:pPr>
        <w:pStyle w:val="NormalWeb"/>
        <w:spacing w:line="360" w:lineRule="auto"/>
        <w:rPr>
          <w:rFonts w:ascii="Arial" w:hAnsi="Arial" w:cs="Arial"/>
          <w:b/>
          <w:sz w:val="32"/>
          <w:szCs w:val="32"/>
          <w:lang w:val="en-US"/>
        </w:rPr>
      </w:pPr>
      <w:r w:rsidRPr="00AE1F55">
        <w:rPr>
          <w:rFonts w:ascii="Arial" w:hAnsi="Arial" w:cs="Arial"/>
          <w:b/>
          <w:sz w:val="32"/>
          <w:szCs w:val="32"/>
          <w:lang w:val="en-US"/>
        </w:rPr>
        <w:t xml:space="preserve">Universal Periodic Review 35 – (Lao) </w:t>
      </w:r>
    </w:p>
    <w:p w14:paraId="317D3AF7" w14:textId="46230DB2" w:rsidR="00075AF1" w:rsidRPr="00AE1F55" w:rsidRDefault="00075AF1" w:rsidP="00AE1F55">
      <w:pPr>
        <w:pStyle w:val="NormalWeb"/>
        <w:pBdr>
          <w:bottom w:val="single" w:sz="6" w:space="1" w:color="auto"/>
        </w:pBdr>
        <w:spacing w:line="360" w:lineRule="auto"/>
        <w:rPr>
          <w:rFonts w:ascii="Arial" w:hAnsi="Arial" w:cs="Arial"/>
          <w:b/>
          <w:sz w:val="32"/>
          <w:szCs w:val="32"/>
          <w:lang w:val="en-US"/>
        </w:rPr>
      </w:pPr>
      <w:r w:rsidRPr="00AE1F55">
        <w:rPr>
          <w:rFonts w:ascii="Arial" w:hAnsi="Arial" w:cs="Arial"/>
          <w:b/>
          <w:sz w:val="32"/>
          <w:szCs w:val="32"/>
          <w:lang w:val="en-US"/>
        </w:rPr>
        <w:t>Statement by the Kingdom of the Netherlands – (</w:t>
      </w:r>
      <w:r w:rsidR="00AE1F55">
        <w:rPr>
          <w:rFonts w:ascii="Arial" w:hAnsi="Arial" w:cs="Arial"/>
          <w:b/>
          <w:sz w:val="32"/>
          <w:szCs w:val="32"/>
          <w:lang w:val="en-US"/>
        </w:rPr>
        <w:t xml:space="preserve">21 January </w:t>
      </w:r>
      <w:r w:rsidR="00847E41">
        <w:rPr>
          <w:rFonts w:ascii="Arial" w:hAnsi="Arial" w:cs="Arial"/>
          <w:b/>
          <w:sz w:val="32"/>
          <w:szCs w:val="32"/>
          <w:lang w:val="en-US"/>
        </w:rPr>
        <w:t>2020</w:t>
      </w:r>
      <w:r w:rsidRPr="00AE1F55">
        <w:rPr>
          <w:rFonts w:ascii="Arial" w:hAnsi="Arial" w:cs="Arial"/>
          <w:b/>
          <w:sz w:val="32"/>
          <w:szCs w:val="32"/>
          <w:lang w:val="en-US"/>
        </w:rPr>
        <w:t xml:space="preserve">) </w:t>
      </w:r>
    </w:p>
    <w:p w14:paraId="2C4BEB4D" w14:textId="35088D0E"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Thank you, Mr</w:t>
      </w:r>
      <w:r w:rsidR="00847E41">
        <w:rPr>
          <w:rFonts w:ascii="Arial" w:hAnsi="Arial" w:cs="Arial"/>
          <w:sz w:val="32"/>
          <w:szCs w:val="32"/>
          <w:lang w:val="en-US"/>
        </w:rPr>
        <w:t>. Vice-</w:t>
      </w:r>
      <w:r w:rsidRPr="00AE1F55">
        <w:rPr>
          <w:rFonts w:ascii="Arial" w:hAnsi="Arial" w:cs="Arial"/>
          <w:sz w:val="32"/>
          <w:szCs w:val="32"/>
          <w:lang w:val="en-US"/>
        </w:rPr>
        <w:t xml:space="preserve">President, </w:t>
      </w:r>
    </w:p>
    <w:p w14:paraId="778EAD14" w14:textId="38B922BF"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 xml:space="preserve">The Kingdom of the Netherlands thanks the delegation of Lao </w:t>
      </w:r>
      <w:r w:rsidR="00705C71" w:rsidRPr="00705C71">
        <w:rPr>
          <w:rFonts w:ascii="Arial" w:hAnsi="Arial" w:cs="Arial"/>
          <w:sz w:val="32"/>
          <w:szCs w:val="32"/>
          <w:lang w:val="en-US"/>
        </w:rPr>
        <w:t xml:space="preserve">People's </w:t>
      </w:r>
      <w:r w:rsidR="00705C71" w:rsidRPr="000E4370">
        <w:rPr>
          <w:rFonts w:ascii="Arial" w:hAnsi="Arial" w:cs="Arial"/>
          <w:bCs/>
          <w:sz w:val="32"/>
          <w:szCs w:val="32"/>
          <w:lang w:val="en-US"/>
        </w:rPr>
        <w:t>Democratic Republic</w:t>
      </w:r>
      <w:r w:rsidR="00705C71" w:rsidRPr="00705C71">
        <w:rPr>
          <w:rFonts w:ascii="Arial" w:hAnsi="Arial" w:cs="Arial"/>
          <w:sz w:val="32"/>
          <w:szCs w:val="32"/>
          <w:lang w:val="en-US"/>
        </w:rPr>
        <w:t xml:space="preserve"> </w:t>
      </w:r>
      <w:r w:rsidRPr="00AE1F55">
        <w:rPr>
          <w:rFonts w:ascii="Arial" w:hAnsi="Arial" w:cs="Arial"/>
          <w:sz w:val="32"/>
          <w:szCs w:val="32"/>
          <w:lang w:val="en-US"/>
        </w:rPr>
        <w:t xml:space="preserve">for the presentation of its national report. </w:t>
      </w:r>
    </w:p>
    <w:p w14:paraId="3792DCBD" w14:textId="77777777"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 xml:space="preserve">The Netherlands welcomes the commitment of the government of Lao to bring its domestic legislation </w:t>
      </w:r>
      <w:r w:rsidRPr="00AE1F55">
        <w:rPr>
          <w:rFonts w:ascii="Arial" w:hAnsi="Arial" w:cs="Arial"/>
          <w:sz w:val="32"/>
          <w:szCs w:val="32"/>
          <w:lang w:val="en-US"/>
        </w:rPr>
        <w:lastRenderedPageBreak/>
        <w:t>in line with its obligations under internat</w:t>
      </w:r>
      <w:r w:rsidR="00F06D4B" w:rsidRPr="00AE1F55">
        <w:rPr>
          <w:rFonts w:ascii="Arial" w:hAnsi="Arial" w:cs="Arial"/>
          <w:sz w:val="32"/>
          <w:szCs w:val="32"/>
          <w:lang w:val="en-US"/>
        </w:rPr>
        <w:t xml:space="preserve">ional human rights instruments, as demonstrated by the adoption of the Law on Treaties. </w:t>
      </w:r>
    </w:p>
    <w:p w14:paraId="182B1DE6" w14:textId="5FE8A8C1" w:rsidR="00075AF1" w:rsidRPr="00F414DE"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The Netherlands remains concerned abou</w:t>
      </w:r>
      <w:r w:rsidR="00F06D4B" w:rsidRPr="00AE1F55">
        <w:rPr>
          <w:rFonts w:ascii="Arial" w:hAnsi="Arial" w:cs="Arial"/>
          <w:sz w:val="32"/>
          <w:szCs w:val="32"/>
          <w:lang w:val="en-US"/>
        </w:rPr>
        <w:t>t the restricted space for civil society in Lao and tight surveillance of</w:t>
      </w:r>
      <w:r w:rsidR="00804717" w:rsidRPr="00AE1F55">
        <w:rPr>
          <w:rFonts w:ascii="Arial" w:hAnsi="Arial" w:cs="Arial"/>
          <w:sz w:val="32"/>
          <w:szCs w:val="32"/>
          <w:lang w:val="en-US"/>
        </w:rPr>
        <w:t xml:space="preserve"> </w:t>
      </w:r>
      <w:r w:rsidR="00F414DE">
        <w:rPr>
          <w:rFonts w:ascii="Arial" w:hAnsi="Arial" w:cs="Arial"/>
          <w:sz w:val="32"/>
          <w:szCs w:val="32"/>
          <w:lang w:val="en-US"/>
        </w:rPr>
        <w:t xml:space="preserve">activities by </w:t>
      </w:r>
      <w:r w:rsidR="00804717" w:rsidRPr="00AE1F55">
        <w:rPr>
          <w:rFonts w:ascii="Arial" w:hAnsi="Arial" w:cs="Arial"/>
          <w:sz w:val="32"/>
          <w:szCs w:val="32"/>
          <w:lang w:val="en-US"/>
        </w:rPr>
        <w:t xml:space="preserve">non-governmental </w:t>
      </w:r>
      <w:r w:rsidR="00F414DE" w:rsidRPr="00AE1F55">
        <w:rPr>
          <w:rFonts w:ascii="Arial" w:hAnsi="Arial" w:cs="Arial"/>
          <w:sz w:val="32"/>
          <w:szCs w:val="32"/>
          <w:lang w:val="en-US"/>
        </w:rPr>
        <w:t>organization</w:t>
      </w:r>
      <w:r w:rsidR="00F414DE">
        <w:rPr>
          <w:rFonts w:ascii="Arial" w:hAnsi="Arial" w:cs="Arial"/>
          <w:sz w:val="32"/>
          <w:szCs w:val="32"/>
          <w:lang w:val="en-US"/>
        </w:rPr>
        <w:t>s</w:t>
      </w:r>
      <w:r w:rsidR="00804717" w:rsidRPr="00AE1F55">
        <w:rPr>
          <w:rFonts w:ascii="Arial" w:hAnsi="Arial" w:cs="Arial"/>
          <w:sz w:val="32"/>
          <w:szCs w:val="32"/>
          <w:lang w:val="en-US"/>
        </w:rPr>
        <w:t xml:space="preserve"> </w:t>
      </w:r>
      <w:r w:rsidR="00CC18EB" w:rsidRPr="00AE1F55">
        <w:rPr>
          <w:rFonts w:ascii="Arial" w:hAnsi="Arial" w:cs="Arial"/>
          <w:sz w:val="32"/>
          <w:szCs w:val="32"/>
          <w:lang w:val="en-US"/>
        </w:rPr>
        <w:t xml:space="preserve">and government </w:t>
      </w:r>
      <w:r w:rsidR="00F414DE">
        <w:rPr>
          <w:rFonts w:ascii="Arial" w:hAnsi="Arial" w:cs="Arial"/>
          <w:sz w:val="32"/>
          <w:szCs w:val="32"/>
          <w:lang w:val="en-US"/>
        </w:rPr>
        <w:t>critics</w:t>
      </w:r>
      <w:r w:rsidR="00F06D4B" w:rsidRPr="00AE1F55">
        <w:rPr>
          <w:rFonts w:ascii="Arial" w:hAnsi="Arial" w:cs="Arial"/>
          <w:b/>
          <w:sz w:val="32"/>
          <w:szCs w:val="32"/>
          <w:lang w:val="en-US"/>
        </w:rPr>
        <w:t xml:space="preserve">, </w:t>
      </w:r>
      <w:r w:rsidR="00F06D4B" w:rsidRPr="00F414DE">
        <w:rPr>
          <w:rFonts w:ascii="Arial" w:hAnsi="Arial" w:cs="Arial"/>
          <w:sz w:val="32"/>
          <w:szCs w:val="32"/>
          <w:lang w:val="en-US"/>
        </w:rPr>
        <w:t xml:space="preserve">both offline and online. </w:t>
      </w:r>
      <w:r w:rsidR="006473B4">
        <w:rPr>
          <w:rFonts w:ascii="Arial" w:hAnsi="Arial" w:cs="Arial"/>
          <w:sz w:val="32"/>
          <w:szCs w:val="32"/>
          <w:lang w:val="en-US"/>
        </w:rPr>
        <w:t>We</w:t>
      </w:r>
      <w:r w:rsidR="005855BC">
        <w:rPr>
          <w:rFonts w:ascii="Arial" w:hAnsi="Arial" w:cs="Arial"/>
          <w:sz w:val="32"/>
          <w:szCs w:val="32"/>
          <w:lang w:val="en-US"/>
        </w:rPr>
        <w:t xml:space="preserve"> </w:t>
      </w:r>
      <w:r w:rsidR="00F12D9D">
        <w:rPr>
          <w:rFonts w:ascii="Arial" w:hAnsi="Arial" w:cs="Arial"/>
          <w:sz w:val="32"/>
          <w:szCs w:val="32"/>
          <w:lang w:val="en-US"/>
        </w:rPr>
        <w:t xml:space="preserve">would also like to </w:t>
      </w:r>
      <w:r w:rsidR="005855BC">
        <w:rPr>
          <w:rFonts w:ascii="Arial" w:hAnsi="Arial" w:cs="Arial"/>
          <w:sz w:val="32"/>
          <w:szCs w:val="32"/>
          <w:lang w:val="en-US"/>
        </w:rPr>
        <w:t xml:space="preserve">recall Lao’s commitment </w:t>
      </w:r>
      <w:r w:rsidR="005855BC" w:rsidRPr="005855BC">
        <w:rPr>
          <w:rFonts w:ascii="Arial" w:hAnsi="Arial" w:cs="Arial"/>
          <w:sz w:val="32"/>
          <w:szCs w:val="32"/>
          <w:lang w:val="en-US"/>
        </w:rPr>
        <w:t>made during the 2010 UPR to ratify and im</w:t>
      </w:r>
      <w:r w:rsidR="005855BC" w:rsidRPr="005855BC">
        <w:rPr>
          <w:rFonts w:ascii="Arial" w:hAnsi="Arial" w:cs="Arial"/>
          <w:sz w:val="32"/>
          <w:szCs w:val="32"/>
          <w:lang w:val="en-US"/>
        </w:rPr>
        <w:lastRenderedPageBreak/>
        <w:t>plement the International Convention for the Protection of All Persons from Enforced Disappearance</w:t>
      </w:r>
      <w:r w:rsidR="005855BC">
        <w:rPr>
          <w:rFonts w:ascii="Arial" w:hAnsi="Arial" w:cs="Arial"/>
          <w:sz w:val="32"/>
          <w:szCs w:val="32"/>
          <w:lang w:val="en-US"/>
        </w:rPr>
        <w:t>.</w:t>
      </w:r>
    </w:p>
    <w:p w14:paraId="4926AEDC" w14:textId="578C3DF9"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 xml:space="preserve">The Netherlands </w:t>
      </w:r>
      <w:r w:rsidR="005855BC">
        <w:rPr>
          <w:rFonts w:ascii="Arial" w:hAnsi="Arial" w:cs="Arial"/>
          <w:sz w:val="32"/>
          <w:szCs w:val="32"/>
          <w:lang w:val="en-US"/>
        </w:rPr>
        <w:t xml:space="preserve">therefore </w:t>
      </w:r>
      <w:r w:rsidRPr="00AE1F55">
        <w:rPr>
          <w:rFonts w:ascii="Arial" w:hAnsi="Arial" w:cs="Arial"/>
          <w:sz w:val="32"/>
          <w:szCs w:val="32"/>
          <w:lang w:val="en-US"/>
        </w:rPr>
        <w:t xml:space="preserve">recommends </w:t>
      </w:r>
      <w:r w:rsidR="003E58DE" w:rsidRPr="00AE1F55">
        <w:rPr>
          <w:rFonts w:ascii="Arial" w:hAnsi="Arial" w:cs="Arial"/>
          <w:sz w:val="32"/>
          <w:szCs w:val="32"/>
          <w:lang w:val="en-US"/>
        </w:rPr>
        <w:t>Lao</w:t>
      </w:r>
      <w:r w:rsidRPr="00AE1F55">
        <w:rPr>
          <w:rFonts w:ascii="Arial" w:hAnsi="Arial" w:cs="Arial"/>
          <w:sz w:val="32"/>
          <w:szCs w:val="32"/>
          <w:lang w:val="en-US"/>
        </w:rPr>
        <w:t xml:space="preserve"> to: </w:t>
      </w:r>
    </w:p>
    <w:p w14:paraId="6C0F1180" w14:textId="77777777" w:rsidR="00075AF1" w:rsidRPr="00AE1F55" w:rsidRDefault="003E58DE" w:rsidP="00AE1F55">
      <w:pPr>
        <w:pStyle w:val="NormalWeb"/>
        <w:numPr>
          <w:ilvl w:val="0"/>
          <w:numId w:val="1"/>
        </w:numPr>
        <w:spacing w:line="360" w:lineRule="auto"/>
        <w:rPr>
          <w:rFonts w:ascii="Arial" w:hAnsi="Arial" w:cs="Arial"/>
          <w:sz w:val="32"/>
          <w:szCs w:val="32"/>
          <w:lang w:val="en-US"/>
        </w:rPr>
      </w:pPr>
      <w:r w:rsidRPr="00AE1F55">
        <w:rPr>
          <w:rFonts w:ascii="Arial" w:hAnsi="Arial" w:cs="Arial"/>
          <w:sz w:val="32"/>
          <w:szCs w:val="32"/>
          <w:lang w:val="en-US"/>
        </w:rPr>
        <w:t xml:space="preserve">Ensure the right to freedom of expression by repealing article 56 of the Penal Code on acts of betrayal towards the nation and article 65 of the Penal Code on propaganda against the state, in line with the ICCPR and the United Nations Declaration on Human Rights Defenders. </w:t>
      </w:r>
    </w:p>
    <w:p w14:paraId="191F44B4" w14:textId="07C3DAB1" w:rsidR="00AE1F55" w:rsidRPr="00AE1F55" w:rsidRDefault="005855BC" w:rsidP="00AE1F55">
      <w:pPr>
        <w:pStyle w:val="NormalWeb"/>
        <w:numPr>
          <w:ilvl w:val="0"/>
          <w:numId w:val="1"/>
        </w:numPr>
        <w:spacing w:line="360" w:lineRule="auto"/>
        <w:rPr>
          <w:rFonts w:ascii="Arial" w:hAnsi="Arial" w:cs="Arial"/>
          <w:sz w:val="32"/>
          <w:szCs w:val="32"/>
          <w:lang w:val="en-US"/>
        </w:rPr>
      </w:pPr>
      <w:r>
        <w:rPr>
          <w:rFonts w:ascii="Arial" w:hAnsi="Arial" w:cs="Arial"/>
          <w:sz w:val="32"/>
          <w:szCs w:val="32"/>
          <w:lang w:val="en-US"/>
        </w:rPr>
        <w:lastRenderedPageBreak/>
        <w:t>T</w:t>
      </w:r>
      <w:r w:rsidR="000E4370" w:rsidRPr="000E4370">
        <w:rPr>
          <w:rFonts w:ascii="Arial" w:hAnsi="Arial" w:cs="Arial"/>
          <w:sz w:val="32"/>
          <w:szCs w:val="32"/>
          <w:lang w:val="en-US"/>
        </w:rPr>
        <w:t xml:space="preserve">o ensure independent and impartial investigations into cases of enforced disappearances </w:t>
      </w:r>
      <w:r w:rsidR="006473B4">
        <w:rPr>
          <w:rFonts w:ascii="Arial" w:hAnsi="Arial" w:cs="Arial"/>
          <w:sz w:val="32"/>
          <w:szCs w:val="32"/>
          <w:lang w:val="en-US"/>
        </w:rPr>
        <w:t xml:space="preserve">and hold perpetrators to account. </w:t>
      </w:r>
    </w:p>
    <w:p w14:paraId="5F9B61C4" w14:textId="77777777"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 xml:space="preserve">The Netherlands wishes </w:t>
      </w:r>
      <w:r w:rsidR="00F414DE">
        <w:rPr>
          <w:rFonts w:ascii="Arial" w:hAnsi="Arial" w:cs="Arial"/>
          <w:sz w:val="32"/>
          <w:szCs w:val="32"/>
          <w:lang w:val="en-US"/>
        </w:rPr>
        <w:t>Lao</w:t>
      </w:r>
      <w:r w:rsidRPr="00AE1F55">
        <w:rPr>
          <w:rFonts w:ascii="Arial" w:hAnsi="Arial" w:cs="Arial"/>
          <w:sz w:val="32"/>
          <w:szCs w:val="32"/>
          <w:lang w:val="en-US"/>
        </w:rPr>
        <w:t xml:space="preserve"> success with the follow-up of all recommendations it receives during this third UPR cycle. </w:t>
      </w:r>
    </w:p>
    <w:p w14:paraId="670274C4" w14:textId="2D4AEE1F" w:rsidR="00075AF1" w:rsidRPr="00AE1F55" w:rsidRDefault="00075AF1" w:rsidP="00AE1F55">
      <w:pPr>
        <w:pStyle w:val="NormalWeb"/>
        <w:spacing w:line="360" w:lineRule="auto"/>
        <w:rPr>
          <w:rFonts w:ascii="Arial" w:hAnsi="Arial" w:cs="Arial"/>
          <w:sz w:val="32"/>
          <w:szCs w:val="32"/>
          <w:lang w:val="en-US"/>
        </w:rPr>
      </w:pPr>
      <w:r w:rsidRPr="00AE1F55">
        <w:rPr>
          <w:rFonts w:ascii="Arial" w:hAnsi="Arial" w:cs="Arial"/>
          <w:sz w:val="32"/>
          <w:szCs w:val="32"/>
          <w:lang w:val="en-US"/>
        </w:rPr>
        <w:t>Thank you, Mr</w:t>
      </w:r>
      <w:r w:rsidR="00847E41">
        <w:rPr>
          <w:rFonts w:ascii="Arial" w:hAnsi="Arial" w:cs="Arial"/>
          <w:sz w:val="32"/>
          <w:szCs w:val="32"/>
          <w:lang w:val="en-US"/>
        </w:rPr>
        <w:t>. Vice-</w:t>
      </w:r>
      <w:bookmarkStart w:id="0" w:name="_GoBack"/>
      <w:bookmarkEnd w:id="0"/>
      <w:r w:rsidRPr="00AE1F55">
        <w:rPr>
          <w:rFonts w:ascii="Arial" w:hAnsi="Arial" w:cs="Arial"/>
          <w:sz w:val="32"/>
          <w:szCs w:val="32"/>
          <w:lang w:val="en-US"/>
        </w:rPr>
        <w:t xml:space="preserve">President. </w:t>
      </w:r>
    </w:p>
    <w:p w14:paraId="644677DD" w14:textId="77777777" w:rsidR="00895661" w:rsidRPr="00AE1F55" w:rsidRDefault="00895661" w:rsidP="00AE1F55">
      <w:pPr>
        <w:spacing w:line="360" w:lineRule="auto"/>
        <w:rPr>
          <w:rFonts w:ascii="Arial" w:hAnsi="Arial" w:cs="Arial"/>
          <w:sz w:val="32"/>
          <w:szCs w:val="32"/>
        </w:rPr>
      </w:pPr>
    </w:p>
    <w:sectPr w:rsidR="00895661" w:rsidRPr="00AE1F55"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525F"/>
    <w:multiLevelType w:val="hybridMultilevel"/>
    <w:tmpl w:val="D982F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F1"/>
    <w:rsid w:val="00075AF1"/>
    <w:rsid w:val="000E4370"/>
    <w:rsid w:val="002768BB"/>
    <w:rsid w:val="003E58DE"/>
    <w:rsid w:val="005151B3"/>
    <w:rsid w:val="005855BC"/>
    <w:rsid w:val="006473B4"/>
    <w:rsid w:val="006E02B1"/>
    <w:rsid w:val="00705C71"/>
    <w:rsid w:val="00735109"/>
    <w:rsid w:val="00804717"/>
    <w:rsid w:val="00847E41"/>
    <w:rsid w:val="00895661"/>
    <w:rsid w:val="008C32A6"/>
    <w:rsid w:val="0094119A"/>
    <w:rsid w:val="00987580"/>
    <w:rsid w:val="00AE1F55"/>
    <w:rsid w:val="00B902C5"/>
    <w:rsid w:val="00CC18EB"/>
    <w:rsid w:val="00F06D4B"/>
    <w:rsid w:val="00F12D9D"/>
    <w:rsid w:val="00F4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D85"/>
  <w15:chartTrackingRefBased/>
  <w15:docId w15:val="{4CBD4432-34E1-4876-BC38-9134D786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AF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705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0279">
      <w:bodyDiv w:val="1"/>
      <w:marLeft w:val="0"/>
      <w:marRight w:val="0"/>
      <w:marTop w:val="0"/>
      <w:marBottom w:val="0"/>
      <w:divBdr>
        <w:top w:val="none" w:sz="0" w:space="0" w:color="auto"/>
        <w:left w:val="none" w:sz="0" w:space="0" w:color="auto"/>
        <w:bottom w:val="none" w:sz="0" w:space="0" w:color="auto"/>
        <w:right w:val="none" w:sz="0" w:space="0" w:color="auto"/>
      </w:divBdr>
    </w:div>
    <w:div w:id="1652178488">
      <w:bodyDiv w:val="1"/>
      <w:marLeft w:val="0"/>
      <w:marRight w:val="0"/>
      <w:marTop w:val="0"/>
      <w:marBottom w:val="0"/>
      <w:divBdr>
        <w:top w:val="none" w:sz="0" w:space="0" w:color="auto"/>
        <w:left w:val="none" w:sz="0" w:space="0" w:color="auto"/>
        <w:bottom w:val="none" w:sz="0" w:space="0" w:color="auto"/>
        <w:right w:val="none" w:sz="0" w:space="0" w:color="auto"/>
      </w:divBdr>
    </w:div>
    <w:div w:id="1762603340">
      <w:bodyDiv w:val="1"/>
      <w:marLeft w:val="0"/>
      <w:marRight w:val="0"/>
      <w:marTop w:val="0"/>
      <w:marBottom w:val="0"/>
      <w:divBdr>
        <w:top w:val="none" w:sz="0" w:space="0" w:color="auto"/>
        <w:left w:val="none" w:sz="0" w:space="0" w:color="auto"/>
        <w:bottom w:val="none" w:sz="0" w:space="0" w:color="auto"/>
        <w:right w:val="none" w:sz="0" w:space="0" w:color="auto"/>
      </w:divBdr>
    </w:div>
    <w:div w:id="1975526364">
      <w:bodyDiv w:val="1"/>
      <w:marLeft w:val="0"/>
      <w:marRight w:val="0"/>
      <w:marTop w:val="0"/>
      <w:marBottom w:val="0"/>
      <w:divBdr>
        <w:top w:val="none" w:sz="0" w:space="0" w:color="auto"/>
        <w:left w:val="none" w:sz="0" w:space="0" w:color="auto"/>
        <w:bottom w:val="none" w:sz="0" w:space="0" w:color="auto"/>
        <w:right w:val="none" w:sz="0" w:space="0" w:color="auto"/>
      </w:divBdr>
    </w:div>
    <w:div w:id="1988702476">
      <w:bodyDiv w:val="1"/>
      <w:marLeft w:val="0"/>
      <w:marRight w:val="0"/>
      <w:marTop w:val="0"/>
      <w:marBottom w:val="0"/>
      <w:divBdr>
        <w:top w:val="none" w:sz="0" w:space="0" w:color="auto"/>
        <w:left w:val="none" w:sz="0" w:space="0" w:color="auto"/>
        <w:bottom w:val="none" w:sz="0" w:space="0" w:color="auto"/>
        <w:right w:val="none" w:sz="0" w:space="0" w:color="auto"/>
      </w:divBdr>
    </w:div>
    <w:div w:id="20911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9B412-2E54-49E5-B4FD-DB389D7C962D}"/>
</file>

<file path=customXml/itemProps2.xml><?xml version="1.0" encoding="utf-8"?>
<ds:datastoreItem xmlns:ds="http://schemas.openxmlformats.org/officeDocument/2006/customXml" ds:itemID="{E018C5A7-246C-4A82-9E39-188A0FC124C4}"/>
</file>

<file path=customXml/itemProps3.xml><?xml version="1.0" encoding="utf-8"?>
<ds:datastoreItem xmlns:ds="http://schemas.openxmlformats.org/officeDocument/2006/customXml" ds:itemID="{EE79598B-0F20-4AB2-89EA-E350C7323C5C}"/>
</file>

<file path=docProps/app.xml><?xml version="1.0" encoding="utf-8"?>
<Properties xmlns="http://schemas.openxmlformats.org/officeDocument/2006/extended-properties" xmlns:vt="http://schemas.openxmlformats.org/officeDocument/2006/docPropsVTypes">
  <Template>956FF0BE</Template>
  <TotalTime>1</TotalTime>
  <Pages>2</Pages>
  <Words>229</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Doornhof, Eva</cp:lastModifiedBy>
  <cp:revision>3</cp:revision>
  <dcterms:created xsi:type="dcterms:W3CDTF">2020-01-23T08:05:00Z</dcterms:created>
  <dcterms:modified xsi:type="dcterms:W3CDTF">2020-01-23T08:06:00Z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