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A4590" w14:textId="77777777" w:rsidR="00424A06" w:rsidRPr="003B6F4B" w:rsidRDefault="00424A06" w:rsidP="00424A06">
      <w:pPr>
        <w:spacing w:line="360" w:lineRule="auto"/>
        <w:rPr>
          <w:rFonts w:ascii="Verdana" w:hAnsi="Verdana"/>
          <w:b/>
          <w:color w:val="000000" w:themeColor="text1"/>
          <w:sz w:val="28"/>
          <w:szCs w:val="28"/>
          <w:lang w:val="en-US"/>
        </w:rPr>
      </w:pPr>
      <w:r w:rsidRPr="003B6F4B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Universal Periodic Review 35  – </w:t>
      </w:r>
      <w:r>
        <w:rPr>
          <w:rFonts w:ascii="Verdana" w:eastAsia="Verdana" w:hAnsi="Verdana" w:cs="Verdana"/>
          <w:b/>
          <w:color w:val="000000" w:themeColor="text1"/>
          <w:sz w:val="24"/>
          <w:szCs w:val="24"/>
          <w:lang w:val="en-US"/>
        </w:rPr>
        <w:t>Kuwait</w:t>
      </w:r>
      <w:r w:rsidRPr="003B6F4B">
        <w:rPr>
          <w:rFonts w:ascii="Verdana" w:eastAsia="Verdana" w:hAnsi="Verdana" w:cs="Verdana"/>
          <w:b/>
          <w:color w:val="000000" w:themeColor="text1"/>
          <w:sz w:val="24"/>
          <w:szCs w:val="24"/>
          <w:lang w:val="en-US"/>
        </w:rPr>
        <w:t xml:space="preserve"> </w:t>
      </w:r>
    </w:p>
    <w:p w14:paraId="64BB4A1A" w14:textId="73C8E168" w:rsidR="00424A06" w:rsidRPr="0040068E" w:rsidRDefault="00424A06" w:rsidP="00424A06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–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846293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29 January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2020</w:t>
      </w:r>
    </w:p>
    <w:p w14:paraId="0016A868" w14:textId="77777777" w:rsidR="00424A06" w:rsidRPr="00C056D0" w:rsidRDefault="00424A06" w:rsidP="00424A06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14:paraId="004752E9" w14:textId="2921D7C5" w:rsidR="00424A06" w:rsidRPr="00FA6D98" w:rsidRDefault="00424A06" w:rsidP="00424A06">
      <w:pPr>
        <w:spacing w:line="360" w:lineRule="auto"/>
        <w:jc w:val="both"/>
        <w:rPr>
          <w:rFonts w:ascii="Verdana" w:hAnsi="Verdana" w:cs="Arial"/>
          <w:sz w:val="24"/>
          <w:szCs w:val="24"/>
          <w:lang w:val="en-GB"/>
        </w:rPr>
      </w:pPr>
      <w:r w:rsidRPr="00FA6D98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Thank you, </w:t>
      </w:r>
      <w:r w:rsidR="00846293">
        <w:rPr>
          <w:rFonts w:ascii="Verdana" w:eastAsia="Times New Roman" w:hAnsi="Verdana" w:cs="Times New Roman"/>
          <w:sz w:val="24"/>
          <w:szCs w:val="24"/>
          <w:lang w:val="en-US" w:eastAsia="nl-NL"/>
        </w:rPr>
        <w:t>Madam</w:t>
      </w:r>
      <w:r w:rsidRPr="00FA6D98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President</w:t>
      </w:r>
      <w:r w:rsidRPr="00FA6D98">
        <w:rPr>
          <w:rFonts w:ascii="Verdana" w:hAnsi="Verdana" w:cs="Arial"/>
          <w:sz w:val="24"/>
          <w:szCs w:val="24"/>
          <w:lang w:val="en-GB"/>
        </w:rPr>
        <w:t>,</w:t>
      </w:r>
    </w:p>
    <w:p w14:paraId="4B445FCE" w14:textId="77777777" w:rsidR="00424A06" w:rsidRPr="00FA6D98" w:rsidRDefault="00424A06" w:rsidP="00424A06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FA6D98">
        <w:rPr>
          <w:rFonts w:ascii="Verdana" w:eastAsia="Times New Roman" w:hAnsi="Verdana" w:cs="Times New Roman"/>
          <w:sz w:val="24"/>
          <w:szCs w:val="24"/>
          <w:lang w:val="en-US" w:eastAsia="nl-NL"/>
        </w:rPr>
        <w:t>The Kingdom of the Netherlands thanks the delegation of Kuwait for the presentation of its national report</w:t>
      </w:r>
      <w:r w:rsidRPr="00FA6D98">
        <w:rPr>
          <w:rFonts w:ascii="Verdana" w:hAnsi="Verdana" w:cs="Arial"/>
          <w:sz w:val="24"/>
          <w:szCs w:val="24"/>
          <w:lang w:val="en-GB"/>
        </w:rPr>
        <w:t xml:space="preserve">. </w:t>
      </w:r>
    </w:p>
    <w:p w14:paraId="191C3AF2" w14:textId="18D5B062" w:rsidR="00424A06" w:rsidRPr="00FA6D98" w:rsidRDefault="00424A06" w:rsidP="00424A06">
      <w:pPr>
        <w:spacing w:line="360" w:lineRule="auto"/>
        <w:jc w:val="both"/>
        <w:rPr>
          <w:rFonts w:ascii="Verdana" w:hAnsi="Verdana" w:cs="Arial"/>
          <w:sz w:val="24"/>
          <w:szCs w:val="24"/>
          <w:lang w:val="en-GB"/>
        </w:rPr>
      </w:pPr>
      <w:r w:rsidRPr="00FA6D98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The Netherlands </w:t>
      </w:r>
      <w:r w:rsidRPr="00FA6D98">
        <w:rPr>
          <w:rFonts w:ascii="Verdana" w:hAnsi="Verdana" w:cs="Arial"/>
          <w:sz w:val="24"/>
          <w:szCs w:val="24"/>
          <w:lang w:val="en-US"/>
        </w:rPr>
        <w:t>positively notes</w:t>
      </w:r>
      <w:r w:rsidRPr="00FA6D98">
        <w:rPr>
          <w:rFonts w:ascii="Verdana" w:hAnsi="Verdana" w:cs="Arial"/>
          <w:sz w:val="24"/>
          <w:szCs w:val="24"/>
          <w:lang w:val="en-GB"/>
        </w:rPr>
        <w:t xml:space="preserve"> the amended law of military service, </w:t>
      </w:r>
      <w:r>
        <w:rPr>
          <w:rFonts w:ascii="Verdana" w:hAnsi="Verdana" w:cs="Arial"/>
          <w:sz w:val="24"/>
          <w:szCs w:val="24"/>
          <w:lang w:val="en-GB"/>
        </w:rPr>
        <w:t xml:space="preserve">through which first steps are being made towards </w:t>
      </w:r>
      <w:r w:rsidR="00B131AA">
        <w:rPr>
          <w:rFonts w:ascii="Verdana" w:hAnsi="Verdana" w:cs="Arial"/>
          <w:sz w:val="24"/>
          <w:szCs w:val="24"/>
          <w:lang w:val="en-GB"/>
        </w:rPr>
        <w:t>a more equal treatment</w:t>
      </w:r>
      <w:r>
        <w:rPr>
          <w:rFonts w:ascii="Verdana" w:hAnsi="Verdana" w:cs="Arial"/>
          <w:sz w:val="24"/>
          <w:szCs w:val="24"/>
          <w:lang w:val="en-GB"/>
        </w:rPr>
        <w:t xml:space="preserve"> for Bidoun</w:t>
      </w:r>
      <w:r w:rsidR="00B131AA">
        <w:rPr>
          <w:rFonts w:ascii="Verdana" w:hAnsi="Verdana" w:cs="Arial"/>
          <w:sz w:val="24"/>
          <w:szCs w:val="24"/>
          <w:lang w:val="en-GB"/>
        </w:rPr>
        <w:t xml:space="preserve"> with regards to military service</w:t>
      </w:r>
      <w:r>
        <w:rPr>
          <w:rFonts w:ascii="Verdana" w:hAnsi="Verdana" w:cs="Arial"/>
          <w:sz w:val="24"/>
          <w:szCs w:val="24"/>
          <w:lang w:val="en-GB"/>
        </w:rPr>
        <w:t>.</w:t>
      </w:r>
    </w:p>
    <w:p w14:paraId="6B0E23EA" w14:textId="702C15D8" w:rsidR="00424A06" w:rsidRPr="00FA6D98" w:rsidRDefault="00424A06" w:rsidP="00424A06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FA6D98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However, the Netherlands remains concerned about the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protection and promotion of all human rights for all individuals, particularly </w:t>
      </w:r>
      <w:r w:rsidR="00B47CC5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those belonging to </w:t>
      </w:r>
      <w:r w:rsidRPr="00FA6D98">
        <w:rPr>
          <w:rFonts w:ascii="Verdana" w:eastAsia="Times New Roman" w:hAnsi="Verdana" w:cs="Times New Roman"/>
          <w:sz w:val="24"/>
          <w:szCs w:val="24"/>
          <w:lang w:val="en-US" w:eastAsia="nl-NL"/>
        </w:rPr>
        <w:t>vulnerable group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s. We</w:t>
      </w:r>
      <w:r w:rsidRPr="00FA6D98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therefore </w:t>
      </w:r>
      <w:r w:rsidRPr="00FA6D98">
        <w:rPr>
          <w:rFonts w:ascii="Verdana" w:eastAsia="Times New Roman" w:hAnsi="Verdana" w:cs="Times New Roman"/>
          <w:b/>
          <w:sz w:val="24"/>
          <w:szCs w:val="24"/>
          <w:lang w:val="en-US" w:eastAsia="nl-NL"/>
        </w:rPr>
        <w:t>recommend</w:t>
      </w:r>
      <w:r w:rsidRPr="00FA6D98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Kuwait:</w:t>
      </w:r>
    </w:p>
    <w:p w14:paraId="1884A539" w14:textId="77777777" w:rsidR="00424A06" w:rsidRPr="00FA6D98" w:rsidRDefault="00424A06" w:rsidP="00424A06">
      <w:pPr>
        <w:pStyle w:val="ListParagraph"/>
        <w:ind w:hanging="360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</w:p>
    <w:p w14:paraId="33C32DAF" w14:textId="77777777" w:rsidR="00424A06" w:rsidRPr="00B131AA" w:rsidRDefault="00B131AA" w:rsidP="00B131A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B131AA">
        <w:rPr>
          <w:rFonts w:ascii="Verdana" w:eastAsia="Times New Roman" w:hAnsi="Verdana" w:cs="Times New Roman"/>
          <w:sz w:val="24"/>
          <w:szCs w:val="24"/>
          <w:lang w:val="en-US" w:eastAsia="nl-NL"/>
        </w:rPr>
        <w:t>To guarantee personal autonomy and individual rights, as enshrined in the Constitution, by a prohibition of discrimination based on sexual orientation or gender identity, as well as by allowing a medical gender change to be reflected in a person's identity documents</w:t>
      </w:r>
      <w:r w:rsidR="00424A06" w:rsidRPr="00B131AA">
        <w:rPr>
          <w:rFonts w:ascii="Verdana" w:eastAsia="Times New Roman" w:hAnsi="Verdana" w:cs="Times New Roman"/>
          <w:sz w:val="24"/>
          <w:szCs w:val="24"/>
          <w:lang w:val="en-US" w:eastAsia="nl-NL"/>
        </w:rPr>
        <w:t>.</w:t>
      </w:r>
    </w:p>
    <w:p w14:paraId="157B05F7" w14:textId="7D7A86F8" w:rsidR="00424A06" w:rsidRPr="00B131AA" w:rsidRDefault="00424A06" w:rsidP="00B131AA">
      <w:pPr>
        <w:pStyle w:val="ListParagraph"/>
        <w:numPr>
          <w:ilvl w:val="0"/>
          <w:numId w:val="1"/>
        </w:numPr>
        <w:spacing w:line="360" w:lineRule="auto"/>
        <w:ind w:left="357" w:hanging="357"/>
        <w:contextualSpacing/>
        <w:rPr>
          <w:rFonts w:ascii="Verdana" w:hAnsi="Verdana"/>
          <w:sz w:val="24"/>
          <w:szCs w:val="24"/>
          <w:lang w:val="en-US"/>
        </w:rPr>
      </w:pPr>
      <w:r w:rsidRPr="00B131AA">
        <w:rPr>
          <w:rFonts w:ascii="Verdana" w:eastAsia="Times New Roman" w:hAnsi="Verdana" w:cs="Times New Roman"/>
          <w:sz w:val="24"/>
          <w:szCs w:val="24"/>
          <w:lang w:val="en-US"/>
        </w:rPr>
        <w:t xml:space="preserve">To </w:t>
      </w:r>
      <w:r w:rsidR="00B131AA" w:rsidRPr="00B131AA">
        <w:rPr>
          <w:rFonts w:ascii="Verdana" w:eastAsia="Times New Roman" w:hAnsi="Verdana" w:cs="Times New Roman"/>
          <w:sz w:val="24"/>
          <w:szCs w:val="24"/>
          <w:lang w:val="en-US"/>
        </w:rPr>
        <w:t>take</w:t>
      </w:r>
      <w:r w:rsidRPr="00B131AA">
        <w:rPr>
          <w:rFonts w:ascii="Verdana" w:eastAsia="Times New Roman" w:hAnsi="Verdana" w:cs="Times New Roman"/>
          <w:sz w:val="24"/>
          <w:szCs w:val="24"/>
          <w:lang w:val="en-US"/>
        </w:rPr>
        <w:t xml:space="preserve"> action to ensure that the rights of stateless individuals (Bidoun), domestic migrant workers and foreign female workers are protected and stateless children have access to education and health care.</w:t>
      </w:r>
    </w:p>
    <w:p w14:paraId="2BA09B77" w14:textId="77777777" w:rsidR="00B131AA" w:rsidRDefault="00B131AA" w:rsidP="00424A06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GB" w:eastAsia="nl-NL"/>
        </w:rPr>
      </w:pPr>
    </w:p>
    <w:p w14:paraId="4B78E9B0" w14:textId="77777777" w:rsidR="00424A06" w:rsidRPr="00FA6D98" w:rsidRDefault="00424A06" w:rsidP="00424A06">
      <w:pPr>
        <w:spacing w:line="360" w:lineRule="auto"/>
        <w:jc w:val="both"/>
        <w:rPr>
          <w:rFonts w:ascii="Verdana" w:hAnsi="Verdana" w:cs="Arial"/>
          <w:sz w:val="24"/>
          <w:szCs w:val="24"/>
          <w:lang w:val="en-GB"/>
        </w:rPr>
      </w:pPr>
      <w:r w:rsidRPr="00FA6D98">
        <w:rPr>
          <w:rFonts w:ascii="Verdana" w:eastAsia="Times New Roman" w:hAnsi="Verdana" w:cs="Times New Roman"/>
          <w:sz w:val="24"/>
          <w:szCs w:val="24"/>
          <w:lang w:val="en-GB" w:eastAsia="nl-NL"/>
        </w:rPr>
        <w:t>The Netherlands wishes Kuwait success with the follow-up of all recommendations it receives during this third UPR cycle</w:t>
      </w:r>
      <w:r w:rsidRPr="00FA6D98">
        <w:rPr>
          <w:rFonts w:ascii="Verdana" w:hAnsi="Verdana" w:cs="Arial"/>
          <w:sz w:val="24"/>
          <w:szCs w:val="24"/>
          <w:lang w:val="en-GB"/>
        </w:rPr>
        <w:t>.</w:t>
      </w:r>
    </w:p>
    <w:p w14:paraId="5CB304E5" w14:textId="647560C6" w:rsidR="00895661" w:rsidRPr="00B902C5" w:rsidRDefault="00424A06" w:rsidP="0084629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A6D98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Thank you, </w:t>
      </w:r>
      <w:r w:rsidR="00846293">
        <w:rPr>
          <w:rFonts w:ascii="Verdana" w:eastAsia="Times New Roman" w:hAnsi="Verdana" w:cs="Times New Roman"/>
          <w:sz w:val="24"/>
          <w:szCs w:val="24"/>
          <w:lang w:val="en-US" w:eastAsia="nl-NL"/>
        </w:rPr>
        <w:t>Madam</w:t>
      </w:r>
      <w:r w:rsidRPr="00FA6D98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President.</w:t>
      </w:r>
    </w:p>
    <w:sectPr w:rsidR="00895661" w:rsidRPr="00B90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06"/>
    <w:rsid w:val="00424A06"/>
    <w:rsid w:val="005C4F46"/>
    <w:rsid w:val="006C550E"/>
    <w:rsid w:val="00735109"/>
    <w:rsid w:val="00846293"/>
    <w:rsid w:val="00895661"/>
    <w:rsid w:val="00B131AA"/>
    <w:rsid w:val="00B26430"/>
    <w:rsid w:val="00B47CC5"/>
    <w:rsid w:val="00B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A751"/>
  <w15:chartTrackingRefBased/>
  <w15:docId w15:val="{8816693D-9F92-45B5-B488-FCDD3514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A06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06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424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A06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06"/>
    <w:rPr>
      <w:rFonts w:ascii="Segoe UI" w:hAnsi="Segoe UI" w:cs="Segoe UI"/>
      <w:sz w:val="18"/>
      <w:szCs w:val="18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A06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0799E-635F-4FF8-9507-FF1C0F70209D}"/>
</file>

<file path=customXml/itemProps2.xml><?xml version="1.0" encoding="utf-8"?>
<ds:datastoreItem xmlns:ds="http://schemas.openxmlformats.org/officeDocument/2006/customXml" ds:itemID="{7AAF90E6-F141-4AA2-BA30-9CD75CC6BA47}"/>
</file>

<file path=customXml/itemProps3.xml><?xml version="1.0" encoding="utf-8"?>
<ds:datastoreItem xmlns:ds="http://schemas.openxmlformats.org/officeDocument/2006/customXml" ds:itemID="{ED2AA0BB-7374-413C-A5C8-4B91396AF594}"/>
</file>

<file path=customXml/itemProps4.xml><?xml version="1.0" encoding="utf-8"?>
<ds:datastoreItem xmlns:ds="http://schemas.openxmlformats.org/officeDocument/2006/customXml" ds:itemID="{C4B0E27E-41A1-433B-9F3F-9B24BDB03E26}"/>
</file>

<file path=docProps/app.xml><?xml version="1.0" encoding="utf-8"?>
<Properties xmlns="http://schemas.openxmlformats.org/officeDocument/2006/extended-properties" xmlns:vt="http://schemas.openxmlformats.org/officeDocument/2006/docPropsVTypes">
  <Template>84E972C5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Khassab, Berj</dc:creator>
  <cp:keywords/>
  <dc:description/>
  <cp:lastModifiedBy>Doornhof, Eva</cp:lastModifiedBy>
  <cp:revision>4</cp:revision>
  <dcterms:created xsi:type="dcterms:W3CDTF">2020-01-28T12:43:00Z</dcterms:created>
  <dcterms:modified xsi:type="dcterms:W3CDTF">2020-01-30T12:07:00Z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