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1426C0" w14:textId="345EE8D2" w:rsidR="00C056D0" w:rsidRPr="00E81343" w:rsidRDefault="00C056D0" w:rsidP="00E81343">
      <w:pPr>
        <w:spacing w:line="360" w:lineRule="auto"/>
        <w:rPr>
          <w:rFonts w:ascii="Arial" w:hAnsi="Arial" w:cs="Arial"/>
          <w:color w:val="000000" w:themeColor="text1"/>
          <w:sz w:val="32"/>
          <w:szCs w:val="32"/>
          <w:lang w:val="en-US"/>
        </w:rPr>
      </w:pPr>
      <w:r w:rsidRPr="00E81343">
        <w:rPr>
          <w:rFonts w:ascii="Arial" w:eastAsia="Verdana" w:hAnsi="Arial" w:cs="Arial"/>
          <w:b/>
          <w:bCs/>
          <w:color w:val="000000" w:themeColor="text1"/>
          <w:sz w:val="32"/>
          <w:szCs w:val="32"/>
          <w:lang w:val="en-US"/>
        </w:rPr>
        <w:t>Universal Periodic Review 3</w:t>
      </w:r>
      <w:r w:rsidR="00E81343">
        <w:rPr>
          <w:rFonts w:ascii="Arial" w:eastAsia="Verdana" w:hAnsi="Arial" w:cs="Arial"/>
          <w:b/>
          <w:bCs/>
          <w:color w:val="000000" w:themeColor="text1"/>
          <w:sz w:val="32"/>
          <w:szCs w:val="32"/>
          <w:lang w:val="en-US"/>
        </w:rPr>
        <w:t>5</w:t>
      </w:r>
      <w:r w:rsidRPr="00E81343">
        <w:rPr>
          <w:rFonts w:ascii="Arial" w:eastAsia="Verdana" w:hAnsi="Arial" w:cs="Arial"/>
          <w:b/>
          <w:bCs/>
          <w:color w:val="000000" w:themeColor="text1"/>
          <w:sz w:val="32"/>
          <w:szCs w:val="32"/>
          <w:lang w:val="en-US"/>
        </w:rPr>
        <w:t xml:space="preserve"> – </w:t>
      </w:r>
      <w:r w:rsidR="00601EC2" w:rsidRPr="00E81343">
        <w:rPr>
          <w:rFonts w:ascii="Arial" w:eastAsia="Verdana" w:hAnsi="Arial" w:cs="Arial"/>
          <w:b/>
          <w:bCs/>
          <w:color w:val="000000" w:themeColor="text1"/>
          <w:sz w:val="32"/>
          <w:szCs w:val="32"/>
          <w:lang w:val="en-US"/>
        </w:rPr>
        <w:t>Guinea-Bissau</w:t>
      </w:r>
      <w:r w:rsidR="00C2460D" w:rsidRPr="00E81343">
        <w:rPr>
          <w:rFonts w:ascii="Arial" w:eastAsia="Verdana" w:hAnsi="Arial" w:cs="Arial"/>
          <w:b/>
          <w:bCs/>
          <w:color w:val="000000" w:themeColor="text1"/>
          <w:sz w:val="32"/>
          <w:szCs w:val="32"/>
          <w:lang w:val="en-US"/>
        </w:rPr>
        <w:t xml:space="preserve"> </w:t>
      </w:r>
    </w:p>
    <w:p w14:paraId="201F376B" w14:textId="5B648D13" w:rsidR="00C056D0" w:rsidRPr="00E81343" w:rsidRDefault="00C056D0" w:rsidP="00E81343">
      <w:pPr>
        <w:pBdr>
          <w:bottom w:val="single" w:sz="4" w:space="1" w:color="auto"/>
        </w:pBdr>
        <w:spacing w:line="360" w:lineRule="auto"/>
        <w:rPr>
          <w:rFonts w:ascii="Arial" w:eastAsia="Verdana" w:hAnsi="Arial" w:cs="Arial"/>
          <w:color w:val="000000" w:themeColor="text1"/>
          <w:sz w:val="32"/>
          <w:szCs w:val="32"/>
          <w:lang w:val="en-US"/>
        </w:rPr>
      </w:pPr>
      <w:r w:rsidRPr="00E81343">
        <w:rPr>
          <w:rFonts w:ascii="Arial" w:eastAsia="Verdana" w:hAnsi="Arial" w:cs="Arial"/>
          <w:b/>
          <w:bCs/>
          <w:color w:val="000000" w:themeColor="text1"/>
          <w:sz w:val="32"/>
          <w:szCs w:val="32"/>
          <w:lang w:val="en-US"/>
        </w:rPr>
        <w:t>Statement by the Kingdom of the Netherlands</w:t>
      </w:r>
      <w:r w:rsidRPr="00E81343">
        <w:rPr>
          <w:rFonts w:ascii="Arial" w:eastAsia="Verdana" w:hAnsi="Arial" w:cs="Arial"/>
          <w:color w:val="000000" w:themeColor="text1"/>
          <w:sz w:val="32"/>
          <w:szCs w:val="32"/>
          <w:lang w:val="en-US"/>
        </w:rPr>
        <w:t xml:space="preserve"> </w:t>
      </w:r>
      <w:r w:rsidR="00993AC0" w:rsidRPr="00E81343">
        <w:rPr>
          <w:rFonts w:ascii="Arial" w:eastAsia="Verdana" w:hAnsi="Arial" w:cs="Arial"/>
          <w:b/>
          <w:bCs/>
          <w:color w:val="000000" w:themeColor="text1"/>
          <w:sz w:val="32"/>
          <w:szCs w:val="32"/>
          <w:lang w:val="en-US"/>
        </w:rPr>
        <w:t>–</w:t>
      </w:r>
      <w:r w:rsidR="004923AE" w:rsidRPr="00E81343">
        <w:rPr>
          <w:rFonts w:ascii="Arial" w:eastAsia="Verdana" w:hAnsi="Arial" w:cs="Arial"/>
          <w:b/>
          <w:bCs/>
          <w:color w:val="000000" w:themeColor="text1"/>
          <w:sz w:val="32"/>
          <w:szCs w:val="32"/>
          <w:lang w:val="en-US"/>
        </w:rPr>
        <w:t xml:space="preserve"> </w:t>
      </w:r>
      <w:r w:rsidR="00993AC0" w:rsidRPr="00E81343">
        <w:rPr>
          <w:rFonts w:ascii="Arial" w:eastAsia="Verdana" w:hAnsi="Arial" w:cs="Arial"/>
          <w:b/>
          <w:bCs/>
          <w:color w:val="000000" w:themeColor="text1"/>
          <w:sz w:val="32"/>
          <w:szCs w:val="32"/>
          <w:lang w:val="en-US"/>
        </w:rPr>
        <w:t>24 January 2020</w:t>
      </w:r>
    </w:p>
    <w:p w14:paraId="215317A2" w14:textId="77777777" w:rsidR="00B16A6B" w:rsidRPr="00E81343" w:rsidRDefault="00B16A6B" w:rsidP="00E81343">
      <w:pPr>
        <w:spacing w:after="0" w:line="360" w:lineRule="auto"/>
        <w:rPr>
          <w:rFonts w:ascii="Arial" w:eastAsia="Times New Roman" w:hAnsi="Arial" w:cs="Arial"/>
          <w:b/>
          <w:sz w:val="32"/>
          <w:szCs w:val="32"/>
          <w:lang w:val="en-US" w:eastAsia="nl-NL"/>
        </w:rPr>
      </w:pPr>
    </w:p>
    <w:p w14:paraId="50A95CC6" w14:textId="2F3042DC" w:rsidR="007E207F" w:rsidRPr="00E81343" w:rsidRDefault="00F23200" w:rsidP="00E81343">
      <w:pPr>
        <w:spacing w:line="360" w:lineRule="auto"/>
        <w:jc w:val="both"/>
        <w:rPr>
          <w:rFonts w:ascii="Arial" w:hAnsi="Arial" w:cs="Arial"/>
          <w:sz w:val="32"/>
          <w:szCs w:val="32"/>
          <w:lang w:val="en-GB"/>
        </w:rPr>
      </w:pPr>
      <w:r>
        <w:rPr>
          <w:rFonts w:ascii="Arial" w:eastAsia="Times New Roman" w:hAnsi="Arial" w:cs="Arial"/>
          <w:sz w:val="32"/>
          <w:szCs w:val="32"/>
          <w:lang w:val="en-US" w:eastAsia="nl-NL"/>
        </w:rPr>
        <w:t>Thank you</w:t>
      </w:r>
      <w:r w:rsidR="00D5025E" w:rsidRPr="00E81343">
        <w:rPr>
          <w:rFonts w:ascii="Arial" w:eastAsia="Times New Roman" w:hAnsi="Arial" w:cs="Arial"/>
          <w:sz w:val="32"/>
          <w:szCs w:val="32"/>
          <w:lang w:val="en-US" w:eastAsia="nl-NL"/>
        </w:rPr>
        <w:t xml:space="preserve"> </w:t>
      </w:r>
      <w:r w:rsidR="005B0B62">
        <w:rPr>
          <w:rFonts w:ascii="Arial" w:eastAsia="Times New Roman" w:hAnsi="Arial" w:cs="Arial"/>
          <w:sz w:val="32"/>
          <w:szCs w:val="32"/>
          <w:lang w:val="en-US" w:eastAsia="nl-NL"/>
        </w:rPr>
        <w:t>Madam Vice-P</w:t>
      </w:r>
      <w:r w:rsidR="005B0B62" w:rsidRPr="00E81343">
        <w:rPr>
          <w:rFonts w:ascii="Arial" w:eastAsia="Times New Roman" w:hAnsi="Arial" w:cs="Arial"/>
          <w:sz w:val="32"/>
          <w:szCs w:val="32"/>
          <w:lang w:val="en-US" w:eastAsia="nl-NL"/>
        </w:rPr>
        <w:t>resident</w:t>
      </w:r>
      <w:r w:rsidR="007E207F" w:rsidRPr="00E81343">
        <w:rPr>
          <w:rFonts w:ascii="Arial" w:hAnsi="Arial" w:cs="Arial"/>
          <w:sz w:val="32"/>
          <w:szCs w:val="32"/>
          <w:lang w:val="en-GB"/>
        </w:rPr>
        <w:t>,</w:t>
      </w:r>
    </w:p>
    <w:p w14:paraId="78FA0EE8" w14:textId="57FA129A" w:rsidR="007E207F" w:rsidRPr="00E81343" w:rsidRDefault="00B16A6B" w:rsidP="00E81343">
      <w:pPr>
        <w:spacing w:line="360" w:lineRule="auto"/>
        <w:jc w:val="both"/>
        <w:rPr>
          <w:rFonts w:ascii="Arial" w:hAnsi="Arial" w:cs="Arial"/>
          <w:sz w:val="32"/>
          <w:szCs w:val="32"/>
          <w:lang w:val="en-US"/>
        </w:rPr>
      </w:pPr>
      <w:r w:rsidRPr="00E81343">
        <w:rPr>
          <w:rFonts w:ascii="Arial" w:eastAsia="Times New Roman" w:hAnsi="Arial" w:cs="Arial"/>
          <w:sz w:val="32"/>
          <w:szCs w:val="32"/>
          <w:lang w:val="en-US" w:eastAsia="nl-NL"/>
        </w:rPr>
        <w:t xml:space="preserve">The Kingdom of the Netherlands thanks the delegation of </w:t>
      </w:r>
      <w:r w:rsidR="00601EC2" w:rsidRPr="00E81343">
        <w:rPr>
          <w:rFonts w:ascii="Arial" w:eastAsia="Times New Roman" w:hAnsi="Arial" w:cs="Arial"/>
          <w:sz w:val="32"/>
          <w:szCs w:val="32"/>
          <w:lang w:val="en-US" w:eastAsia="nl-NL"/>
        </w:rPr>
        <w:t xml:space="preserve">Guinea-Bissau </w:t>
      </w:r>
      <w:r w:rsidRPr="00E81343">
        <w:rPr>
          <w:rFonts w:ascii="Arial" w:eastAsia="Times New Roman" w:hAnsi="Arial" w:cs="Arial"/>
          <w:sz w:val="32"/>
          <w:szCs w:val="32"/>
          <w:lang w:val="en-US" w:eastAsia="nl-NL"/>
        </w:rPr>
        <w:t>for the pres</w:t>
      </w:r>
      <w:r w:rsidR="007E207F" w:rsidRPr="00E81343">
        <w:rPr>
          <w:rFonts w:ascii="Arial" w:eastAsia="Times New Roman" w:hAnsi="Arial" w:cs="Arial"/>
          <w:sz w:val="32"/>
          <w:szCs w:val="32"/>
          <w:lang w:val="en-US" w:eastAsia="nl-NL"/>
        </w:rPr>
        <w:t>entation of its national report</w:t>
      </w:r>
      <w:r w:rsidR="007E207F" w:rsidRPr="00E81343">
        <w:rPr>
          <w:rFonts w:ascii="Arial" w:hAnsi="Arial" w:cs="Arial"/>
          <w:sz w:val="32"/>
          <w:szCs w:val="32"/>
          <w:lang w:val="en-GB"/>
        </w:rPr>
        <w:t xml:space="preserve">. </w:t>
      </w:r>
    </w:p>
    <w:p w14:paraId="64791897" w14:textId="62316F6A" w:rsidR="007E207F" w:rsidRPr="00E81343" w:rsidRDefault="00B16A6B" w:rsidP="00E81343">
      <w:pPr>
        <w:spacing w:line="360" w:lineRule="auto"/>
        <w:jc w:val="both"/>
        <w:rPr>
          <w:rFonts w:ascii="Arial" w:hAnsi="Arial" w:cs="Arial"/>
          <w:sz w:val="32"/>
          <w:szCs w:val="32"/>
          <w:lang w:val="en-US"/>
        </w:rPr>
      </w:pPr>
      <w:r w:rsidRPr="00E81343">
        <w:rPr>
          <w:rFonts w:ascii="Arial" w:eastAsia="Times New Roman" w:hAnsi="Arial" w:cs="Arial"/>
          <w:sz w:val="32"/>
          <w:szCs w:val="32"/>
          <w:lang w:val="en-US" w:eastAsia="nl-NL"/>
        </w:rPr>
        <w:t>The Netherlands c</w:t>
      </w:r>
      <w:r w:rsidR="00AA1719">
        <w:rPr>
          <w:rFonts w:ascii="Arial" w:eastAsia="Times New Roman" w:hAnsi="Arial" w:cs="Arial"/>
          <w:sz w:val="32"/>
          <w:szCs w:val="32"/>
          <w:lang w:val="en-US" w:eastAsia="nl-NL"/>
        </w:rPr>
        <w:t>ommends</w:t>
      </w:r>
      <w:r w:rsidR="00C2460D" w:rsidRPr="00E81343">
        <w:rPr>
          <w:rFonts w:ascii="Arial" w:eastAsia="Times New Roman" w:hAnsi="Arial" w:cs="Arial"/>
          <w:sz w:val="32"/>
          <w:szCs w:val="32"/>
          <w:lang w:val="en-US" w:eastAsia="nl-NL"/>
        </w:rPr>
        <w:t xml:space="preserve"> the government of </w:t>
      </w:r>
      <w:r w:rsidR="00601EC2" w:rsidRPr="00E81343">
        <w:rPr>
          <w:rFonts w:ascii="Arial" w:eastAsia="Times New Roman" w:hAnsi="Arial" w:cs="Arial"/>
          <w:sz w:val="32"/>
          <w:szCs w:val="32"/>
          <w:lang w:val="en-US" w:eastAsia="nl-NL"/>
        </w:rPr>
        <w:t>Guinea-Bissau</w:t>
      </w:r>
      <w:r w:rsidR="0040068E" w:rsidRPr="00E81343">
        <w:rPr>
          <w:rFonts w:ascii="Arial" w:eastAsia="Times New Roman" w:hAnsi="Arial" w:cs="Arial"/>
          <w:sz w:val="32"/>
          <w:szCs w:val="32"/>
          <w:lang w:val="en-US" w:eastAsia="nl-NL"/>
        </w:rPr>
        <w:t xml:space="preserve"> w</w:t>
      </w:r>
      <w:r w:rsidR="00C2460D" w:rsidRPr="00E81343">
        <w:rPr>
          <w:rFonts w:ascii="Arial" w:eastAsia="Times New Roman" w:hAnsi="Arial" w:cs="Arial"/>
          <w:sz w:val="32"/>
          <w:szCs w:val="32"/>
          <w:lang w:val="en-US" w:eastAsia="nl-NL"/>
        </w:rPr>
        <w:t xml:space="preserve">ith </w:t>
      </w:r>
      <w:r w:rsidR="006D2059">
        <w:rPr>
          <w:rFonts w:ascii="Arial" w:eastAsia="Times New Roman" w:hAnsi="Arial" w:cs="Arial"/>
          <w:sz w:val="32"/>
          <w:szCs w:val="32"/>
          <w:lang w:val="en-US" w:eastAsia="nl-NL"/>
        </w:rPr>
        <w:t xml:space="preserve">important steps </w:t>
      </w:r>
      <w:r w:rsidR="00AA1719">
        <w:rPr>
          <w:rFonts w:ascii="Arial" w:eastAsia="Times New Roman" w:hAnsi="Arial" w:cs="Arial"/>
          <w:sz w:val="32"/>
          <w:szCs w:val="32"/>
          <w:lang w:val="en-US" w:eastAsia="nl-NL"/>
        </w:rPr>
        <w:t xml:space="preserve">taken </w:t>
      </w:r>
      <w:r w:rsidR="006D2059">
        <w:rPr>
          <w:rFonts w:ascii="Arial" w:eastAsia="Times New Roman" w:hAnsi="Arial" w:cs="Arial"/>
          <w:sz w:val="32"/>
          <w:szCs w:val="32"/>
          <w:lang w:val="en-US" w:eastAsia="nl-NL"/>
        </w:rPr>
        <w:t xml:space="preserve">since the previous UPR cycle, including </w:t>
      </w:r>
      <w:r w:rsidR="00DA69AD" w:rsidRPr="00E81343">
        <w:rPr>
          <w:rFonts w:ascii="Arial" w:eastAsia="Times New Roman" w:hAnsi="Arial" w:cs="Arial"/>
          <w:sz w:val="32"/>
          <w:szCs w:val="32"/>
          <w:lang w:val="en-US" w:eastAsia="nl-NL"/>
        </w:rPr>
        <w:t>the establishment of</w:t>
      </w:r>
      <w:r w:rsidR="00601EC2" w:rsidRPr="00E81343">
        <w:rPr>
          <w:rFonts w:ascii="Arial" w:eastAsia="Times New Roman" w:hAnsi="Arial" w:cs="Arial"/>
          <w:sz w:val="32"/>
          <w:szCs w:val="32"/>
          <w:lang w:val="en-US" w:eastAsia="nl-NL"/>
        </w:rPr>
        <w:t xml:space="preserve"> the National Network of </w:t>
      </w:r>
      <w:r w:rsidR="004923AE" w:rsidRPr="00E81343">
        <w:rPr>
          <w:rFonts w:ascii="Arial" w:eastAsia="Times New Roman" w:hAnsi="Arial" w:cs="Arial"/>
          <w:sz w:val="32"/>
          <w:szCs w:val="32"/>
          <w:lang w:val="en-US" w:eastAsia="nl-NL"/>
        </w:rPr>
        <w:t>Human Rights Defenders and</w:t>
      </w:r>
      <w:r w:rsidR="00F23200">
        <w:rPr>
          <w:rFonts w:ascii="Arial" w:eastAsia="Times New Roman" w:hAnsi="Arial" w:cs="Arial"/>
          <w:sz w:val="32"/>
          <w:szCs w:val="32"/>
          <w:lang w:val="en-US" w:eastAsia="nl-NL"/>
        </w:rPr>
        <w:t xml:space="preserve"> the significant efforts and accomplishments in the field of gender parity. </w:t>
      </w:r>
    </w:p>
    <w:p w14:paraId="60B5D69B" w14:textId="1506E69F" w:rsidR="007E207F" w:rsidRPr="00E81343" w:rsidRDefault="00F23200" w:rsidP="00E81343">
      <w:pPr>
        <w:spacing w:line="360" w:lineRule="auto"/>
        <w:jc w:val="both"/>
        <w:rPr>
          <w:rFonts w:ascii="Arial" w:hAnsi="Arial" w:cs="Arial"/>
          <w:sz w:val="32"/>
          <w:szCs w:val="32"/>
          <w:lang w:val="en-US"/>
        </w:rPr>
      </w:pPr>
      <w:r>
        <w:rPr>
          <w:rFonts w:ascii="Arial" w:eastAsia="Times New Roman" w:hAnsi="Arial" w:cs="Arial"/>
          <w:sz w:val="32"/>
          <w:szCs w:val="32"/>
          <w:lang w:val="en-US" w:eastAsia="nl-NL"/>
        </w:rPr>
        <w:lastRenderedPageBreak/>
        <w:t>We</w:t>
      </w:r>
      <w:r w:rsidR="00B16A6B" w:rsidRPr="00E81343">
        <w:rPr>
          <w:rFonts w:ascii="Arial" w:eastAsia="Times New Roman" w:hAnsi="Arial" w:cs="Arial"/>
          <w:sz w:val="32"/>
          <w:szCs w:val="32"/>
          <w:lang w:val="en-US" w:eastAsia="nl-NL"/>
        </w:rPr>
        <w:t xml:space="preserve"> remain concerned </w:t>
      </w:r>
      <w:r w:rsidR="00CC7E78" w:rsidRPr="00E81343">
        <w:rPr>
          <w:rFonts w:ascii="Arial" w:eastAsia="Times New Roman" w:hAnsi="Arial" w:cs="Arial"/>
          <w:sz w:val="32"/>
          <w:szCs w:val="32"/>
          <w:lang w:val="en-US" w:eastAsia="nl-NL"/>
        </w:rPr>
        <w:t>about the</w:t>
      </w:r>
      <w:r w:rsidR="00E81343">
        <w:rPr>
          <w:rFonts w:ascii="Arial" w:eastAsia="Times New Roman" w:hAnsi="Arial" w:cs="Arial"/>
          <w:sz w:val="32"/>
          <w:szCs w:val="32"/>
          <w:lang w:val="en-US" w:eastAsia="nl-NL"/>
        </w:rPr>
        <w:t xml:space="preserve"> high level of</w:t>
      </w:r>
      <w:r w:rsidR="00DA69AD" w:rsidRPr="00E81343">
        <w:rPr>
          <w:rFonts w:ascii="Arial" w:eastAsia="Times New Roman" w:hAnsi="Arial" w:cs="Arial"/>
          <w:sz w:val="32"/>
          <w:szCs w:val="32"/>
          <w:lang w:val="en-US" w:eastAsia="nl-NL"/>
        </w:rPr>
        <w:t xml:space="preserve"> impu</w:t>
      </w:r>
      <w:r w:rsidR="004923AE" w:rsidRPr="00E81343">
        <w:rPr>
          <w:rFonts w:ascii="Arial" w:eastAsia="Times New Roman" w:hAnsi="Arial" w:cs="Arial"/>
          <w:sz w:val="32"/>
          <w:szCs w:val="32"/>
          <w:lang w:val="en-US" w:eastAsia="nl-NL"/>
        </w:rPr>
        <w:t xml:space="preserve">nity </w:t>
      </w:r>
      <w:r>
        <w:rPr>
          <w:rFonts w:ascii="Arial" w:eastAsia="Times New Roman" w:hAnsi="Arial" w:cs="Arial"/>
          <w:sz w:val="32"/>
          <w:szCs w:val="32"/>
          <w:lang w:val="en-US" w:eastAsia="nl-NL"/>
        </w:rPr>
        <w:t>for</w:t>
      </w:r>
      <w:r w:rsidRPr="00E81343">
        <w:rPr>
          <w:rFonts w:ascii="Arial" w:eastAsia="Times New Roman" w:hAnsi="Arial" w:cs="Arial"/>
          <w:sz w:val="32"/>
          <w:szCs w:val="32"/>
          <w:lang w:val="en-US" w:eastAsia="nl-NL"/>
        </w:rPr>
        <w:t xml:space="preserve"> </w:t>
      </w:r>
      <w:r w:rsidR="004923AE" w:rsidRPr="00E81343">
        <w:rPr>
          <w:rFonts w:ascii="Arial" w:eastAsia="Times New Roman" w:hAnsi="Arial" w:cs="Arial"/>
          <w:sz w:val="32"/>
          <w:szCs w:val="32"/>
          <w:lang w:val="en-US" w:eastAsia="nl-NL"/>
        </w:rPr>
        <w:t xml:space="preserve">human rights violations, including violence against women and girls. </w:t>
      </w:r>
    </w:p>
    <w:p w14:paraId="7AFB8D6A" w14:textId="2C3A038C" w:rsidR="00643B89" w:rsidRDefault="00B16A6B" w:rsidP="00E81343">
      <w:pPr>
        <w:spacing w:line="360" w:lineRule="auto"/>
        <w:jc w:val="both"/>
        <w:rPr>
          <w:rFonts w:ascii="Arial" w:eastAsia="Times New Roman" w:hAnsi="Arial" w:cs="Arial"/>
          <w:sz w:val="32"/>
          <w:szCs w:val="32"/>
          <w:lang w:val="en-US" w:eastAsia="nl-NL"/>
        </w:rPr>
      </w:pPr>
      <w:r w:rsidRPr="00E81343">
        <w:rPr>
          <w:rFonts w:ascii="Arial" w:eastAsia="Times New Roman" w:hAnsi="Arial" w:cs="Arial"/>
          <w:sz w:val="32"/>
          <w:szCs w:val="32"/>
          <w:lang w:val="en-US" w:eastAsia="nl-NL"/>
        </w:rPr>
        <w:t xml:space="preserve">The Netherlands </w:t>
      </w:r>
      <w:r w:rsidRPr="00E81343">
        <w:rPr>
          <w:rFonts w:ascii="Arial" w:eastAsia="Times New Roman" w:hAnsi="Arial" w:cs="Arial"/>
          <w:b/>
          <w:sz w:val="32"/>
          <w:szCs w:val="32"/>
          <w:lang w:val="en-US" w:eastAsia="nl-NL"/>
        </w:rPr>
        <w:t>recommends</w:t>
      </w:r>
      <w:r w:rsidR="00C2460D" w:rsidRPr="00E81343">
        <w:rPr>
          <w:rFonts w:ascii="Arial" w:eastAsia="Times New Roman" w:hAnsi="Arial" w:cs="Arial"/>
          <w:sz w:val="32"/>
          <w:szCs w:val="32"/>
          <w:lang w:val="en-US" w:eastAsia="nl-NL"/>
        </w:rPr>
        <w:t xml:space="preserve"> </w:t>
      </w:r>
      <w:r w:rsidR="00601EC2" w:rsidRPr="00E81343">
        <w:rPr>
          <w:rFonts w:ascii="Arial" w:eastAsia="Times New Roman" w:hAnsi="Arial" w:cs="Arial"/>
          <w:sz w:val="32"/>
          <w:szCs w:val="32"/>
          <w:lang w:val="en-US" w:eastAsia="nl-NL"/>
        </w:rPr>
        <w:t>Guinea-Bissau</w:t>
      </w:r>
      <w:r w:rsidR="00CC7E78" w:rsidRPr="00E81343">
        <w:rPr>
          <w:rFonts w:ascii="Arial" w:eastAsia="Times New Roman" w:hAnsi="Arial" w:cs="Arial"/>
          <w:sz w:val="32"/>
          <w:szCs w:val="32"/>
          <w:lang w:val="en-US" w:eastAsia="nl-NL"/>
        </w:rPr>
        <w:t xml:space="preserve"> to:</w:t>
      </w:r>
    </w:p>
    <w:p w14:paraId="6DCA6588" w14:textId="68F3799B" w:rsidR="00E81343" w:rsidRPr="00E81343" w:rsidRDefault="00293BFD" w:rsidP="00E81343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32"/>
          <w:szCs w:val="32"/>
          <w:lang w:val="en-US" w:eastAsia="nl-NL"/>
        </w:rPr>
      </w:pPr>
      <w:r>
        <w:rPr>
          <w:rFonts w:ascii="Arial" w:eastAsia="Times New Roman" w:hAnsi="Arial" w:cs="Arial"/>
          <w:sz w:val="32"/>
          <w:szCs w:val="32"/>
          <w:lang w:val="en-US" w:eastAsia="nl-NL"/>
        </w:rPr>
        <w:t>T</w:t>
      </w:r>
      <w:r w:rsidR="00F23200">
        <w:rPr>
          <w:rFonts w:ascii="Arial" w:eastAsia="Times New Roman" w:hAnsi="Arial" w:cs="Arial"/>
          <w:sz w:val="32"/>
          <w:szCs w:val="32"/>
          <w:lang w:val="en-US" w:eastAsia="nl-NL"/>
        </w:rPr>
        <w:t>ackle the high level of impunity by strengthening the capacity and independence of t</w:t>
      </w:r>
      <w:r w:rsidR="00E81343" w:rsidRPr="00E81343">
        <w:rPr>
          <w:rFonts w:ascii="Arial" w:eastAsia="Times New Roman" w:hAnsi="Arial" w:cs="Arial"/>
          <w:sz w:val="32"/>
          <w:szCs w:val="32"/>
          <w:lang w:val="en-US" w:eastAsia="nl-NL"/>
        </w:rPr>
        <w:t xml:space="preserve">he judiciary, including by allocating sufficient financial resources and by appointing qualified and </w:t>
      </w:r>
      <w:r w:rsidR="00E37D60">
        <w:rPr>
          <w:rFonts w:ascii="Arial" w:eastAsia="Times New Roman" w:hAnsi="Arial" w:cs="Arial"/>
          <w:sz w:val="32"/>
          <w:szCs w:val="32"/>
          <w:lang w:val="en-US" w:eastAsia="nl-NL"/>
        </w:rPr>
        <w:t>independent staff</w:t>
      </w:r>
      <w:r w:rsidR="00F23200">
        <w:rPr>
          <w:rFonts w:ascii="Arial" w:eastAsia="Times New Roman" w:hAnsi="Arial" w:cs="Arial"/>
          <w:sz w:val="32"/>
          <w:szCs w:val="32"/>
          <w:lang w:val="en-US" w:eastAsia="nl-NL"/>
        </w:rPr>
        <w:t>.</w:t>
      </w:r>
      <w:r w:rsidR="00F23200" w:rsidDel="00F23200">
        <w:rPr>
          <w:rFonts w:ascii="Arial" w:eastAsia="Times New Roman" w:hAnsi="Arial" w:cs="Arial"/>
          <w:sz w:val="32"/>
          <w:szCs w:val="32"/>
          <w:lang w:val="en-US" w:eastAsia="nl-NL"/>
        </w:rPr>
        <w:t xml:space="preserve"> </w:t>
      </w:r>
    </w:p>
    <w:p w14:paraId="61C20958" w14:textId="781B3587" w:rsidR="00643B89" w:rsidRPr="00E81343" w:rsidRDefault="00643B89" w:rsidP="00E81343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32"/>
          <w:szCs w:val="32"/>
          <w:lang w:val="en-US" w:eastAsia="nl-NL"/>
        </w:rPr>
      </w:pPr>
      <w:r w:rsidRPr="00E81343">
        <w:rPr>
          <w:rFonts w:ascii="Arial" w:eastAsia="Times New Roman" w:hAnsi="Arial" w:cs="Arial"/>
          <w:sz w:val="32"/>
          <w:szCs w:val="32"/>
          <w:lang w:val="en-US" w:eastAsia="nl-NL"/>
        </w:rPr>
        <w:t>Safeguard the right to freedom of expression by refraining from interfering in peaceful assemblies and ensuring that cases of excessive use of force by law enforcement officials are appropriately investigated</w:t>
      </w:r>
      <w:r w:rsidR="00E81343">
        <w:rPr>
          <w:rFonts w:ascii="Arial" w:eastAsia="Times New Roman" w:hAnsi="Arial" w:cs="Arial"/>
          <w:sz w:val="32"/>
          <w:szCs w:val="32"/>
          <w:lang w:val="en-US" w:eastAsia="nl-NL"/>
        </w:rPr>
        <w:t>.</w:t>
      </w:r>
    </w:p>
    <w:p w14:paraId="5CEF1940" w14:textId="77777777" w:rsidR="00E81343" w:rsidRPr="00E81343" w:rsidRDefault="00E81343" w:rsidP="00E81343">
      <w:pPr>
        <w:spacing w:after="0" w:line="360" w:lineRule="auto"/>
        <w:contextualSpacing/>
        <w:jc w:val="both"/>
        <w:rPr>
          <w:rFonts w:ascii="Arial" w:eastAsia="Times New Roman" w:hAnsi="Arial" w:cs="Arial"/>
          <w:sz w:val="32"/>
          <w:szCs w:val="32"/>
          <w:lang w:val="en-US" w:eastAsia="nl-NL"/>
        </w:rPr>
      </w:pPr>
    </w:p>
    <w:p w14:paraId="58990697" w14:textId="496F4FD1" w:rsidR="00FF2850" w:rsidRPr="00E81343" w:rsidRDefault="00C2460D" w:rsidP="00E81343">
      <w:pPr>
        <w:spacing w:line="360" w:lineRule="auto"/>
        <w:jc w:val="both"/>
        <w:rPr>
          <w:rFonts w:ascii="Arial" w:hAnsi="Arial" w:cs="Arial"/>
          <w:sz w:val="32"/>
          <w:szCs w:val="32"/>
          <w:lang w:val="en-GB"/>
        </w:rPr>
      </w:pPr>
      <w:r w:rsidRPr="00E81343">
        <w:rPr>
          <w:rFonts w:ascii="Arial" w:eastAsia="Times New Roman" w:hAnsi="Arial" w:cs="Arial"/>
          <w:sz w:val="32"/>
          <w:szCs w:val="32"/>
          <w:lang w:val="en-GB" w:eastAsia="nl-NL"/>
        </w:rPr>
        <w:lastRenderedPageBreak/>
        <w:t xml:space="preserve">The Netherlands wishes </w:t>
      </w:r>
      <w:r w:rsidR="00601EC2" w:rsidRPr="00E81343">
        <w:rPr>
          <w:rFonts w:ascii="Arial" w:eastAsia="Times New Roman" w:hAnsi="Arial" w:cs="Arial"/>
          <w:sz w:val="32"/>
          <w:szCs w:val="32"/>
          <w:lang w:val="en-GB" w:eastAsia="nl-NL"/>
        </w:rPr>
        <w:t>Guinea-Bissau</w:t>
      </w:r>
      <w:r w:rsidRPr="00E81343">
        <w:rPr>
          <w:rFonts w:ascii="Arial" w:eastAsia="Times New Roman" w:hAnsi="Arial" w:cs="Arial"/>
          <w:sz w:val="32"/>
          <w:szCs w:val="32"/>
          <w:lang w:val="en-GB" w:eastAsia="nl-NL"/>
        </w:rPr>
        <w:t xml:space="preserve"> </w:t>
      </w:r>
      <w:r w:rsidR="00B16A6B" w:rsidRPr="00E81343">
        <w:rPr>
          <w:rFonts w:ascii="Arial" w:eastAsia="Times New Roman" w:hAnsi="Arial" w:cs="Arial"/>
          <w:sz w:val="32"/>
          <w:szCs w:val="32"/>
          <w:lang w:val="en-GB" w:eastAsia="nl-NL"/>
        </w:rPr>
        <w:t xml:space="preserve">success with the follow-up of </w:t>
      </w:r>
      <w:r w:rsidR="00C056D0" w:rsidRPr="00E81343">
        <w:rPr>
          <w:rFonts w:ascii="Arial" w:eastAsia="Times New Roman" w:hAnsi="Arial" w:cs="Arial"/>
          <w:sz w:val="32"/>
          <w:szCs w:val="32"/>
          <w:lang w:val="en-GB" w:eastAsia="nl-NL"/>
        </w:rPr>
        <w:t xml:space="preserve">all recommendations </w:t>
      </w:r>
      <w:r w:rsidR="00B16A6B" w:rsidRPr="00E81343">
        <w:rPr>
          <w:rFonts w:ascii="Arial" w:eastAsia="Times New Roman" w:hAnsi="Arial" w:cs="Arial"/>
          <w:sz w:val="32"/>
          <w:szCs w:val="32"/>
          <w:lang w:val="en-GB" w:eastAsia="nl-NL"/>
        </w:rPr>
        <w:t>it receiv</w:t>
      </w:r>
      <w:r w:rsidR="00FF2850" w:rsidRPr="00E81343">
        <w:rPr>
          <w:rFonts w:ascii="Arial" w:eastAsia="Times New Roman" w:hAnsi="Arial" w:cs="Arial"/>
          <w:sz w:val="32"/>
          <w:szCs w:val="32"/>
          <w:lang w:val="en-GB" w:eastAsia="nl-NL"/>
        </w:rPr>
        <w:t>es during this third UPR cycle</w:t>
      </w:r>
      <w:r w:rsidR="00FF2850" w:rsidRPr="00E81343">
        <w:rPr>
          <w:rFonts w:ascii="Arial" w:hAnsi="Arial" w:cs="Arial"/>
          <w:sz w:val="32"/>
          <w:szCs w:val="32"/>
          <w:lang w:val="en-GB"/>
        </w:rPr>
        <w:t>.</w:t>
      </w:r>
    </w:p>
    <w:p w14:paraId="1B8739CA" w14:textId="3F4FC961" w:rsidR="004A2975" w:rsidRPr="005B0B62" w:rsidRDefault="00D5025E" w:rsidP="00E81343">
      <w:pPr>
        <w:spacing w:after="0" w:line="360" w:lineRule="auto"/>
        <w:jc w:val="both"/>
        <w:rPr>
          <w:rFonts w:ascii="Arial" w:eastAsia="Times New Roman" w:hAnsi="Arial" w:cs="Arial"/>
          <w:sz w:val="32"/>
          <w:szCs w:val="32"/>
          <w:lang w:val="en-US" w:eastAsia="nl-NL"/>
        </w:rPr>
      </w:pPr>
      <w:r w:rsidRPr="00E81343">
        <w:rPr>
          <w:rFonts w:ascii="Arial" w:eastAsia="Times New Roman" w:hAnsi="Arial" w:cs="Arial"/>
          <w:sz w:val="32"/>
          <w:szCs w:val="32"/>
          <w:lang w:val="en-US" w:eastAsia="nl-NL"/>
        </w:rPr>
        <w:t xml:space="preserve">Thank </w:t>
      </w:r>
      <w:r w:rsidRPr="005B0B62">
        <w:rPr>
          <w:rFonts w:ascii="Arial" w:eastAsia="Times New Roman" w:hAnsi="Arial" w:cs="Arial"/>
          <w:sz w:val="32"/>
          <w:szCs w:val="32"/>
          <w:lang w:val="en-US" w:eastAsia="nl-NL"/>
        </w:rPr>
        <w:t xml:space="preserve">you </w:t>
      </w:r>
      <w:r w:rsidR="005B0B62" w:rsidRPr="005B0B62">
        <w:rPr>
          <w:rFonts w:ascii="Arial" w:eastAsia="Times New Roman" w:hAnsi="Arial" w:cs="Arial"/>
          <w:sz w:val="32"/>
          <w:szCs w:val="32"/>
          <w:lang w:val="en-US" w:eastAsia="nl-NL"/>
        </w:rPr>
        <w:t>Madam Vice-</w:t>
      </w:r>
      <w:r w:rsidR="00B16A6B" w:rsidRPr="005B0B62">
        <w:rPr>
          <w:rFonts w:ascii="Arial" w:eastAsia="Times New Roman" w:hAnsi="Arial" w:cs="Arial"/>
          <w:sz w:val="32"/>
          <w:szCs w:val="32"/>
          <w:lang w:val="en-US" w:eastAsia="nl-NL"/>
        </w:rPr>
        <w:t>President</w:t>
      </w:r>
      <w:r w:rsidR="005B0B62" w:rsidRPr="005B0B62">
        <w:rPr>
          <w:rFonts w:ascii="Arial" w:eastAsia="Times New Roman" w:hAnsi="Arial" w:cs="Arial"/>
          <w:sz w:val="32"/>
          <w:szCs w:val="32"/>
          <w:lang w:val="en-US" w:eastAsia="nl-NL"/>
        </w:rPr>
        <w:t>.</w:t>
      </w:r>
      <w:bookmarkStart w:id="0" w:name="_GoBack"/>
      <w:bookmarkEnd w:id="0"/>
    </w:p>
    <w:sectPr w:rsidR="004A2975" w:rsidRPr="005B0B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715F58"/>
    <w:multiLevelType w:val="hybridMultilevel"/>
    <w:tmpl w:val="96B06C7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D35DC9"/>
    <w:multiLevelType w:val="hybridMultilevel"/>
    <w:tmpl w:val="EDC2C3BC"/>
    <w:lvl w:ilvl="0" w:tplc="A0127876">
      <w:start w:val="1"/>
      <w:numFmt w:val="decimal"/>
      <w:lvlText w:val="%1."/>
      <w:lvlJc w:val="left"/>
      <w:pPr>
        <w:ind w:left="720" w:hanging="360"/>
      </w:pPr>
      <w:rPr>
        <w:rFonts w:eastAsia="Verdana" w:cs="Verdana"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1E4C88"/>
    <w:multiLevelType w:val="hybridMultilevel"/>
    <w:tmpl w:val="40E856D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A6B"/>
    <w:rsid w:val="000E5E0E"/>
    <w:rsid w:val="00117419"/>
    <w:rsid w:val="00293BFD"/>
    <w:rsid w:val="00294A7F"/>
    <w:rsid w:val="0031527B"/>
    <w:rsid w:val="0037125A"/>
    <w:rsid w:val="003A40BE"/>
    <w:rsid w:val="0040068E"/>
    <w:rsid w:val="00485B84"/>
    <w:rsid w:val="004923AE"/>
    <w:rsid w:val="004A2975"/>
    <w:rsid w:val="00551CAD"/>
    <w:rsid w:val="005B0B62"/>
    <w:rsid w:val="00601EC2"/>
    <w:rsid w:val="00643B89"/>
    <w:rsid w:val="006D2059"/>
    <w:rsid w:val="007403AE"/>
    <w:rsid w:val="007B3818"/>
    <w:rsid w:val="007E207F"/>
    <w:rsid w:val="008A1FA5"/>
    <w:rsid w:val="008A2704"/>
    <w:rsid w:val="00903BA6"/>
    <w:rsid w:val="00954A8F"/>
    <w:rsid w:val="0099030E"/>
    <w:rsid w:val="00993AC0"/>
    <w:rsid w:val="00AA1719"/>
    <w:rsid w:val="00AC6E9D"/>
    <w:rsid w:val="00B16A6B"/>
    <w:rsid w:val="00C056D0"/>
    <w:rsid w:val="00C2460D"/>
    <w:rsid w:val="00CC7E78"/>
    <w:rsid w:val="00D4206B"/>
    <w:rsid w:val="00D5025E"/>
    <w:rsid w:val="00D51B2E"/>
    <w:rsid w:val="00DA69AD"/>
    <w:rsid w:val="00E37D60"/>
    <w:rsid w:val="00E81343"/>
    <w:rsid w:val="00EA79AB"/>
    <w:rsid w:val="00F23200"/>
    <w:rsid w:val="00F423EC"/>
    <w:rsid w:val="00F620C8"/>
    <w:rsid w:val="00F62684"/>
    <w:rsid w:val="00FF2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B25D4"/>
  <w15:chartTrackingRefBased/>
  <w15:docId w15:val="{FB131B2C-D955-4218-801B-39B52CFCA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E78"/>
    <w:pPr>
      <w:spacing w:after="0" w:line="240" w:lineRule="auto"/>
      <w:ind w:left="720"/>
    </w:pPr>
    <w:rPr>
      <w:rFonts w:ascii="Calibri" w:hAnsi="Calibri" w:cs="Calibri"/>
      <w:lang w:eastAsia="nl-NL"/>
    </w:rPr>
  </w:style>
  <w:style w:type="paragraph" w:styleId="NormalWeb">
    <w:name w:val="Normal (Web)"/>
    <w:basedOn w:val="Normal"/>
    <w:uiPriority w:val="99"/>
    <w:unhideWhenUsed/>
    <w:rsid w:val="00E81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CommentReference">
    <w:name w:val="annotation reference"/>
    <w:basedOn w:val="DefaultParagraphFont"/>
    <w:uiPriority w:val="99"/>
    <w:semiHidden/>
    <w:unhideWhenUsed/>
    <w:rsid w:val="00F232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320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320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32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320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32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2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55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961D2C5-D93B-4ECF-9879-2720509FC36C}"/>
</file>

<file path=customXml/itemProps2.xml><?xml version="1.0" encoding="utf-8"?>
<ds:datastoreItem xmlns:ds="http://schemas.openxmlformats.org/officeDocument/2006/customXml" ds:itemID="{97922FC5-EC1E-49E0-9023-62CBC54678B7}"/>
</file>

<file path=customXml/itemProps3.xml><?xml version="1.0" encoding="utf-8"?>
<ds:datastoreItem xmlns:ds="http://schemas.openxmlformats.org/officeDocument/2006/customXml" ds:itemID="{B19321C0-E6C5-4DC4-BB85-96979721D6FB}"/>
</file>

<file path=docProps/app.xml><?xml version="1.0" encoding="utf-8"?>
<Properties xmlns="http://schemas.openxmlformats.org/officeDocument/2006/extended-properties" xmlns:vt="http://schemas.openxmlformats.org/officeDocument/2006/docPropsVTypes">
  <Template>57A19081</Template>
  <TotalTime>0</TotalTime>
  <Pages>2</Pages>
  <Words>196</Words>
  <Characters>1082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Ministerie van Buitenlandse Zaken</Company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Wapstra, Diewertje</dc:creator>
  <cp:keywords/>
  <dc:description/>
  <cp:lastModifiedBy>Doornhof, Eva</cp:lastModifiedBy>
  <cp:revision>2</cp:revision>
  <dcterms:created xsi:type="dcterms:W3CDTF">2020-01-24T11:24:00Z</dcterms:created>
  <dcterms:modified xsi:type="dcterms:W3CDTF">2020-01-24T11:24:00Z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  <property fmtid="{D5CDD505-2E9C-101B-9397-08002B2CF9AE}" pid="3" name="BZ_Forum">
    <vt:lpwstr>3;#UPR Info|1257cfc1-6a34-40f1-987c-b09af58486ba</vt:lpwstr>
  </property>
  <property fmtid="{D5CDD505-2E9C-101B-9397-08002B2CF9AE}" pid="4" name="BZ_Country">
    <vt:lpwstr>2;#Not applicable|ec01d90b-9d0f-4785-8785-e1ea615196bf</vt:lpwstr>
  </property>
  <property fmtid="{D5CDD505-2E9C-101B-9397-08002B2CF9AE}" pid="5" name="BZ_Theme">
    <vt:lpwstr>1;#UN (non-implementation) general|00195dc6-ae3f-47a4-a1b1-71527c40ae42</vt:lpwstr>
  </property>
  <property fmtid="{D5CDD505-2E9C-101B-9397-08002B2CF9AE}" pid="6" name="BZ_Classification">
    <vt:lpwstr>4;#Unclassified|d92c6340-bc14-4cb2-a9a6-6deda93c493b</vt:lpwstr>
  </property>
</Properties>
</file>