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55" w:rsidRDefault="00F2310A" w:rsidP="00BA7F55">
      <w:pPr>
        <w:spacing w:after="0"/>
        <w:jc w:val="center"/>
        <w:rPr>
          <w:rFonts w:ascii="Pyidaungsu" w:hAnsi="Pyidaungsu" w:cs="Pyidaungsu"/>
          <w:b/>
          <w:sz w:val="26"/>
          <w:szCs w:val="26"/>
          <w:lang w:val="en-US"/>
        </w:rPr>
      </w:pPr>
      <w:r w:rsidRPr="00F2310A">
        <w:rPr>
          <w:rFonts w:ascii="Pyidaungsu" w:hAnsi="Pyidaungsu" w:cs="Pyidaungsu"/>
          <w:b/>
          <w:sz w:val="26"/>
          <w:szCs w:val="26"/>
          <w:lang w:val="en-US"/>
        </w:rPr>
        <w:t>Statement b</w:t>
      </w:r>
      <w:r w:rsidR="00840B99">
        <w:rPr>
          <w:rFonts w:ascii="Pyidaungsu" w:hAnsi="Pyidaungsu" w:cs="Pyidaungsu"/>
          <w:b/>
          <w:sz w:val="26"/>
          <w:szCs w:val="26"/>
          <w:lang w:val="en-US"/>
        </w:rPr>
        <w:t xml:space="preserve">y Myanmar Delegation </w:t>
      </w:r>
    </w:p>
    <w:p w:rsidR="00F2310A" w:rsidRPr="00F2310A" w:rsidRDefault="00A97D08" w:rsidP="00F2310A">
      <w:pPr>
        <w:jc w:val="center"/>
        <w:rPr>
          <w:rFonts w:ascii="Pyidaungsu" w:hAnsi="Pyidaungsu" w:cs="Pyidaungsu"/>
          <w:b/>
          <w:sz w:val="26"/>
          <w:szCs w:val="26"/>
          <w:lang w:val="en-US"/>
        </w:rPr>
      </w:pPr>
      <w:proofErr w:type="gramStart"/>
      <w:r>
        <w:rPr>
          <w:rFonts w:ascii="Pyidaungsu" w:hAnsi="Pyidaungsu" w:cs="Pyidaungsu"/>
          <w:b/>
          <w:sz w:val="26"/>
          <w:szCs w:val="26"/>
          <w:lang w:val="en-US"/>
        </w:rPr>
        <w:t>at</w:t>
      </w:r>
      <w:proofErr w:type="gramEnd"/>
      <w:r>
        <w:rPr>
          <w:rFonts w:ascii="Pyidaungsu" w:hAnsi="Pyidaungsu" w:cs="Pyidaungsu"/>
          <w:b/>
          <w:sz w:val="26"/>
          <w:szCs w:val="26"/>
          <w:lang w:val="en-US"/>
        </w:rPr>
        <w:t xml:space="preserve"> the 35</w:t>
      </w:r>
      <w:r w:rsidR="00840B99" w:rsidRPr="00840B99">
        <w:rPr>
          <w:rFonts w:ascii="Pyidaungsu" w:hAnsi="Pyidaungsu" w:cs="Pyidaungsu"/>
          <w:b/>
          <w:sz w:val="26"/>
          <w:szCs w:val="26"/>
          <w:vertAlign w:val="superscript"/>
          <w:lang w:val="en-US"/>
        </w:rPr>
        <w:t>th</w:t>
      </w:r>
      <w:r w:rsidR="00840B99">
        <w:rPr>
          <w:rFonts w:ascii="Pyidaungsu" w:hAnsi="Pyidaungsu" w:cs="Pyidaungsu"/>
          <w:b/>
          <w:sz w:val="26"/>
          <w:szCs w:val="26"/>
          <w:lang w:val="en-US"/>
        </w:rPr>
        <w:t xml:space="preserve"> </w:t>
      </w:r>
      <w:r w:rsidR="00F2310A" w:rsidRPr="00F2310A">
        <w:rPr>
          <w:rFonts w:ascii="Pyidaungsu" w:hAnsi="Pyidaungsu" w:cs="Pyidaungsu"/>
          <w:b/>
          <w:sz w:val="26"/>
          <w:szCs w:val="26"/>
          <w:lang w:val="en-US"/>
        </w:rPr>
        <w:t xml:space="preserve">Session of the UPR Working Group of </w:t>
      </w:r>
      <w:r w:rsidR="00F05FE9">
        <w:rPr>
          <w:rFonts w:ascii="Pyidaungsu" w:hAnsi="Pyidaungsu" w:cs="Pyidaungsu"/>
          <w:b/>
          <w:sz w:val="26"/>
          <w:szCs w:val="26"/>
          <w:lang w:val="en-US"/>
        </w:rPr>
        <w:t>Spain</w:t>
      </w:r>
    </w:p>
    <w:p w:rsidR="00F2310A" w:rsidRPr="00F2310A" w:rsidRDefault="00F05FE9" w:rsidP="00F2310A">
      <w:pPr>
        <w:jc w:val="center"/>
        <w:rPr>
          <w:rFonts w:ascii="Pyidaungsu" w:hAnsi="Pyidaungsu" w:cs="Pyidaungsu"/>
          <w:sz w:val="26"/>
          <w:szCs w:val="26"/>
          <w:lang w:val="en-US"/>
        </w:rPr>
      </w:pPr>
      <w:r>
        <w:rPr>
          <w:rFonts w:ascii="Pyidaungsu" w:hAnsi="Pyidaungsu" w:cs="Pyidaungsu"/>
          <w:sz w:val="26"/>
          <w:szCs w:val="26"/>
          <w:lang w:val="en-US"/>
        </w:rPr>
        <w:t>22</w:t>
      </w:r>
      <w:r w:rsidR="00A97D08">
        <w:rPr>
          <w:rFonts w:ascii="Pyidaungsu" w:hAnsi="Pyidaungsu" w:cs="Pyidaungsu"/>
          <w:sz w:val="26"/>
          <w:szCs w:val="26"/>
          <w:lang w:val="en-US"/>
        </w:rPr>
        <w:t xml:space="preserve"> January 2020</w:t>
      </w:r>
    </w:p>
    <w:p w:rsidR="00F2310A" w:rsidRPr="00F2310A" w:rsidRDefault="00A97D08" w:rsidP="00FB4057">
      <w:pPr>
        <w:jc w:val="both"/>
        <w:rPr>
          <w:rFonts w:ascii="Pyidaungsu" w:hAnsi="Pyidaungsu" w:cs="Pyidaungsu"/>
          <w:sz w:val="26"/>
          <w:szCs w:val="26"/>
          <w:lang w:val="en-US"/>
        </w:rPr>
      </w:pPr>
      <w:r>
        <w:rPr>
          <w:rFonts w:ascii="Pyidaungsu" w:hAnsi="Pyidaungsu" w:cs="Pyidaungsu"/>
          <w:sz w:val="26"/>
          <w:szCs w:val="26"/>
          <w:lang w:val="en-US"/>
        </w:rPr>
        <w:t>Madame</w:t>
      </w:r>
      <w:r w:rsidR="00F2310A" w:rsidRPr="00F2310A">
        <w:rPr>
          <w:rFonts w:ascii="Pyidaungsu" w:hAnsi="Pyidaungsu" w:cs="Pyidaungsu"/>
          <w:sz w:val="26"/>
          <w:szCs w:val="26"/>
          <w:lang w:val="en-US"/>
        </w:rPr>
        <w:t xml:space="preserve"> President,</w:t>
      </w:r>
    </w:p>
    <w:p w:rsidR="00F2310A" w:rsidRDefault="00F2310A" w:rsidP="003333C9">
      <w:pPr>
        <w:ind w:firstLine="720"/>
        <w:jc w:val="both"/>
        <w:rPr>
          <w:rFonts w:ascii="Pyidaungsu" w:hAnsi="Pyidaungsu" w:cs="Pyidaungsu"/>
          <w:sz w:val="26"/>
          <w:szCs w:val="26"/>
          <w:lang w:val="en-US"/>
        </w:rPr>
      </w:pPr>
      <w:r w:rsidRPr="00F2310A">
        <w:rPr>
          <w:rFonts w:ascii="Pyidaungsu" w:hAnsi="Pyidaungsu" w:cs="Pyidaungsu"/>
          <w:sz w:val="26"/>
          <w:szCs w:val="26"/>
          <w:lang w:val="en-US"/>
        </w:rPr>
        <w:t>My delegation welcome</w:t>
      </w:r>
      <w:r w:rsidR="00840B99">
        <w:rPr>
          <w:rFonts w:ascii="Pyidaungsu" w:hAnsi="Pyidaungsu" w:cs="Pyidaungsu"/>
          <w:sz w:val="26"/>
          <w:szCs w:val="26"/>
          <w:lang w:val="en-US"/>
        </w:rPr>
        <w:t>s</w:t>
      </w:r>
      <w:r w:rsidRPr="00F2310A">
        <w:rPr>
          <w:rFonts w:ascii="Pyidaungsu" w:hAnsi="Pyidaungsu" w:cs="Pyidaungsu"/>
          <w:sz w:val="26"/>
          <w:szCs w:val="26"/>
          <w:lang w:val="en-US"/>
        </w:rPr>
        <w:t xml:space="preserve"> the delegation of </w:t>
      </w:r>
      <w:r w:rsidR="00F05FE9">
        <w:rPr>
          <w:rFonts w:ascii="Pyidaungsu" w:hAnsi="Pyidaungsu" w:cs="Pyidaungsu"/>
          <w:sz w:val="26"/>
          <w:szCs w:val="26"/>
          <w:lang w:val="en-US"/>
        </w:rPr>
        <w:t xml:space="preserve">Spain </w:t>
      </w:r>
      <w:r w:rsidR="00E75716">
        <w:rPr>
          <w:rFonts w:ascii="Pyidaungsu" w:hAnsi="Pyidaungsu" w:cs="Pyidaungsu"/>
          <w:sz w:val="26"/>
          <w:szCs w:val="26"/>
          <w:lang w:val="en-US"/>
        </w:rPr>
        <w:t xml:space="preserve">to </w:t>
      </w:r>
      <w:r w:rsidR="001A5F2D">
        <w:rPr>
          <w:rFonts w:ascii="Pyidaungsu" w:hAnsi="Pyidaungsu" w:cs="Pyidaungsu"/>
          <w:sz w:val="26"/>
          <w:szCs w:val="26"/>
          <w:lang w:val="en-US"/>
        </w:rPr>
        <w:t>the 35</w:t>
      </w:r>
      <w:r w:rsidR="001A5F2D" w:rsidRPr="001A5F2D">
        <w:rPr>
          <w:rFonts w:ascii="Pyidaungsu" w:hAnsi="Pyidaungsu" w:cs="Pyidaungsu"/>
          <w:sz w:val="26"/>
          <w:szCs w:val="26"/>
          <w:vertAlign w:val="superscript"/>
          <w:lang w:val="en-US"/>
        </w:rPr>
        <w:t>th</w:t>
      </w:r>
      <w:r w:rsidR="001A5F2D">
        <w:rPr>
          <w:rFonts w:ascii="Pyidaungsu" w:hAnsi="Pyidaungsu" w:cs="Pyidaungsu"/>
          <w:sz w:val="26"/>
          <w:szCs w:val="26"/>
          <w:lang w:val="en-US"/>
        </w:rPr>
        <w:t xml:space="preserve"> </w:t>
      </w:r>
      <w:r w:rsidR="00594485">
        <w:rPr>
          <w:rFonts w:ascii="Pyidaungsu" w:hAnsi="Pyidaungsu" w:cs="Pyidaungsu"/>
          <w:sz w:val="26"/>
          <w:szCs w:val="26"/>
          <w:lang w:val="en-US"/>
        </w:rPr>
        <w:t>Session</w:t>
      </w:r>
      <w:r w:rsidR="001A5F2D">
        <w:rPr>
          <w:rFonts w:ascii="Pyidaungsu" w:hAnsi="Pyidaungsu" w:cs="Pyidaungsu"/>
          <w:sz w:val="26"/>
          <w:szCs w:val="26"/>
          <w:lang w:val="en-US"/>
        </w:rPr>
        <w:t xml:space="preserve"> of the UPR working group</w:t>
      </w:r>
      <w:r w:rsidRPr="00F2310A">
        <w:rPr>
          <w:rFonts w:ascii="Pyidaungsu" w:hAnsi="Pyidaungsu" w:cs="Pyidaungsu"/>
          <w:sz w:val="26"/>
          <w:szCs w:val="26"/>
          <w:lang w:val="en-US"/>
        </w:rPr>
        <w:t xml:space="preserve"> </w:t>
      </w:r>
      <w:r w:rsidR="00372F81">
        <w:rPr>
          <w:rFonts w:ascii="Pyidaungsu" w:hAnsi="Pyidaungsu" w:cs="Pyidaungsu"/>
          <w:sz w:val="26"/>
          <w:szCs w:val="26"/>
          <w:lang w:val="en-US"/>
        </w:rPr>
        <w:t>and thanks them for the presentation of the</w:t>
      </w:r>
      <w:r w:rsidR="008868D6">
        <w:rPr>
          <w:rFonts w:ascii="Pyidaungsu" w:hAnsi="Pyidaungsu" w:cs="Pyidaungsu"/>
          <w:sz w:val="26"/>
          <w:szCs w:val="26"/>
          <w:lang w:val="en-US"/>
        </w:rPr>
        <w:t xml:space="preserve"> national report. </w:t>
      </w:r>
      <w:r w:rsidRPr="00F2310A">
        <w:rPr>
          <w:rFonts w:ascii="Pyidaungsu" w:hAnsi="Pyidaungsu" w:cs="Pyidaungsu"/>
          <w:sz w:val="26"/>
          <w:szCs w:val="26"/>
          <w:lang w:val="en-US"/>
        </w:rPr>
        <w:t xml:space="preserve"> </w:t>
      </w:r>
      <w:r w:rsidR="00745AF1">
        <w:rPr>
          <w:rFonts w:ascii="Pyidaungsu" w:hAnsi="Pyidaungsu" w:cs="Pyidaungsu"/>
          <w:sz w:val="26"/>
          <w:szCs w:val="26"/>
          <w:lang w:val="en-US"/>
        </w:rPr>
        <w:t xml:space="preserve">  </w:t>
      </w:r>
    </w:p>
    <w:p w:rsidR="00A05A12" w:rsidRDefault="001A5F2D" w:rsidP="003333C9">
      <w:pPr>
        <w:ind w:firstLine="720"/>
        <w:jc w:val="both"/>
        <w:rPr>
          <w:rFonts w:ascii="Pyidaungsu" w:hAnsi="Pyidaungsu" w:cs="Pyidaungsu"/>
          <w:sz w:val="26"/>
          <w:szCs w:val="26"/>
          <w:lang w:val="en-US" w:bidi="my-MM"/>
        </w:rPr>
      </w:pPr>
      <w:r>
        <w:rPr>
          <w:rFonts w:ascii="Pyidaungsu" w:hAnsi="Pyidaungsu" w:cs="Pyidaungsu"/>
          <w:sz w:val="26"/>
          <w:szCs w:val="26"/>
          <w:lang w:val="en-US" w:bidi="my-MM"/>
        </w:rPr>
        <w:t xml:space="preserve">Myanmar </w:t>
      </w:r>
      <w:proofErr w:type="gramStart"/>
      <w:r w:rsidR="00372F81">
        <w:rPr>
          <w:rFonts w:ascii="Pyidaungsu" w:hAnsi="Pyidaungsu" w:cs="Pyidaungsu"/>
          <w:sz w:val="26"/>
          <w:szCs w:val="26"/>
          <w:lang w:val="en-US" w:bidi="my-MM"/>
        </w:rPr>
        <w:t>appreciate</w:t>
      </w:r>
      <w:proofErr w:type="gramEnd"/>
      <w:r w:rsidR="00372F81">
        <w:rPr>
          <w:rFonts w:ascii="Pyidaungsu" w:hAnsi="Pyidaungsu" w:cs="Pyidaungsu"/>
          <w:sz w:val="26"/>
          <w:szCs w:val="26"/>
          <w:lang w:val="en-US" w:bidi="my-MM"/>
        </w:rPr>
        <w:t xml:space="preserve"> Spain’s measures in implementing recommendations made during the last cycle of UPR. Although noting Spain’s human rights efforts, we are concerned the high rate of school dropout and lack of access to education by children of vulnerable backgrounds an</w:t>
      </w:r>
      <w:bookmarkStart w:id="0" w:name="_GoBack"/>
      <w:bookmarkEnd w:id="0"/>
      <w:r w:rsidR="00372F81">
        <w:rPr>
          <w:rFonts w:ascii="Pyidaungsu" w:hAnsi="Pyidaungsu" w:cs="Pyidaungsu"/>
          <w:sz w:val="26"/>
          <w:szCs w:val="26"/>
          <w:lang w:val="en-US" w:bidi="my-MM"/>
        </w:rPr>
        <w:t xml:space="preserve">d persistence of human trafficking in the country. </w:t>
      </w:r>
    </w:p>
    <w:p w:rsidR="00A97D08" w:rsidRDefault="00A97D08" w:rsidP="003333C9">
      <w:pPr>
        <w:ind w:firstLine="720"/>
        <w:jc w:val="both"/>
        <w:rPr>
          <w:rFonts w:ascii="Pyidaungsu" w:hAnsi="Pyidaungsu" w:cs="Pyidaungsu"/>
          <w:sz w:val="26"/>
          <w:szCs w:val="26"/>
          <w:lang w:val="en-US"/>
        </w:rPr>
      </w:pPr>
      <w:r>
        <w:rPr>
          <w:rFonts w:ascii="Pyidaungsu" w:hAnsi="Pyidaungsu" w:cs="Pyidaungsu"/>
          <w:sz w:val="26"/>
          <w:szCs w:val="26"/>
          <w:lang w:val="en-US"/>
        </w:rPr>
        <w:t xml:space="preserve">In </w:t>
      </w:r>
      <w:r w:rsidR="00277221">
        <w:rPr>
          <w:rFonts w:ascii="Pyidaungsu" w:hAnsi="Pyidaungsu" w:cs="Pyidaungsu"/>
          <w:sz w:val="26"/>
          <w:szCs w:val="26"/>
          <w:lang w:val="en-US"/>
        </w:rPr>
        <w:t>constructive spirit</w:t>
      </w:r>
      <w:r>
        <w:rPr>
          <w:rFonts w:ascii="Pyidaungsu" w:hAnsi="Pyidaungsu" w:cs="Pyidaungsu"/>
          <w:sz w:val="26"/>
          <w:szCs w:val="26"/>
          <w:lang w:val="en-US"/>
        </w:rPr>
        <w:t>, Myanmar would like to make the following recommendations;</w:t>
      </w:r>
    </w:p>
    <w:p w:rsidR="005B5080" w:rsidRDefault="005B5080" w:rsidP="00A05A12">
      <w:pPr>
        <w:tabs>
          <w:tab w:val="left" w:pos="990"/>
        </w:tabs>
        <w:ind w:left="990" w:hanging="270"/>
        <w:jc w:val="both"/>
        <w:rPr>
          <w:rFonts w:ascii="Pyidaungsu" w:hAnsi="Pyidaungsu" w:cs="Pyidaungsu"/>
          <w:sz w:val="26"/>
          <w:szCs w:val="26"/>
          <w:lang w:val="en-US"/>
        </w:rPr>
      </w:pPr>
      <w:r>
        <w:rPr>
          <w:rFonts w:ascii="Pyidaungsu" w:hAnsi="Pyidaungsu" w:cs="Pyidaungsu"/>
          <w:sz w:val="26"/>
          <w:szCs w:val="26"/>
          <w:lang w:val="en-US"/>
        </w:rPr>
        <w:t>1.</w:t>
      </w:r>
      <w:r>
        <w:rPr>
          <w:rFonts w:ascii="Pyidaungsu" w:hAnsi="Pyidaungsu" w:cs="Pyidaungsu"/>
          <w:sz w:val="26"/>
          <w:szCs w:val="26"/>
          <w:lang w:val="en-US"/>
        </w:rPr>
        <w:tab/>
        <w:t>Strengthen measures to address the</w:t>
      </w:r>
      <w:r w:rsidR="00C52BD4">
        <w:rPr>
          <w:rFonts w:ascii="Pyidaungsu" w:hAnsi="Pyidaungsu" w:cs="Pyidaungsu"/>
          <w:sz w:val="26"/>
          <w:szCs w:val="26"/>
          <w:lang w:val="en-US"/>
        </w:rPr>
        <w:t xml:space="preserve"> high number of </w:t>
      </w:r>
      <w:proofErr w:type="spellStart"/>
      <w:r w:rsidR="00C52BD4">
        <w:rPr>
          <w:rFonts w:ascii="Pyidaungsu" w:hAnsi="Pyidaungsu" w:cs="Pyidaungsu"/>
          <w:sz w:val="26"/>
          <w:szCs w:val="26"/>
          <w:lang w:val="en-US"/>
        </w:rPr>
        <w:t>highschool</w:t>
      </w:r>
      <w:proofErr w:type="spellEnd"/>
      <w:r w:rsidR="00C52BD4">
        <w:rPr>
          <w:rFonts w:ascii="Pyidaungsu" w:hAnsi="Pyidaungsu" w:cs="Pyidaungsu"/>
          <w:sz w:val="26"/>
          <w:szCs w:val="26"/>
          <w:lang w:val="en-US"/>
        </w:rPr>
        <w:t xml:space="preserve"> drop</w:t>
      </w:r>
      <w:r>
        <w:rPr>
          <w:rFonts w:ascii="Pyidaungsu" w:hAnsi="Pyidaungsu" w:cs="Pyidaungsu"/>
          <w:sz w:val="26"/>
          <w:szCs w:val="26"/>
          <w:lang w:val="en-US"/>
        </w:rPr>
        <w:t>out, particularly children of vulnerable backgrounds</w:t>
      </w:r>
    </w:p>
    <w:p w:rsidR="00213FCA" w:rsidRDefault="005B5080" w:rsidP="00A05A12">
      <w:pPr>
        <w:tabs>
          <w:tab w:val="left" w:pos="990"/>
        </w:tabs>
        <w:ind w:left="990" w:hanging="270"/>
        <w:jc w:val="both"/>
        <w:rPr>
          <w:rFonts w:ascii="Pyidaungsu" w:hAnsi="Pyidaungsu" w:cs="Pyidaungsu"/>
          <w:sz w:val="26"/>
          <w:szCs w:val="26"/>
          <w:lang w:val="en-US"/>
        </w:rPr>
      </w:pPr>
      <w:r>
        <w:rPr>
          <w:rFonts w:ascii="Pyidaungsu" w:hAnsi="Pyidaungsu" w:cs="Pyidaungsu"/>
          <w:sz w:val="26"/>
          <w:szCs w:val="26"/>
          <w:lang w:val="en-US"/>
        </w:rPr>
        <w:t xml:space="preserve">2. Continue its efforts to ensure protection from exploitation of children as a result from illegal migration and trafficking </w:t>
      </w:r>
    </w:p>
    <w:p w:rsidR="00A05A12" w:rsidRDefault="005B5080" w:rsidP="00A05A12">
      <w:pPr>
        <w:tabs>
          <w:tab w:val="left" w:pos="990"/>
        </w:tabs>
        <w:ind w:left="990" w:hanging="270"/>
        <w:jc w:val="both"/>
        <w:rPr>
          <w:rFonts w:ascii="Pyidaungsu" w:hAnsi="Pyidaungsu" w:cs="Pyidaungsu"/>
          <w:sz w:val="26"/>
          <w:szCs w:val="26"/>
          <w:lang w:val="en-US"/>
        </w:rPr>
      </w:pPr>
      <w:r>
        <w:rPr>
          <w:rFonts w:ascii="Pyidaungsu" w:hAnsi="Pyidaungsu" w:cs="Pyidaungsu"/>
          <w:sz w:val="26"/>
          <w:szCs w:val="26"/>
          <w:lang w:val="en-US"/>
        </w:rPr>
        <w:t>3</w:t>
      </w:r>
      <w:r w:rsidR="00A05A12">
        <w:rPr>
          <w:rFonts w:ascii="Pyidaungsu" w:hAnsi="Pyidaungsu" w:cs="Pyidaungsu"/>
          <w:sz w:val="26"/>
          <w:szCs w:val="26"/>
          <w:lang w:val="en-US"/>
        </w:rPr>
        <w:t xml:space="preserve">. Step-up measures to eliminate gender wage gap between women and men </w:t>
      </w:r>
    </w:p>
    <w:p w:rsidR="005B4A11" w:rsidRDefault="005B4A11" w:rsidP="005B4A11">
      <w:pPr>
        <w:ind w:firstLine="720"/>
        <w:jc w:val="both"/>
        <w:rPr>
          <w:rFonts w:ascii="Pyidaungsu" w:hAnsi="Pyidaungsu" w:cs="Pyidaungsu"/>
          <w:sz w:val="26"/>
          <w:szCs w:val="26"/>
          <w:lang w:val="en-US"/>
        </w:rPr>
      </w:pPr>
      <w:r>
        <w:rPr>
          <w:rFonts w:ascii="Pyidaungsu" w:hAnsi="Pyidaungsu" w:cs="Pyidaungsu"/>
          <w:sz w:val="26"/>
          <w:szCs w:val="26"/>
          <w:lang w:val="en-US"/>
        </w:rPr>
        <w:t xml:space="preserve">We wish </w:t>
      </w:r>
      <w:r w:rsidR="00A05A12">
        <w:rPr>
          <w:rFonts w:ascii="Pyidaungsu" w:hAnsi="Pyidaungsu" w:cs="Pyidaungsu"/>
          <w:sz w:val="26"/>
          <w:szCs w:val="26"/>
          <w:lang w:val="en-US"/>
        </w:rPr>
        <w:t xml:space="preserve">Spain </w:t>
      </w:r>
      <w:r>
        <w:rPr>
          <w:rFonts w:ascii="Pyidaungsu" w:hAnsi="Pyidaungsu" w:cs="Pyidaungsu"/>
          <w:sz w:val="26"/>
          <w:szCs w:val="26"/>
          <w:lang w:val="en-US"/>
        </w:rPr>
        <w:t xml:space="preserve">a successful review. </w:t>
      </w:r>
    </w:p>
    <w:p w:rsidR="00F2310A" w:rsidRPr="00A24E08" w:rsidRDefault="005B4A11" w:rsidP="00D306A9">
      <w:pPr>
        <w:jc w:val="both"/>
        <w:rPr>
          <w:rStyle w:val="IntenseReference"/>
        </w:rPr>
      </w:pPr>
      <w:r>
        <w:rPr>
          <w:rFonts w:ascii="Pyidaungsu" w:hAnsi="Pyidaungsu" w:cs="Pyidaungsu"/>
          <w:sz w:val="26"/>
          <w:szCs w:val="26"/>
          <w:lang w:val="en-US"/>
        </w:rPr>
        <w:t>I thank you, Madame</w:t>
      </w:r>
      <w:r w:rsidR="00F2310A" w:rsidRPr="00F2310A">
        <w:rPr>
          <w:rFonts w:ascii="Pyidaungsu" w:hAnsi="Pyidaungsu" w:cs="Pyidaungsu"/>
          <w:sz w:val="26"/>
          <w:szCs w:val="26"/>
          <w:lang w:val="en-US"/>
        </w:rPr>
        <w:t xml:space="preserve"> President.</w:t>
      </w:r>
    </w:p>
    <w:sectPr w:rsidR="00F2310A" w:rsidRPr="00A24E08" w:rsidSect="003333C9">
      <w:pgSz w:w="11906" w:h="16838" w:code="9"/>
      <w:pgMar w:top="1152" w:right="1296"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32" w:rsidRDefault="00126E32" w:rsidP="005D19F2">
      <w:pPr>
        <w:spacing w:after="0" w:line="240" w:lineRule="auto"/>
      </w:pPr>
      <w:r>
        <w:separator/>
      </w:r>
    </w:p>
  </w:endnote>
  <w:endnote w:type="continuationSeparator" w:id="0">
    <w:p w:rsidR="00126E32" w:rsidRDefault="00126E32" w:rsidP="005D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2">
    <w:panose1 w:val="020B0604030504040204"/>
    <w:charset w:val="00"/>
    <w:family w:val="swiss"/>
    <w:pitch w:val="variable"/>
    <w:sig w:usb0="00000003" w:usb1="00000000" w:usb2="00000400" w:usb3="00000000" w:csb0="00000001" w:csb1="00000000"/>
  </w:font>
  <w:font w:name="Pyidaungsu">
    <w:panose1 w:val="020B0502040204020203"/>
    <w:charset w:val="00"/>
    <w:family w:val="swiss"/>
    <w:pitch w:val="variable"/>
    <w:sig w:usb0="80000023" w:usb1="1000205A" w:usb2="001004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32" w:rsidRDefault="00126E32" w:rsidP="005D19F2">
      <w:pPr>
        <w:spacing w:after="0" w:line="240" w:lineRule="auto"/>
      </w:pPr>
      <w:r>
        <w:separator/>
      </w:r>
    </w:p>
  </w:footnote>
  <w:footnote w:type="continuationSeparator" w:id="0">
    <w:p w:rsidR="00126E32" w:rsidRDefault="00126E32" w:rsidP="005D1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248"/>
    <w:multiLevelType w:val="hybridMultilevel"/>
    <w:tmpl w:val="171AB172"/>
    <w:lvl w:ilvl="0" w:tplc="A13AD7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63763A"/>
    <w:multiLevelType w:val="hybridMultilevel"/>
    <w:tmpl w:val="D7B25170"/>
    <w:lvl w:ilvl="0" w:tplc="E8A2425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43F79DC"/>
    <w:multiLevelType w:val="hybridMultilevel"/>
    <w:tmpl w:val="2E909310"/>
    <w:lvl w:ilvl="0" w:tplc="E8A242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0A"/>
    <w:rsid w:val="00002DAA"/>
    <w:rsid w:val="00065150"/>
    <w:rsid w:val="000D5F3E"/>
    <w:rsid w:val="00126E32"/>
    <w:rsid w:val="001508AC"/>
    <w:rsid w:val="001675E4"/>
    <w:rsid w:val="00174EDB"/>
    <w:rsid w:val="0018197E"/>
    <w:rsid w:val="001A41D0"/>
    <w:rsid w:val="001A5F2D"/>
    <w:rsid w:val="00213FCA"/>
    <w:rsid w:val="00252153"/>
    <w:rsid w:val="00277221"/>
    <w:rsid w:val="002E2BC8"/>
    <w:rsid w:val="003111C1"/>
    <w:rsid w:val="00326E13"/>
    <w:rsid w:val="003333C9"/>
    <w:rsid w:val="00372F81"/>
    <w:rsid w:val="004A53C1"/>
    <w:rsid w:val="00511ACD"/>
    <w:rsid w:val="00583457"/>
    <w:rsid w:val="00594485"/>
    <w:rsid w:val="005B4A11"/>
    <w:rsid w:val="005B5080"/>
    <w:rsid w:val="005D19F2"/>
    <w:rsid w:val="00745AF1"/>
    <w:rsid w:val="00762D7D"/>
    <w:rsid w:val="007F35BC"/>
    <w:rsid w:val="00836BC5"/>
    <w:rsid w:val="00840B99"/>
    <w:rsid w:val="008461E0"/>
    <w:rsid w:val="008828A2"/>
    <w:rsid w:val="008868D6"/>
    <w:rsid w:val="008B151C"/>
    <w:rsid w:val="009572DE"/>
    <w:rsid w:val="00A05A12"/>
    <w:rsid w:val="00A1779A"/>
    <w:rsid w:val="00A24E08"/>
    <w:rsid w:val="00A9592F"/>
    <w:rsid w:val="00A97D08"/>
    <w:rsid w:val="00B22E12"/>
    <w:rsid w:val="00BA3AF6"/>
    <w:rsid w:val="00BA7F55"/>
    <w:rsid w:val="00C52BD4"/>
    <w:rsid w:val="00C6185D"/>
    <w:rsid w:val="00D30111"/>
    <w:rsid w:val="00D306A9"/>
    <w:rsid w:val="00E014B8"/>
    <w:rsid w:val="00E75716"/>
    <w:rsid w:val="00EB5FCD"/>
    <w:rsid w:val="00ED2A0E"/>
    <w:rsid w:val="00EE6E28"/>
    <w:rsid w:val="00F05FE9"/>
    <w:rsid w:val="00F2310A"/>
    <w:rsid w:val="00F565E2"/>
    <w:rsid w:val="00F752D3"/>
    <w:rsid w:val="00FB4057"/>
    <w:rsid w:val="00FB6C35"/>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F2"/>
  </w:style>
  <w:style w:type="paragraph" w:styleId="Footer">
    <w:name w:val="footer"/>
    <w:basedOn w:val="Normal"/>
    <w:link w:val="FooterChar"/>
    <w:uiPriority w:val="99"/>
    <w:unhideWhenUsed/>
    <w:rsid w:val="005D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F2"/>
  </w:style>
  <w:style w:type="paragraph" w:styleId="ListParagraph">
    <w:name w:val="List Paragraph"/>
    <w:basedOn w:val="Normal"/>
    <w:uiPriority w:val="34"/>
    <w:qFormat/>
    <w:rsid w:val="00511ACD"/>
    <w:pPr>
      <w:ind w:left="720"/>
      <w:contextualSpacing/>
    </w:pPr>
  </w:style>
  <w:style w:type="character" w:styleId="IntenseReference">
    <w:name w:val="Intense Reference"/>
    <w:basedOn w:val="DefaultParagraphFont"/>
    <w:uiPriority w:val="32"/>
    <w:qFormat/>
    <w:rsid w:val="00A24E08"/>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F2"/>
  </w:style>
  <w:style w:type="paragraph" w:styleId="Footer">
    <w:name w:val="footer"/>
    <w:basedOn w:val="Normal"/>
    <w:link w:val="FooterChar"/>
    <w:uiPriority w:val="99"/>
    <w:unhideWhenUsed/>
    <w:rsid w:val="005D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F2"/>
  </w:style>
  <w:style w:type="paragraph" w:styleId="ListParagraph">
    <w:name w:val="List Paragraph"/>
    <w:basedOn w:val="Normal"/>
    <w:uiPriority w:val="34"/>
    <w:qFormat/>
    <w:rsid w:val="00511ACD"/>
    <w:pPr>
      <w:ind w:left="720"/>
      <w:contextualSpacing/>
    </w:pPr>
  </w:style>
  <w:style w:type="character" w:styleId="IntenseReference">
    <w:name w:val="Intense Reference"/>
    <w:basedOn w:val="DefaultParagraphFont"/>
    <w:uiPriority w:val="32"/>
    <w:qFormat/>
    <w:rsid w:val="00A24E0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5776">
      <w:bodyDiv w:val="1"/>
      <w:marLeft w:val="0"/>
      <w:marRight w:val="0"/>
      <w:marTop w:val="0"/>
      <w:marBottom w:val="0"/>
      <w:divBdr>
        <w:top w:val="none" w:sz="0" w:space="0" w:color="auto"/>
        <w:left w:val="none" w:sz="0" w:space="0" w:color="auto"/>
        <w:bottom w:val="none" w:sz="0" w:space="0" w:color="auto"/>
        <w:right w:val="none" w:sz="0" w:space="0" w:color="auto"/>
      </w:divBdr>
      <w:divsChild>
        <w:div w:id="1036001911">
          <w:marLeft w:val="0"/>
          <w:marRight w:val="0"/>
          <w:marTop w:val="0"/>
          <w:marBottom w:val="0"/>
          <w:divBdr>
            <w:top w:val="none" w:sz="0" w:space="0" w:color="auto"/>
            <w:left w:val="none" w:sz="0" w:space="0" w:color="auto"/>
            <w:bottom w:val="none" w:sz="0" w:space="0" w:color="auto"/>
            <w:right w:val="none" w:sz="0" w:space="0" w:color="auto"/>
          </w:divBdr>
          <w:divsChild>
            <w:div w:id="2075466742">
              <w:marLeft w:val="0"/>
              <w:marRight w:val="0"/>
              <w:marTop w:val="0"/>
              <w:marBottom w:val="0"/>
              <w:divBdr>
                <w:top w:val="none" w:sz="0" w:space="0" w:color="auto"/>
                <w:left w:val="none" w:sz="0" w:space="0" w:color="auto"/>
                <w:bottom w:val="none" w:sz="0" w:space="0" w:color="auto"/>
                <w:right w:val="none" w:sz="0" w:space="0" w:color="auto"/>
              </w:divBdr>
              <w:divsChild>
                <w:div w:id="1633097311">
                  <w:marLeft w:val="0"/>
                  <w:marRight w:val="0"/>
                  <w:marTop w:val="0"/>
                  <w:marBottom w:val="0"/>
                  <w:divBdr>
                    <w:top w:val="none" w:sz="0" w:space="0" w:color="auto"/>
                    <w:left w:val="none" w:sz="0" w:space="0" w:color="auto"/>
                    <w:bottom w:val="none" w:sz="0" w:space="0" w:color="auto"/>
                    <w:right w:val="none" w:sz="0" w:space="0" w:color="auto"/>
                  </w:divBdr>
                </w:div>
                <w:div w:id="15013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709B6-4E9E-4398-A698-45E4D9AB2419}"/>
</file>

<file path=customXml/itemProps2.xml><?xml version="1.0" encoding="utf-8"?>
<ds:datastoreItem xmlns:ds="http://schemas.openxmlformats.org/officeDocument/2006/customXml" ds:itemID="{A1133C3F-DFE5-492C-AE51-CDFF83B9EDA0}"/>
</file>

<file path=customXml/itemProps3.xml><?xml version="1.0" encoding="utf-8"?>
<ds:datastoreItem xmlns:ds="http://schemas.openxmlformats.org/officeDocument/2006/customXml" ds:itemID="{1DD33DB8-37BF-46E3-8615-89627495A5DC}"/>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Kyaw Lwin</dc:creator>
  <cp:lastModifiedBy>myanmar</cp:lastModifiedBy>
  <cp:revision>3</cp:revision>
  <cp:lastPrinted>2020-01-17T16:59:00Z</cp:lastPrinted>
  <dcterms:created xsi:type="dcterms:W3CDTF">2020-01-21T20:33:00Z</dcterms:created>
  <dcterms:modified xsi:type="dcterms:W3CDTF">2020-02-03T17:17:00Z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