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F" w:rsidRDefault="009E4ABF" w:rsidP="00E1456D">
      <w:pPr>
        <w:spacing w:after="0" w:line="312" w:lineRule="auto"/>
        <w:rPr>
          <w:b/>
          <w:sz w:val="28"/>
          <w:szCs w:val="28"/>
        </w:rPr>
      </w:pPr>
      <w:r w:rsidRPr="00734FC7">
        <w:rPr>
          <w:noProof/>
          <w:sz w:val="28"/>
          <w:szCs w:val="28"/>
          <w:lang w:eastAsia="fr-CH"/>
        </w:rPr>
        <w:drawing>
          <wp:inline distT="0" distB="0" distL="0" distR="0" wp14:anchorId="32709789" wp14:editId="2472332B">
            <wp:extent cx="3204210" cy="1028065"/>
            <wp:effectExtent l="0" t="0" r="0" b="0"/>
            <wp:docPr id="2" name="Image 1" descr="GDL_Rep_perm-nat-un-autrorg-gen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L_Rep_perm-nat-un-autrorg-gene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3F" w:rsidRPr="001E4114" w:rsidRDefault="00EB3002" w:rsidP="00E1456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14">
        <w:rPr>
          <w:rFonts w:ascii="Times New Roman" w:hAnsi="Times New Roman" w:cs="Times New Roman"/>
          <w:b/>
          <w:sz w:val="24"/>
          <w:szCs w:val="24"/>
        </w:rPr>
        <w:t>35</w:t>
      </w:r>
      <w:r w:rsidR="00AA603F" w:rsidRPr="001E4114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AA603F" w:rsidRPr="001E4114">
        <w:rPr>
          <w:rFonts w:ascii="Times New Roman" w:hAnsi="Times New Roman" w:cs="Times New Roman"/>
          <w:b/>
          <w:sz w:val="24"/>
          <w:szCs w:val="24"/>
        </w:rPr>
        <w:t xml:space="preserve"> session du groupe de travail de l’examen périodique universel</w:t>
      </w:r>
    </w:p>
    <w:p w:rsidR="00AA603F" w:rsidRPr="001E4114" w:rsidRDefault="00AA603F" w:rsidP="00E1456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14">
        <w:rPr>
          <w:rFonts w:ascii="Times New Roman" w:hAnsi="Times New Roman" w:cs="Times New Roman"/>
          <w:b/>
          <w:sz w:val="24"/>
          <w:szCs w:val="24"/>
        </w:rPr>
        <w:t>LAOS</w:t>
      </w:r>
    </w:p>
    <w:p w:rsidR="004544C5" w:rsidRPr="001E4114" w:rsidRDefault="004544C5" w:rsidP="00E1456D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114">
        <w:rPr>
          <w:rFonts w:ascii="Times New Roman" w:hAnsi="Times New Roman" w:cs="Times New Roman"/>
          <w:b/>
          <w:sz w:val="24"/>
          <w:szCs w:val="24"/>
        </w:rPr>
        <w:t>Intervention du Luxembourg</w:t>
      </w:r>
    </w:p>
    <w:p w:rsidR="004544C5" w:rsidRPr="001E4114" w:rsidRDefault="004544C5" w:rsidP="00E1456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(Genève, le 2</w:t>
      </w:r>
      <w:r w:rsidR="00EB3002" w:rsidRPr="001E4114">
        <w:rPr>
          <w:rFonts w:ascii="Times New Roman" w:hAnsi="Times New Roman" w:cs="Times New Roman"/>
          <w:sz w:val="24"/>
          <w:szCs w:val="24"/>
        </w:rPr>
        <w:t>1</w:t>
      </w:r>
      <w:r w:rsidRPr="001E4114">
        <w:rPr>
          <w:rFonts w:ascii="Times New Roman" w:hAnsi="Times New Roman" w:cs="Times New Roman"/>
          <w:sz w:val="24"/>
          <w:szCs w:val="24"/>
        </w:rPr>
        <w:t xml:space="preserve"> janvier 20</w:t>
      </w:r>
      <w:r w:rsidR="00EB3002" w:rsidRPr="001E4114">
        <w:rPr>
          <w:rFonts w:ascii="Times New Roman" w:hAnsi="Times New Roman" w:cs="Times New Roman"/>
          <w:sz w:val="24"/>
          <w:szCs w:val="24"/>
        </w:rPr>
        <w:t>20</w:t>
      </w:r>
      <w:r w:rsidRPr="001E4114">
        <w:rPr>
          <w:rFonts w:ascii="Times New Roman" w:hAnsi="Times New Roman" w:cs="Times New Roman"/>
          <w:sz w:val="24"/>
          <w:szCs w:val="24"/>
        </w:rPr>
        <w:t>)</w:t>
      </w:r>
    </w:p>
    <w:p w:rsidR="00AA603F" w:rsidRPr="001E4114" w:rsidRDefault="00AA603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A0" w:rsidRPr="001E4114" w:rsidRDefault="003B1B04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Monsieur le Président,</w:t>
      </w:r>
    </w:p>
    <w:p w:rsidR="009E4ABF" w:rsidRPr="001E4114" w:rsidRDefault="009E4AB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04" w:rsidRPr="001E4114" w:rsidRDefault="003B1B04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 xml:space="preserve">Le Luxembourg remercie </w:t>
      </w:r>
      <w:r w:rsidR="00F424B1" w:rsidRPr="001E4114">
        <w:rPr>
          <w:rFonts w:ascii="Times New Roman" w:hAnsi="Times New Roman" w:cs="Times New Roman"/>
          <w:sz w:val="24"/>
          <w:szCs w:val="24"/>
        </w:rPr>
        <w:t>la République démocratique populaire lao</w:t>
      </w:r>
      <w:r w:rsidRPr="001E4114">
        <w:rPr>
          <w:rFonts w:ascii="Times New Roman" w:hAnsi="Times New Roman" w:cs="Times New Roman"/>
          <w:sz w:val="24"/>
          <w:szCs w:val="24"/>
        </w:rPr>
        <w:t xml:space="preserve"> pour la présentation de son rapport national.</w:t>
      </w:r>
    </w:p>
    <w:p w:rsidR="009E4ABF" w:rsidRPr="001E4114" w:rsidRDefault="009E4AB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CF" w:rsidRPr="001E4114" w:rsidRDefault="005E6BC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Le Luxembourg se félicite de son</w:t>
      </w:r>
      <w:r w:rsidR="006E34CF" w:rsidRPr="001E4114">
        <w:rPr>
          <w:rFonts w:ascii="Times New Roman" w:hAnsi="Times New Roman" w:cs="Times New Roman"/>
          <w:sz w:val="24"/>
          <w:szCs w:val="24"/>
        </w:rPr>
        <w:t xml:space="preserve"> partenariat établi </w:t>
      </w:r>
      <w:r w:rsidRPr="001E4114">
        <w:rPr>
          <w:rFonts w:ascii="Times New Roman" w:hAnsi="Times New Roman" w:cs="Times New Roman"/>
          <w:sz w:val="24"/>
          <w:szCs w:val="24"/>
        </w:rPr>
        <w:t xml:space="preserve">à titre bilatéral </w:t>
      </w:r>
      <w:r w:rsidR="006E34CF" w:rsidRPr="001E4114">
        <w:rPr>
          <w:rFonts w:ascii="Times New Roman" w:hAnsi="Times New Roman" w:cs="Times New Roman"/>
          <w:sz w:val="24"/>
          <w:szCs w:val="24"/>
        </w:rPr>
        <w:t xml:space="preserve">avec le Laos et </w:t>
      </w:r>
      <w:r w:rsidR="009E4ABF" w:rsidRPr="001E4114">
        <w:rPr>
          <w:rFonts w:ascii="Times New Roman" w:hAnsi="Times New Roman" w:cs="Times New Roman"/>
          <w:sz w:val="24"/>
          <w:szCs w:val="24"/>
        </w:rPr>
        <w:t>salue l</w:t>
      </w:r>
      <w:r w:rsidR="006E34CF" w:rsidRPr="001E4114">
        <w:rPr>
          <w:rFonts w:ascii="Times New Roman" w:hAnsi="Times New Roman" w:cs="Times New Roman"/>
          <w:sz w:val="24"/>
          <w:szCs w:val="24"/>
        </w:rPr>
        <w:t xml:space="preserve">es progrès socio-économiques réalisés </w:t>
      </w:r>
      <w:r w:rsidR="009E4ABF" w:rsidRPr="001E4114">
        <w:rPr>
          <w:rFonts w:ascii="Times New Roman" w:hAnsi="Times New Roman" w:cs="Times New Roman"/>
          <w:sz w:val="24"/>
          <w:szCs w:val="24"/>
        </w:rPr>
        <w:t xml:space="preserve">depuis son </w:t>
      </w:r>
      <w:r w:rsidR="00EB3002" w:rsidRPr="001E4114">
        <w:rPr>
          <w:rFonts w:ascii="Times New Roman" w:hAnsi="Times New Roman" w:cs="Times New Roman"/>
          <w:sz w:val="24"/>
          <w:szCs w:val="24"/>
        </w:rPr>
        <w:t>dernier</w:t>
      </w:r>
      <w:r w:rsidR="009E4ABF" w:rsidRPr="001E4114">
        <w:rPr>
          <w:rFonts w:ascii="Times New Roman" w:hAnsi="Times New Roman" w:cs="Times New Roman"/>
          <w:sz w:val="24"/>
          <w:szCs w:val="24"/>
        </w:rPr>
        <w:t xml:space="preserve"> passage à l’EPU</w:t>
      </w:r>
      <w:r w:rsidR="006E34CF" w:rsidRPr="001E4114">
        <w:rPr>
          <w:rFonts w:ascii="Times New Roman" w:hAnsi="Times New Roman" w:cs="Times New Roman"/>
          <w:sz w:val="24"/>
          <w:szCs w:val="24"/>
        </w:rPr>
        <w:t xml:space="preserve">. </w:t>
      </w:r>
      <w:r w:rsidR="009513CD" w:rsidRPr="001E4114">
        <w:rPr>
          <w:rFonts w:ascii="Times New Roman" w:hAnsi="Times New Roman" w:cs="Times New Roman"/>
          <w:sz w:val="24"/>
          <w:szCs w:val="24"/>
        </w:rPr>
        <w:t>En même temps</w:t>
      </w:r>
      <w:r w:rsidR="006A6EA3" w:rsidRPr="001E4114">
        <w:rPr>
          <w:rFonts w:ascii="Times New Roman" w:hAnsi="Times New Roman" w:cs="Times New Roman"/>
          <w:sz w:val="24"/>
          <w:szCs w:val="24"/>
        </w:rPr>
        <w:t xml:space="preserve">, </w:t>
      </w:r>
      <w:r w:rsidR="00F97F23" w:rsidRPr="001E4114">
        <w:rPr>
          <w:rFonts w:ascii="Times New Roman" w:hAnsi="Times New Roman" w:cs="Times New Roman"/>
          <w:sz w:val="24"/>
          <w:szCs w:val="24"/>
        </w:rPr>
        <w:t>le Luxembourg</w:t>
      </w:r>
      <w:r w:rsidR="006A6EA3"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="006E34CF" w:rsidRPr="001E4114">
        <w:rPr>
          <w:rFonts w:ascii="Times New Roman" w:hAnsi="Times New Roman" w:cs="Times New Roman"/>
          <w:sz w:val="24"/>
          <w:szCs w:val="24"/>
        </w:rPr>
        <w:t xml:space="preserve">encourage les autorités </w:t>
      </w:r>
      <w:r w:rsidR="006A6EA3" w:rsidRPr="001E4114">
        <w:rPr>
          <w:rFonts w:ascii="Times New Roman" w:hAnsi="Times New Roman" w:cs="Times New Roman"/>
          <w:sz w:val="24"/>
          <w:szCs w:val="24"/>
        </w:rPr>
        <w:t>laotiennes à</w:t>
      </w:r>
      <w:r w:rsidR="00DB21B7" w:rsidRPr="001E4114">
        <w:rPr>
          <w:rFonts w:ascii="Times New Roman" w:hAnsi="Times New Roman" w:cs="Times New Roman"/>
          <w:sz w:val="24"/>
          <w:szCs w:val="24"/>
        </w:rPr>
        <w:t xml:space="preserve"> veiller </w:t>
      </w:r>
      <w:r w:rsidR="006A6EA3" w:rsidRPr="001E4114">
        <w:rPr>
          <w:rFonts w:ascii="Times New Roman" w:hAnsi="Times New Roman" w:cs="Times New Roman"/>
          <w:sz w:val="24"/>
          <w:szCs w:val="24"/>
        </w:rPr>
        <w:t xml:space="preserve">à ce </w:t>
      </w:r>
      <w:r w:rsidR="00DB21B7" w:rsidRPr="001E4114">
        <w:rPr>
          <w:rFonts w:ascii="Times New Roman" w:hAnsi="Times New Roman" w:cs="Times New Roman"/>
          <w:sz w:val="24"/>
          <w:szCs w:val="24"/>
        </w:rPr>
        <w:t xml:space="preserve">que les politiques nationales </w:t>
      </w:r>
      <w:r w:rsidR="00CA2489" w:rsidRPr="001E4114">
        <w:rPr>
          <w:rFonts w:ascii="Times New Roman" w:hAnsi="Times New Roman" w:cs="Times New Roman"/>
          <w:sz w:val="24"/>
          <w:szCs w:val="24"/>
        </w:rPr>
        <w:t xml:space="preserve">soutiennent un développement équitable </w:t>
      </w:r>
      <w:r w:rsidR="006A6EA3" w:rsidRPr="001E4114">
        <w:rPr>
          <w:rFonts w:ascii="Times New Roman" w:hAnsi="Times New Roman" w:cs="Times New Roman"/>
          <w:sz w:val="24"/>
          <w:szCs w:val="24"/>
        </w:rPr>
        <w:t xml:space="preserve">dans l’ensemble </w:t>
      </w:r>
      <w:r w:rsidR="00F97F23" w:rsidRPr="001E4114">
        <w:rPr>
          <w:rFonts w:ascii="Times New Roman" w:hAnsi="Times New Roman" w:cs="Times New Roman"/>
          <w:sz w:val="24"/>
          <w:szCs w:val="24"/>
        </w:rPr>
        <w:t>du pays, e</w:t>
      </w:r>
      <w:r w:rsidR="006A6EA3" w:rsidRPr="001E4114">
        <w:rPr>
          <w:rFonts w:ascii="Times New Roman" w:hAnsi="Times New Roman" w:cs="Times New Roman"/>
          <w:sz w:val="24"/>
          <w:szCs w:val="24"/>
        </w:rPr>
        <w:t>n</w:t>
      </w:r>
      <w:r w:rsidR="00E64767"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="006A6EA3" w:rsidRPr="001E4114">
        <w:rPr>
          <w:rFonts w:ascii="Times New Roman" w:hAnsi="Times New Roman" w:cs="Times New Roman"/>
          <w:sz w:val="24"/>
          <w:szCs w:val="24"/>
        </w:rPr>
        <w:t>portant</w:t>
      </w:r>
      <w:r w:rsidR="00AA603F"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="00CA2489" w:rsidRPr="001E4114">
        <w:rPr>
          <w:rFonts w:ascii="Times New Roman" w:hAnsi="Times New Roman" w:cs="Times New Roman"/>
          <w:sz w:val="24"/>
          <w:szCs w:val="24"/>
        </w:rPr>
        <w:t xml:space="preserve">une attention particulière </w:t>
      </w:r>
      <w:r w:rsidR="009E4ABF" w:rsidRPr="001E4114">
        <w:rPr>
          <w:rFonts w:ascii="Times New Roman" w:hAnsi="Times New Roman" w:cs="Times New Roman"/>
          <w:sz w:val="24"/>
          <w:szCs w:val="24"/>
        </w:rPr>
        <w:t>aux</w:t>
      </w:r>
      <w:r w:rsidR="00CA2489" w:rsidRPr="001E4114">
        <w:rPr>
          <w:rFonts w:ascii="Times New Roman" w:hAnsi="Times New Roman" w:cs="Times New Roman"/>
          <w:sz w:val="24"/>
          <w:szCs w:val="24"/>
        </w:rPr>
        <w:t xml:space="preserve"> groupes vulnérables.</w:t>
      </w:r>
    </w:p>
    <w:p w:rsidR="009E4ABF" w:rsidRPr="001E4114" w:rsidRDefault="009E4AB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CF" w:rsidRPr="001E4114" w:rsidRDefault="009E4ABF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L</w:t>
      </w:r>
      <w:r w:rsidR="006E34CF" w:rsidRPr="001E4114">
        <w:rPr>
          <w:rFonts w:ascii="Times New Roman" w:hAnsi="Times New Roman" w:cs="Times New Roman"/>
          <w:sz w:val="24"/>
          <w:szCs w:val="24"/>
        </w:rPr>
        <w:t>e Luxembourg souhaite formul</w:t>
      </w:r>
      <w:r w:rsidR="005E6BCF" w:rsidRPr="001E4114">
        <w:rPr>
          <w:rFonts w:ascii="Times New Roman" w:hAnsi="Times New Roman" w:cs="Times New Roman"/>
          <w:sz w:val="24"/>
          <w:szCs w:val="24"/>
        </w:rPr>
        <w:t>er les</w:t>
      </w:r>
      <w:r w:rsidR="00F97F23"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="00D45BD3" w:rsidRPr="001E4114">
        <w:rPr>
          <w:rFonts w:ascii="Times New Roman" w:hAnsi="Times New Roman" w:cs="Times New Roman"/>
          <w:sz w:val="24"/>
          <w:szCs w:val="24"/>
        </w:rPr>
        <w:t>5</w:t>
      </w:r>
      <w:r w:rsidR="005E6BCF" w:rsidRPr="001E4114">
        <w:rPr>
          <w:rFonts w:ascii="Times New Roman" w:hAnsi="Times New Roman" w:cs="Times New Roman"/>
          <w:sz w:val="24"/>
          <w:szCs w:val="24"/>
        </w:rPr>
        <w:t xml:space="preserve"> recommandations</w:t>
      </w:r>
      <w:r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="00F97F23" w:rsidRPr="001E4114">
        <w:rPr>
          <w:rFonts w:ascii="Times New Roman" w:hAnsi="Times New Roman" w:cs="Times New Roman"/>
          <w:sz w:val="24"/>
          <w:szCs w:val="24"/>
        </w:rPr>
        <w:t xml:space="preserve">suivantes </w:t>
      </w:r>
      <w:r w:rsidRPr="001E4114">
        <w:rPr>
          <w:rFonts w:ascii="Times New Roman" w:hAnsi="Times New Roman" w:cs="Times New Roman"/>
          <w:sz w:val="24"/>
          <w:szCs w:val="24"/>
        </w:rPr>
        <w:t>au Laos</w:t>
      </w:r>
      <w:r w:rsidR="006E34CF" w:rsidRPr="001E4114">
        <w:rPr>
          <w:rFonts w:ascii="Times New Roman" w:hAnsi="Times New Roman" w:cs="Times New Roman"/>
          <w:sz w:val="24"/>
          <w:szCs w:val="24"/>
        </w:rPr>
        <w:t>:</w:t>
      </w:r>
    </w:p>
    <w:p w:rsidR="00DB21B7" w:rsidRPr="001E4114" w:rsidRDefault="00DB21B7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BD3" w:rsidRPr="001E4114" w:rsidRDefault="009E4ABF" w:rsidP="00EB3002">
      <w:pPr>
        <w:pStyle w:val="Paragraphedeliste"/>
        <w:numPr>
          <w:ilvl w:val="0"/>
          <w:numId w:val="2"/>
        </w:numPr>
        <w:spacing w:line="312" w:lineRule="auto"/>
        <w:jc w:val="both"/>
      </w:pPr>
      <w:r w:rsidRPr="001E4114">
        <w:t>Garantir</w:t>
      </w:r>
      <w:r w:rsidR="00DB21B7" w:rsidRPr="001E4114">
        <w:t xml:space="preserve"> l’exercice effectif de la </w:t>
      </w:r>
      <w:r w:rsidR="00DB21B7" w:rsidRPr="001E4114">
        <w:rPr>
          <w:b/>
        </w:rPr>
        <w:t>liberté d’expression</w:t>
      </w:r>
      <w:r w:rsidR="00DB21B7" w:rsidRPr="001E4114">
        <w:t xml:space="preserve"> en réformant sa législation</w:t>
      </w:r>
      <w:r w:rsidR="00036318" w:rsidRPr="001E4114">
        <w:t xml:space="preserve"> sur les </w:t>
      </w:r>
      <w:r w:rsidR="00F424B1" w:rsidRPr="001E4114">
        <w:t>m</w:t>
      </w:r>
      <w:r w:rsidR="00036318" w:rsidRPr="001E4114">
        <w:t xml:space="preserve">édias ainsi que </w:t>
      </w:r>
      <w:r w:rsidR="00F424B1" w:rsidRPr="001E4114">
        <w:t>celle</w:t>
      </w:r>
      <w:r w:rsidR="00036318" w:rsidRPr="001E4114">
        <w:t xml:space="preserve"> sur </w:t>
      </w:r>
      <w:r w:rsidR="00F424B1" w:rsidRPr="001E4114">
        <w:t>la lutte contre</w:t>
      </w:r>
      <w:r w:rsidR="00036318" w:rsidRPr="001E4114">
        <w:t xml:space="preserve"> la </w:t>
      </w:r>
      <w:r w:rsidR="00F424B1" w:rsidRPr="001E4114">
        <w:t>c</w:t>
      </w:r>
      <w:r w:rsidR="00036318" w:rsidRPr="001E4114">
        <w:t>ybercriminalité</w:t>
      </w:r>
      <w:r w:rsidR="00BB791F" w:rsidRPr="001E4114">
        <w:t> ;</w:t>
      </w:r>
      <w:r w:rsidR="00036318" w:rsidRPr="001E4114">
        <w:t xml:space="preserve"> </w:t>
      </w:r>
      <w:r w:rsidR="00DB21B7" w:rsidRPr="001E4114">
        <w:t xml:space="preserve"> </w:t>
      </w:r>
    </w:p>
    <w:p w:rsidR="009E4ABF" w:rsidRPr="001E4114" w:rsidRDefault="009E4ABF" w:rsidP="00C05235">
      <w:pPr>
        <w:pStyle w:val="Paragraphedeliste"/>
        <w:spacing w:line="312" w:lineRule="auto"/>
        <w:ind w:left="735"/>
        <w:jc w:val="both"/>
      </w:pPr>
    </w:p>
    <w:p w:rsidR="00036318" w:rsidRPr="001E4114" w:rsidRDefault="00036318" w:rsidP="00EB3002">
      <w:pPr>
        <w:pStyle w:val="Paragraphedeliste"/>
        <w:numPr>
          <w:ilvl w:val="0"/>
          <w:numId w:val="2"/>
        </w:numPr>
        <w:spacing w:line="312" w:lineRule="auto"/>
        <w:jc w:val="both"/>
      </w:pPr>
      <w:r w:rsidRPr="001E4114">
        <w:t xml:space="preserve">Garantir l’exercice effectif de la liberté </w:t>
      </w:r>
      <w:r w:rsidR="00BB791F" w:rsidRPr="001E4114">
        <w:t xml:space="preserve">d’expression, </w:t>
      </w:r>
      <w:r w:rsidRPr="001E4114">
        <w:t xml:space="preserve">de réunion et d’association en réformant sa législation afin de ne pas entraver le travail des </w:t>
      </w:r>
      <w:r w:rsidRPr="001E4114">
        <w:rPr>
          <w:b/>
        </w:rPr>
        <w:t>ONG et des défenseurs des droits de l’homme</w:t>
      </w:r>
      <w:r w:rsidRPr="001E4114">
        <w:t> ;</w:t>
      </w:r>
    </w:p>
    <w:p w:rsidR="00D45BD3" w:rsidRPr="001E4114" w:rsidRDefault="00D45BD3" w:rsidP="00C05235">
      <w:pPr>
        <w:pStyle w:val="Paragraphedeliste"/>
        <w:spacing w:line="312" w:lineRule="auto"/>
        <w:ind w:left="735"/>
        <w:jc w:val="both"/>
      </w:pPr>
    </w:p>
    <w:p w:rsidR="001A4E1C" w:rsidRPr="001E4114" w:rsidRDefault="001A4E1C" w:rsidP="00036318">
      <w:pPr>
        <w:pStyle w:val="Paragraphedeliste"/>
        <w:numPr>
          <w:ilvl w:val="0"/>
          <w:numId w:val="2"/>
        </w:numPr>
        <w:spacing w:line="312" w:lineRule="auto"/>
        <w:jc w:val="both"/>
      </w:pPr>
      <w:r w:rsidRPr="001E4114">
        <w:t xml:space="preserve">Améliorer la planification des projets de développement et d'investissement pour </w:t>
      </w:r>
      <w:r w:rsidRPr="001E4114">
        <w:rPr>
          <w:b/>
        </w:rPr>
        <w:t>éviter les déplacements forcés</w:t>
      </w:r>
      <w:r w:rsidRPr="001E4114">
        <w:t xml:space="preserve"> et améliorer les plans de réinstallation et d'indemnisation pour l'expropriation des terres </w:t>
      </w:r>
      <w:r w:rsidR="00743B52" w:rsidRPr="001E4114">
        <w:t>;</w:t>
      </w:r>
    </w:p>
    <w:p w:rsidR="00EB3002" w:rsidRPr="001E4114" w:rsidRDefault="00EB3002" w:rsidP="00EB3002">
      <w:pPr>
        <w:pStyle w:val="Paragraphedeliste"/>
        <w:spacing w:line="312" w:lineRule="auto"/>
        <w:ind w:left="735"/>
        <w:jc w:val="both"/>
      </w:pPr>
    </w:p>
    <w:p w:rsidR="006E34CF" w:rsidRPr="001E4114" w:rsidRDefault="009E4ABF" w:rsidP="00E1456D">
      <w:pPr>
        <w:pStyle w:val="Paragraphedeliste"/>
        <w:numPr>
          <w:ilvl w:val="0"/>
          <w:numId w:val="2"/>
        </w:numPr>
        <w:spacing w:line="312" w:lineRule="auto"/>
        <w:jc w:val="both"/>
      </w:pPr>
      <w:r w:rsidRPr="001E4114">
        <w:t>S</w:t>
      </w:r>
      <w:r w:rsidR="006E34CF" w:rsidRPr="001E4114">
        <w:t>’engager sur la voie de l’</w:t>
      </w:r>
      <w:r w:rsidR="006E34CF" w:rsidRPr="001E4114">
        <w:rPr>
          <w:b/>
        </w:rPr>
        <w:t>abolition définitive de la peine de mort</w:t>
      </w:r>
      <w:r w:rsidR="00E165B5" w:rsidRPr="001E4114">
        <w:t xml:space="preserve"> et ratifier le deuxième Protocole facultatif se rapportant a</w:t>
      </w:r>
      <w:r w:rsidR="006E34CF" w:rsidRPr="001E4114">
        <w:t>u Pacte international relatif aux droits civils et politiques</w:t>
      </w:r>
      <w:r w:rsidR="003560B9" w:rsidRPr="001E4114">
        <w:t> ;</w:t>
      </w:r>
    </w:p>
    <w:p w:rsidR="00F97F23" w:rsidRPr="001E4114" w:rsidRDefault="00F97F23" w:rsidP="00F97F23">
      <w:pPr>
        <w:pStyle w:val="Paragraphedeliste"/>
      </w:pPr>
    </w:p>
    <w:p w:rsidR="00F97F23" w:rsidRPr="001E4114" w:rsidRDefault="00F97F23" w:rsidP="00E1456D">
      <w:pPr>
        <w:pStyle w:val="Paragraphedeliste"/>
        <w:numPr>
          <w:ilvl w:val="0"/>
          <w:numId w:val="2"/>
        </w:numPr>
        <w:spacing w:line="312" w:lineRule="auto"/>
        <w:jc w:val="both"/>
      </w:pPr>
      <w:r w:rsidRPr="001E4114">
        <w:rPr>
          <w:b/>
        </w:rPr>
        <w:t xml:space="preserve">Adhérer au Statut de Rome </w:t>
      </w:r>
      <w:r w:rsidRPr="001E4114">
        <w:t>de la Cour pénale internationale ;</w:t>
      </w:r>
    </w:p>
    <w:p w:rsidR="00DB21B7" w:rsidRPr="001E4114" w:rsidRDefault="00DB21B7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161" w:rsidRPr="001E4114" w:rsidRDefault="007A1AC8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Je vous remercie, Monsieur le Président</w:t>
      </w:r>
      <w:r w:rsidR="00910423" w:rsidRPr="001E4114">
        <w:rPr>
          <w:rFonts w:ascii="Times New Roman" w:hAnsi="Times New Roman" w:cs="Times New Roman"/>
          <w:sz w:val="24"/>
          <w:szCs w:val="24"/>
        </w:rPr>
        <w:t>.</w:t>
      </w:r>
    </w:p>
    <w:p w:rsidR="00D907A0" w:rsidRDefault="00D907A0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114" w:rsidRPr="001E4114" w:rsidRDefault="001E4114" w:rsidP="00E1456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fr-FR"/>
        </w:rPr>
        <w:t>[Temps de parole : 1</w:t>
      </w:r>
      <w:r w:rsidRPr="001E4114">
        <w:rPr>
          <w:rFonts w:ascii="Times New Roman" w:eastAsia="Calibri" w:hAnsi="Times New Roman" w:cs="Times New Roman"/>
          <w:i/>
          <w:sz w:val="24"/>
          <w:szCs w:val="24"/>
          <w:lang w:val="fr-FR"/>
        </w:rPr>
        <w:t>min</w:t>
      </w:r>
      <w:r w:rsidR="00437A2A">
        <w:rPr>
          <w:rFonts w:ascii="Times New Roman" w:eastAsia="Calibri" w:hAnsi="Times New Roman" w:cs="Times New Roman"/>
          <w:i/>
          <w:sz w:val="24"/>
          <w:szCs w:val="24"/>
          <w:lang w:val="fr-FR"/>
        </w:rPr>
        <w:t>15 ; N. 29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  <w:lang w:val="fr-FR"/>
        </w:rPr>
        <w:t> ; 21</w:t>
      </w:r>
      <w:r w:rsidRPr="001E4114">
        <w:rPr>
          <w:rFonts w:ascii="Times New Roman" w:eastAsia="Calibri" w:hAnsi="Times New Roman" w:cs="Times New Roman"/>
          <w:i/>
          <w:sz w:val="24"/>
          <w:szCs w:val="24"/>
          <w:lang w:val="fr-FR"/>
        </w:rPr>
        <w:t>.01.20 après-midi]</w:t>
      </w:r>
    </w:p>
    <w:sectPr w:rsidR="001E4114" w:rsidRPr="001E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5004"/>
    <w:multiLevelType w:val="hybridMultilevel"/>
    <w:tmpl w:val="F880DC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01D8"/>
    <w:multiLevelType w:val="hybridMultilevel"/>
    <w:tmpl w:val="4E14C860"/>
    <w:lvl w:ilvl="0" w:tplc="6AF6D8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04"/>
    <w:rsid w:val="00036318"/>
    <w:rsid w:val="00127A02"/>
    <w:rsid w:val="00166BFB"/>
    <w:rsid w:val="001A4E1C"/>
    <w:rsid w:val="001C67C2"/>
    <w:rsid w:val="001D14F9"/>
    <w:rsid w:val="001E4114"/>
    <w:rsid w:val="002302F4"/>
    <w:rsid w:val="00297A3B"/>
    <w:rsid w:val="003560B9"/>
    <w:rsid w:val="003B1B04"/>
    <w:rsid w:val="00437A2A"/>
    <w:rsid w:val="004400B3"/>
    <w:rsid w:val="00446BE6"/>
    <w:rsid w:val="004544C5"/>
    <w:rsid w:val="004B4E41"/>
    <w:rsid w:val="005E658B"/>
    <w:rsid w:val="005E6BCF"/>
    <w:rsid w:val="006A6EA3"/>
    <w:rsid w:val="006D2FE4"/>
    <w:rsid w:val="006E34CF"/>
    <w:rsid w:val="00743B52"/>
    <w:rsid w:val="00760052"/>
    <w:rsid w:val="00791F02"/>
    <w:rsid w:val="007A1AC8"/>
    <w:rsid w:val="007B3D6C"/>
    <w:rsid w:val="00857271"/>
    <w:rsid w:val="00903C70"/>
    <w:rsid w:val="00910423"/>
    <w:rsid w:val="009513CD"/>
    <w:rsid w:val="00951950"/>
    <w:rsid w:val="009B4CC3"/>
    <w:rsid w:val="009D7A5C"/>
    <w:rsid w:val="009E4ABF"/>
    <w:rsid w:val="00AA603F"/>
    <w:rsid w:val="00BB791F"/>
    <w:rsid w:val="00C0502E"/>
    <w:rsid w:val="00C05235"/>
    <w:rsid w:val="00C72006"/>
    <w:rsid w:val="00CA2489"/>
    <w:rsid w:val="00CF2A78"/>
    <w:rsid w:val="00D0589D"/>
    <w:rsid w:val="00D44FCF"/>
    <w:rsid w:val="00D45BD3"/>
    <w:rsid w:val="00D907A0"/>
    <w:rsid w:val="00DB21B7"/>
    <w:rsid w:val="00E1456D"/>
    <w:rsid w:val="00E165B5"/>
    <w:rsid w:val="00E64767"/>
    <w:rsid w:val="00EB3002"/>
    <w:rsid w:val="00F073AD"/>
    <w:rsid w:val="00F23694"/>
    <w:rsid w:val="00F424B1"/>
    <w:rsid w:val="00F71161"/>
    <w:rsid w:val="00F90496"/>
    <w:rsid w:val="00F97F2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6BB35"/>
  <w15:docId w15:val="{38096F6A-9243-4995-AB7A-BE8D895B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116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4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9E4ABF"/>
    <w:rPr>
      <w:b/>
      <w:bCs/>
    </w:rPr>
  </w:style>
  <w:style w:type="paragraph" w:customStyle="1" w:styleId="spip">
    <w:name w:val="spip"/>
    <w:basedOn w:val="Normal"/>
    <w:rsid w:val="009E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400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33492-B5F2-4CAB-9845-D951CEE308A5}"/>
</file>

<file path=customXml/itemProps2.xml><?xml version="1.0" encoding="utf-8"?>
<ds:datastoreItem xmlns:ds="http://schemas.openxmlformats.org/officeDocument/2006/customXml" ds:itemID="{C1449971-E512-4EEC-BD24-88B8784125D4}"/>
</file>

<file path=customXml/itemProps3.xml><?xml version="1.0" encoding="utf-8"?>
<ds:datastoreItem xmlns:ds="http://schemas.openxmlformats.org/officeDocument/2006/customXml" ds:itemID="{FDB5D3BC-48BA-4804-A905-9D41AE4A7F79}"/>
</file>

<file path=customXml/itemProps4.xml><?xml version="1.0" encoding="utf-8"?>
<ds:datastoreItem xmlns:ds="http://schemas.openxmlformats.org/officeDocument/2006/customXml" ds:itemID="{EADE85B0-CBE4-47FD-8EED-4557AB33D9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eric.harsh</dc:creator>
  <cp:lastModifiedBy>Levina Gordet</cp:lastModifiedBy>
  <cp:revision>6</cp:revision>
  <dcterms:created xsi:type="dcterms:W3CDTF">2020-01-16T13:25:00Z</dcterms:created>
  <dcterms:modified xsi:type="dcterms:W3CDTF">2020-01-17T16:02:00Z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